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c"/>
        <w:tblpPr w:leftFromText="180" w:rightFromText="180" w:vertAnchor="text" w:horzAnchor="margin" w:tblpXSpec="right"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76763" w:rsidRPr="009A3E9A" w:rsidTr="00432EEF">
        <w:tc>
          <w:tcPr>
            <w:tcW w:w="4785" w:type="dxa"/>
          </w:tcPr>
          <w:p w:rsidR="00D76763" w:rsidRPr="009A3E9A" w:rsidRDefault="00D76763" w:rsidP="00D76763">
            <w:pPr>
              <w:spacing w:after="120"/>
              <w:rPr>
                <w:sz w:val="24"/>
                <w:szCs w:val="24"/>
                <w:u w:val="single"/>
              </w:rPr>
            </w:pPr>
          </w:p>
          <w:p w:rsidR="00D76763" w:rsidRPr="009A3E9A" w:rsidRDefault="00D76763" w:rsidP="00D76763">
            <w:pPr>
              <w:spacing w:before="120"/>
              <w:rPr>
                <w:sz w:val="24"/>
                <w:szCs w:val="24"/>
                <w:u w:val="single"/>
              </w:rPr>
            </w:pPr>
          </w:p>
          <w:p w:rsidR="00D76763" w:rsidRPr="009A3E9A" w:rsidRDefault="00D76763" w:rsidP="00D76763">
            <w:pPr>
              <w:spacing w:before="120"/>
              <w:rPr>
                <w:sz w:val="24"/>
                <w:szCs w:val="24"/>
                <w:u w:val="single"/>
              </w:rPr>
            </w:pPr>
          </w:p>
          <w:p w:rsidR="00D76763" w:rsidRPr="009A3E9A" w:rsidRDefault="00D76763" w:rsidP="00D76763">
            <w:pPr>
              <w:spacing w:before="120"/>
              <w:rPr>
                <w:sz w:val="24"/>
                <w:szCs w:val="24"/>
                <w:u w:val="single"/>
              </w:rPr>
            </w:pPr>
          </w:p>
          <w:p w:rsidR="00D76763" w:rsidRPr="009A3E9A" w:rsidRDefault="00D76763" w:rsidP="00D76763">
            <w:pPr>
              <w:spacing w:before="120"/>
              <w:rPr>
                <w:sz w:val="24"/>
                <w:szCs w:val="24"/>
                <w:u w:val="single"/>
              </w:rPr>
            </w:pPr>
          </w:p>
          <w:p w:rsidR="00D76763" w:rsidRPr="009A3E9A" w:rsidRDefault="00D76763" w:rsidP="00D76763">
            <w:pPr>
              <w:spacing w:before="120"/>
              <w:rPr>
                <w:sz w:val="24"/>
                <w:szCs w:val="24"/>
                <w:u w:val="single"/>
              </w:rPr>
            </w:pPr>
          </w:p>
          <w:p w:rsidR="00D76763" w:rsidRPr="009A3E9A" w:rsidRDefault="00D76763" w:rsidP="00D76763">
            <w:pPr>
              <w:spacing w:before="120"/>
              <w:jc w:val="both"/>
              <w:rPr>
                <w:sz w:val="24"/>
                <w:szCs w:val="24"/>
                <w:u w:val="single"/>
                <w:lang w:eastAsia="en-US"/>
              </w:rPr>
            </w:pPr>
          </w:p>
        </w:tc>
        <w:tc>
          <w:tcPr>
            <w:tcW w:w="4785" w:type="dxa"/>
          </w:tcPr>
          <w:p w:rsidR="00561C86" w:rsidRPr="009A3E9A" w:rsidRDefault="00143442" w:rsidP="00561C86">
            <w:pPr>
              <w:ind w:left="179"/>
              <w:jc w:val="right"/>
              <w:rPr>
                <w:rFonts w:ascii="Times New Roman" w:hAnsi="Times New Roman"/>
                <w:b/>
                <w:sz w:val="24"/>
                <w:szCs w:val="24"/>
                <w:u w:val="single"/>
              </w:rPr>
            </w:pPr>
            <w:r w:rsidRPr="009A3E9A">
              <w:rPr>
                <w:rFonts w:ascii="Times New Roman" w:hAnsi="Times New Roman"/>
                <w:b/>
                <w:sz w:val="24"/>
                <w:szCs w:val="24"/>
                <w:u w:val="single"/>
              </w:rPr>
              <w:t>Утверждено</w:t>
            </w:r>
          </w:p>
          <w:p w:rsidR="00561C86" w:rsidRPr="009A3E9A" w:rsidRDefault="00143442" w:rsidP="00561C86">
            <w:pPr>
              <w:ind w:left="179"/>
              <w:jc w:val="right"/>
              <w:rPr>
                <w:rFonts w:ascii="Times New Roman" w:hAnsi="Times New Roman"/>
                <w:b/>
                <w:sz w:val="24"/>
                <w:szCs w:val="24"/>
                <w:u w:val="single"/>
              </w:rPr>
            </w:pPr>
            <w:r w:rsidRPr="009A3E9A">
              <w:rPr>
                <w:rFonts w:ascii="Times New Roman" w:hAnsi="Times New Roman"/>
                <w:b/>
                <w:sz w:val="24"/>
                <w:szCs w:val="24"/>
                <w:u w:val="single"/>
              </w:rPr>
              <w:t>Решением Совета директоров</w:t>
            </w:r>
          </w:p>
          <w:p w:rsidR="00143442" w:rsidRDefault="00143442" w:rsidP="00561C86">
            <w:pPr>
              <w:ind w:left="179"/>
              <w:jc w:val="right"/>
              <w:rPr>
                <w:rFonts w:ascii="Times New Roman" w:hAnsi="Times New Roman"/>
                <w:b/>
                <w:sz w:val="24"/>
                <w:szCs w:val="24"/>
                <w:u w:val="single"/>
              </w:rPr>
            </w:pPr>
            <w:r w:rsidRPr="009A3E9A">
              <w:rPr>
                <w:rFonts w:ascii="Times New Roman" w:hAnsi="Times New Roman"/>
                <w:b/>
                <w:sz w:val="24"/>
                <w:szCs w:val="24"/>
                <w:u w:val="single"/>
              </w:rPr>
              <w:t>АО «</w:t>
            </w:r>
            <w:proofErr w:type="spellStart"/>
            <w:r w:rsidRPr="009A3E9A">
              <w:rPr>
                <w:rFonts w:ascii="Times New Roman" w:hAnsi="Times New Roman"/>
                <w:b/>
                <w:sz w:val="24"/>
                <w:szCs w:val="24"/>
                <w:u w:val="single"/>
              </w:rPr>
              <w:t>Краснодаргоргаз</w:t>
            </w:r>
            <w:proofErr w:type="spellEnd"/>
            <w:r w:rsidRPr="009A3E9A">
              <w:rPr>
                <w:rFonts w:ascii="Times New Roman" w:hAnsi="Times New Roman"/>
                <w:b/>
                <w:sz w:val="24"/>
                <w:szCs w:val="24"/>
                <w:u w:val="single"/>
              </w:rPr>
              <w:t>»</w:t>
            </w:r>
          </w:p>
          <w:p w:rsidR="00C042B9" w:rsidRPr="009A3E9A" w:rsidRDefault="00C042B9" w:rsidP="00561C86">
            <w:pPr>
              <w:ind w:left="179"/>
              <w:jc w:val="right"/>
              <w:rPr>
                <w:rFonts w:ascii="Times New Roman" w:hAnsi="Times New Roman"/>
                <w:b/>
                <w:sz w:val="24"/>
                <w:szCs w:val="24"/>
                <w:u w:val="single"/>
              </w:rPr>
            </w:pPr>
            <w:r>
              <w:rPr>
                <w:rFonts w:ascii="Times New Roman" w:hAnsi="Times New Roman"/>
                <w:b/>
                <w:sz w:val="24"/>
                <w:szCs w:val="24"/>
                <w:u w:val="single"/>
              </w:rPr>
              <w:t>от «10» февраля 2020 года</w:t>
            </w:r>
          </w:p>
          <w:p w:rsidR="00143442" w:rsidRPr="00C042B9" w:rsidRDefault="00C042B9" w:rsidP="00C042B9">
            <w:pPr>
              <w:ind w:left="179"/>
              <w:jc w:val="right"/>
              <w:rPr>
                <w:rFonts w:ascii="Times New Roman" w:hAnsi="Times New Roman"/>
                <w:bCs/>
                <w:i/>
                <w:iCs/>
                <w:sz w:val="24"/>
                <w:szCs w:val="24"/>
              </w:rPr>
            </w:pPr>
            <w:r w:rsidRPr="00C042B9">
              <w:rPr>
                <w:rFonts w:ascii="Times New Roman" w:hAnsi="Times New Roman"/>
                <w:bCs/>
                <w:i/>
                <w:iCs/>
                <w:sz w:val="24"/>
                <w:szCs w:val="24"/>
              </w:rPr>
              <w:t>(п</w:t>
            </w:r>
            <w:r w:rsidR="00556FA0" w:rsidRPr="00C042B9">
              <w:rPr>
                <w:rFonts w:ascii="Times New Roman" w:hAnsi="Times New Roman"/>
                <w:bCs/>
                <w:i/>
                <w:iCs/>
                <w:sz w:val="24"/>
                <w:szCs w:val="24"/>
              </w:rPr>
              <w:t>ротокол</w:t>
            </w:r>
            <w:r w:rsidRPr="00C042B9">
              <w:rPr>
                <w:rFonts w:ascii="Times New Roman" w:hAnsi="Times New Roman"/>
                <w:bCs/>
                <w:i/>
                <w:iCs/>
                <w:sz w:val="24"/>
                <w:szCs w:val="24"/>
              </w:rPr>
              <w:t xml:space="preserve"> </w:t>
            </w:r>
            <w:r w:rsidR="00143442" w:rsidRPr="00C042B9">
              <w:rPr>
                <w:rFonts w:ascii="Times New Roman" w:hAnsi="Times New Roman"/>
                <w:bCs/>
                <w:i/>
                <w:iCs/>
                <w:sz w:val="24"/>
                <w:szCs w:val="24"/>
              </w:rPr>
              <w:t>от «</w:t>
            </w:r>
            <w:r w:rsidRPr="00C042B9">
              <w:rPr>
                <w:rFonts w:ascii="Times New Roman" w:hAnsi="Times New Roman"/>
                <w:bCs/>
                <w:i/>
                <w:iCs/>
                <w:sz w:val="24"/>
                <w:szCs w:val="24"/>
              </w:rPr>
              <w:t>11</w:t>
            </w:r>
            <w:r w:rsidR="004B0090" w:rsidRPr="00C042B9">
              <w:rPr>
                <w:rFonts w:ascii="Times New Roman" w:hAnsi="Times New Roman"/>
                <w:bCs/>
                <w:i/>
                <w:iCs/>
                <w:sz w:val="24"/>
                <w:szCs w:val="24"/>
              </w:rPr>
              <w:t xml:space="preserve">» </w:t>
            </w:r>
            <w:r w:rsidRPr="00C042B9">
              <w:rPr>
                <w:rFonts w:ascii="Times New Roman" w:hAnsi="Times New Roman"/>
                <w:bCs/>
                <w:i/>
                <w:iCs/>
                <w:sz w:val="24"/>
                <w:szCs w:val="24"/>
              </w:rPr>
              <w:t>февраля</w:t>
            </w:r>
            <w:r w:rsidR="004B0090" w:rsidRPr="00C042B9">
              <w:rPr>
                <w:rFonts w:ascii="Times New Roman" w:hAnsi="Times New Roman"/>
                <w:bCs/>
                <w:i/>
                <w:iCs/>
                <w:sz w:val="24"/>
                <w:szCs w:val="24"/>
              </w:rPr>
              <w:t xml:space="preserve"> 20</w:t>
            </w:r>
            <w:r w:rsidRPr="00C042B9">
              <w:rPr>
                <w:rFonts w:ascii="Times New Roman" w:hAnsi="Times New Roman"/>
                <w:bCs/>
                <w:i/>
                <w:iCs/>
                <w:sz w:val="24"/>
                <w:szCs w:val="24"/>
              </w:rPr>
              <w:t>20</w:t>
            </w:r>
            <w:r w:rsidR="004B0090" w:rsidRPr="00C042B9">
              <w:rPr>
                <w:rFonts w:ascii="Times New Roman" w:hAnsi="Times New Roman"/>
                <w:bCs/>
                <w:i/>
                <w:iCs/>
                <w:sz w:val="24"/>
                <w:szCs w:val="24"/>
              </w:rPr>
              <w:t xml:space="preserve"> </w:t>
            </w:r>
            <w:r w:rsidR="00561C86" w:rsidRPr="00C042B9">
              <w:rPr>
                <w:rFonts w:ascii="Times New Roman" w:hAnsi="Times New Roman"/>
                <w:bCs/>
                <w:i/>
                <w:iCs/>
                <w:sz w:val="24"/>
                <w:szCs w:val="24"/>
              </w:rPr>
              <w:t>года</w:t>
            </w:r>
            <w:r w:rsidRPr="00C042B9">
              <w:rPr>
                <w:rFonts w:ascii="Times New Roman" w:hAnsi="Times New Roman"/>
                <w:bCs/>
                <w:i/>
                <w:iCs/>
                <w:sz w:val="24"/>
                <w:szCs w:val="24"/>
              </w:rPr>
              <w:t>)</w:t>
            </w:r>
          </w:p>
          <w:p w:rsidR="00D76763" w:rsidRPr="009A3E9A" w:rsidRDefault="00D76763" w:rsidP="00143442">
            <w:pPr>
              <w:spacing w:after="120"/>
              <w:ind w:left="887"/>
              <w:rPr>
                <w:rFonts w:ascii="Times New Roman" w:hAnsi="Times New Roman"/>
                <w:sz w:val="24"/>
                <w:szCs w:val="24"/>
                <w:u w:val="single"/>
                <w:lang w:eastAsia="en-US"/>
              </w:rPr>
            </w:pPr>
          </w:p>
        </w:tc>
      </w:tr>
      <w:tr w:rsidR="00C042B9" w:rsidRPr="009A3E9A" w:rsidTr="00432EEF">
        <w:tc>
          <w:tcPr>
            <w:tcW w:w="4785" w:type="dxa"/>
          </w:tcPr>
          <w:p w:rsidR="00C042B9" w:rsidRPr="009A3E9A" w:rsidRDefault="00C042B9" w:rsidP="00D76763">
            <w:pPr>
              <w:spacing w:after="120"/>
              <w:rPr>
                <w:sz w:val="24"/>
                <w:szCs w:val="24"/>
                <w:u w:val="single"/>
              </w:rPr>
            </w:pPr>
          </w:p>
        </w:tc>
        <w:tc>
          <w:tcPr>
            <w:tcW w:w="4785" w:type="dxa"/>
          </w:tcPr>
          <w:p w:rsidR="00C042B9" w:rsidRPr="009A3E9A" w:rsidRDefault="00C042B9" w:rsidP="00561C86">
            <w:pPr>
              <w:ind w:left="179"/>
              <w:jc w:val="right"/>
              <w:rPr>
                <w:rFonts w:ascii="Times New Roman" w:hAnsi="Times New Roman"/>
                <w:b/>
                <w:sz w:val="24"/>
                <w:szCs w:val="24"/>
                <w:u w:val="single"/>
              </w:rPr>
            </w:pPr>
          </w:p>
        </w:tc>
      </w:tr>
    </w:tbl>
    <w:p w:rsidR="00D76763" w:rsidRPr="009A3E9A" w:rsidRDefault="00D76763" w:rsidP="009A3E9A">
      <w:pPr>
        <w:spacing w:after="0" w:line="240" w:lineRule="auto"/>
        <w:jc w:val="both"/>
        <w:rPr>
          <w:rFonts w:ascii="Times New Roman" w:hAnsi="Times New Roman"/>
          <w:sz w:val="24"/>
          <w:szCs w:val="24"/>
        </w:rPr>
      </w:pPr>
    </w:p>
    <w:p w:rsidR="00D76763" w:rsidRPr="009A3E9A" w:rsidRDefault="00D76763" w:rsidP="009A3E9A">
      <w:pPr>
        <w:spacing w:after="0" w:line="240" w:lineRule="auto"/>
        <w:jc w:val="both"/>
        <w:rPr>
          <w:rFonts w:ascii="Times New Roman" w:hAnsi="Times New Roman"/>
          <w:sz w:val="24"/>
          <w:szCs w:val="24"/>
        </w:rPr>
      </w:pPr>
    </w:p>
    <w:p w:rsidR="00D76763" w:rsidRPr="009A3E9A" w:rsidRDefault="00D76763" w:rsidP="009A3E9A">
      <w:pPr>
        <w:spacing w:after="0" w:line="240" w:lineRule="auto"/>
        <w:jc w:val="both"/>
        <w:rPr>
          <w:rFonts w:ascii="Times New Roman" w:hAnsi="Times New Roman"/>
          <w:sz w:val="24"/>
          <w:szCs w:val="24"/>
        </w:rPr>
      </w:pPr>
    </w:p>
    <w:p w:rsidR="00D76763" w:rsidRPr="009A3E9A" w:rsidRDefault="00D76763" w:rsidP="009A3E9A">
      <w:pPr>
        <w:spacing w:after="0" w:line="240" w:lineRule="auto"/>
        <w:jc w:val="both"/>
        <w:rPr>
          <w:rFonts w:ascii="Times New Roman" w:hAnsi="Times New Roman"/>
          <w:sz w:val="24"/>
          <w:szCs w:val="24"/>
        </w:rPr>
      </w:pPr>
    </w:p>
    <w:p w:rsidR="00D76763" w:rsidRPr="009A3E9A" w:rsidRDefault="00D76763" w:rsidP="009A3E9A">
      <w:pPr>
        <w:spacing w:after="0" w:line="240" w:lineRule="auto"/>
        <w:jc w:val="both"/>
        <w:rPr>
          <w:rFonts w:ascii="Times New Roman" w:hAnsi="Times New Roman"/>
          <w:sz w:val="24"/>
          <w:szCs w:val="24"/>
        </w:rPr>
      </w:pPr>
    </w:p>
    <w:p w:rsidR="00D76763" w:rsidRPr="009A3E9A" w:rsidRDefault="00D76763" w:rsidP="009A3E9A">
      <w:pPr>
        <w:spacing w:after="0" w:line="240" w:lineRule="auto"/>
        <w:jc w:val="both"/>
        <w:rPr>
          <w:rFonts w:ascii="Times New Roman" w:hAnsi="Times New Roman"/>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9A3E9A" w:rsidRDefault="00D76763" w:rsidP="009A3E9A">
      <w:pPr>
        <w:spacing w:after="0" w:line="240" w:lineRule="auto"/>
        <w:jc w:val="both"/>
        <w:rPr>
          <w:rFonts w:ascii="Times New Roman" w:hAnsi="Times New Roman"/>
          <w:color w:val="000000" w:themeColor="text1"/>
          <w:sz w:val="24"/>
          <w:szCs w:val="24"/>
        </w:rPr>
      </w:pPr>
    </w:p>
    <w:p w:rsidR="00D76763" w:rsidRPr="003671C1" w:rsidRDefault="00E04B5F" w:rsidP="00D76763">
      <w:pPr>
        <w:spacing w:after="0" w:line="240" w:lineRule="auto"/>
        <w:jc w:val="center"/>
        <w:rPr>
          <w:rFonts w:ascii="Times New Roman" w:hAnsi="Times New Roman"/>
          <w:b/>
          <w:color w:val="000000" w:themeColor="text1"/>
          <w:sz w:val="28"/>
          <w:szCs w:val="28"/>
        </w:rPr>
      </w:pPr>
      <w:r w:rsidRPr="003671C1">
        <w:rPr>
          <w:rFonts w:ascii="Times New Roman" w:hAnsi="Times New Roman"/>
          <w:b/>
          <w:color w:val="000000" w:themeColor="text1"/>
          <w:sz w:val="28"/>
          <w:szCs w:val="28"/>
        </w:rPr>
        <w:t>ПОЛОЖЕНИЕ</w:t>
      </w:r>
    </w:p>
    <w:p w:rsidR="00D76763" w:rsidRPr="003671C1" w:rsidRDefault="00E04B5F" w:rsidP="00D76763">
      <w:pPr>
        <w:spacing w:after="0" w:line="240" w:lineRule="auto"/>
        <w:jc w:val="center"/>
        <w:rPr>
          <w:rFonts w:ascii="Times New Roman" w:hAnsi="Times New Roman"/>
          <w:b/>
          <w:color w:val="000000" w:themeColor="text1"/>
          <w:sz w:val="28"/>
          <w:szCs w:val="28"/>
        </w:rPr>
      </w:pPr>
      <w:r w:rsidRPr="003671C1">
        <w:rPr>
          <w:rFonts w:ascii="Times New Roman" w:hAnsi="Times New Roman"/>
          <w:b/>
          <w:color w:val="000000" w:themeColor="text1"/>
          <w:sz w:val="28"/>
          <w:szCs w:val="28"/>
        </w:rPr>
        <w:t>О ПОРЯДКЕ ПРОВЕДЕНИЯ ЗАКУПОК ТОВАРОВ, РАБОТ, УСЛУГ</w:t>
      </w:r>
    </w:p>
    <w:p w:rsidR="00D76763" w:rsidRPr="003671C1" w:rsidRDefault="00E04B5F" w:rsidP="00D76763">
      <w:pPr>
        <w:pStyle w:val="af7"/>
        <w:spacing w:before="0" w:beforeAutospacing="0" w:after="0" w:afterAutospacing="0"/>
        <w:jc w:val="center"/>
        <w:rPr>
          <w:b/>
          <w:sz w:val="28"/>
          <w:szCs w:val="28"/>
        </w:rPr>
      </w:pPr>
      <w:r w:rsidRPr="003671C1">
        <w:rPr>
          <w:b/>
          <w:sz w:val="28"/>
          <w:szCs w:val="28"/>
        </w:rPr>
        <w:t>АО «КРАСНОДАРГОРГАЗ»</w:t>
      </w:r>
    </w:p>
    <w:p w:rsidR="00143442" w:rsidRPr="00143442" w:rsidRDefault="00143442" w:rsidP="00D76763">
      <w:pPr>
        <w:pStyle w:val="af7"/>
        <w:spacing w:before="0" w:beforeAutospacing="0" w:after="0" w:afterAutospacing="0"/>
        <w:jc w:val="center"/>
        <w:rPr>
          <w:b/>
        </w:rPr>
      </w:pPr>
    </w:p>
    <w:p w:rsidR="00D76763" w:rsidRPr="002C59E2" w:rsidRDefault="00D76763" w:rsidP="00D76763">
      <w:pPr>
        <w:spacing w:after="0" w:line="240" w:lineRule="auto"/>
        <w:jc w:val="center"/>
        <w:rPr>
          <w:rFonts w:ascii="Times New Roman" w:hAnsi="Times New Roman"/>
          <w:b/>
          <w:sz w:val="24"/>
          <w:szCs w:val="24"/>
        </w:rPr>
      </w:pPr>
      <w:r w:rsidRPr="002C59E2">
        <w:rPr>
          <w:rFonts w:ascii="Times New Roman" w:hAnsi="Times New Roman"/>
          <w:b/>
          <w:sz w:val="24"/>
          <w:szCs w:val="24"/>
        </w:rPr>
        <w:t>(</w:t>
      </w:r>
      <w:r w:rsidR="00C042B9">
        <w:rPr>
          <w:rFonts w:ascii="Times New Roman" w:hAnsi="Times New Roman"/>
          <w:b/>
          <w:sz w:val="24"/>
          <w:szCs w:val="24"/>
        </w:rPr>
        <w:t>с</w:t>
      </w:r>
      <w:r w:rsidRPr="002C59E2">
        <w:rPr>
          <w:rFonts w:ascii="Times New Roman" w:hAnsi="Times New Roman"/>
          <w:b/>
          <w:sz w:val="24"/>
          <w:szCs w:val="24"/>
        </w:rPr>
        <w:t xml:space="preserve"> </w:t>
      </w:r>
      <w:r w:rsidR="00C042B9">
        <w:rPr>
          <w:rFonts w:ascii="Times New Roman" w:hAnsi="Times New Roman"/>
          <w:b/>
          <w:sz w:val="24"/>
          <w:szCs w:val="24"/>
        </w:rPr>
        <w:t>изменениями №1</w:t>
      </w:r>
      <w:r w:rsidRPr="002C59E2">
        <w:rPr>
          <w:rFonts w:ascii="Times New Roman" w:hAnsi="Times New Roman"/>
          <w:b/>
          <w:sz w:val="24"/>
          <w:szCs w:val="24"/>
        </w:rPr>
        <w:t>)</w:t>
      </w:r>
    </w:p>
    <w:p w:rsidR="00D76763" w:rsidRPr="0084672B" w:rsidRDefault="00D76763" w:rsidP="00556A17">
      <w:pPr>
        <w:spacing w:after="0" w:line="240" w:lineRule="auto"/>
        <w:jc w:val="both"/>
        <w:rPr>
          <w:rFonts w:ascii="Times New Roman" w:hAnsi="Times New Roman"/>
          <w:sz w:val="24"/>
          <w:szCs w:val="24"/>
        </w:rPr>
      </w:pPr>
    </w:p>
    <w:p w:rsidR="00D76763" w:rsidRPr="0084672B" w:rsidRDefault="00D76763" w:rsidP="00556A17">
      <w:pPr>
        <w:spacing w:after="0" w:line="240" w:lineRule="auto"/>
        <w:jc w:val="both"/>
        <w:rPr>
          <w:rFonts w:ascii="Times New Roman" w:hAnsi="Times New Roman"/>
          <w:sz w:val="24"/>
          <w:szCs w:val="24"/>
        </w:rPr>
      </w:pPr>
    </w:p>
    <w:p w:rsidR="00D76763" w:rsidRPr="0084672B" w:rsidRDefault="00D76763" w:rsidP="00556A17">
      <w:pPr>
        <w:spacing w:after="0" w:line="240" w:lineRule="auto"/>
        <w:jc w:val="both"/>
        <w:rPr>
          <w:rFonts w:ascii="Times New Roman" w:hAnsi="Times New Roman"/>
          <w:sz w:val="24"/>
          <w:szCs w:val="24"/>
        </w:rPr>
      </w:pPr>
    </w:p>
    <w:p w:rsidR="00D76763" w:rsidRPr="0084672B" w:rsidRDefault="00D76763" w:rsidP="00556A17">
      <w:pPr>
        <w:spacing w:after="0" w:line="240" w:lineRule="auto"/>
        <w:jc w:val="both"/>
        <w:rPr>
          <w:rFonts w:ascii="Times New Roman" w:hAnsi="Times New Roman"/>
          <w:sz w:val="24"/>
          <w:szCs w:val="24"/>
        </w:rPr>
      </w:pPr>
    </w:p>
    <w:p w:rsidR="00D76763" w:rsidRPr="0084672B"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556A17" w:rsidRDefault="00556A17"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Pr="0084672B"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jc w:val="both"/>
        <w:rPr>
          <w:rFonts w:ascii="Times New Roman" w:hAnsi="Times New Roman"/>
          <w:sz w:val="24"/>
          <w:szCs w:val="24"/>
        </w:rPr>
      </w:pPr>
    </w:p>
    <w:p w:rsidR="00D76763" w:rsidRPr="0084672B" w:rsidRDefault="00D76763" w:rsidP="00556A17">
      <w:pPr>
        <w:spacing w:after="0" w:line="240" w:lineRule="auto"/>
        <w:jc w:val="both"/>
        <w:rPr>
          <w:rFonts w:ascii="Times New Roman" w:hAnsi="Times New Roman"/>
          <w:sz w:val="24"/>
          <w:szCs w:val="24"/>
        </w:rPr>
      </w:pPr>
    </w:p>
    <w:p w:rsidR="00D76763" w:rsidRDefault="00D76763"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Default="009A3E9A" w:rsidP="00556A17">
      <w:pPr>
        <w:spacing w:after="0" w:line="240" w:lineRule="auto"/>
        <w:rPr>
          <w:rFonts w:ascii="Times New Roman" w:hAnsi="Times New Roman"/>
          <w:sz w:val="24"/>
          <w:szCs w:val="24"/>
        </w:rPr>
      </w:pPr>
    </w:p>
    <w:p w:rsidR="009A3E9A" w:rsidRPr="0084672B" w:rsidRDefault="009A3E9A" w:rsidP="00556A17">
      <w:pPr>
        <w:spacing w:after="0" w:line="240" w:lineRule="auto"/>
        <w:rPr>
          <w:rFonts w:ascii="Times New Roman" w:hAnsi="Times New Roman"/>
          <w:sz w:val="24"/>
          <w:szCs w:val="24"/>
        </w:rPr>
      </w:pPr>
    </w:p>
    <w:p w:rsidR="00D76763" w:rsidRPr="0084672B" w:rsidRDefault="00D76763" w:rsidP="00D76763">
      <w:pPr>
        <w:spacing w:after="0" w:line="240" w:lineRule="auto"/>
        <w:jc w:val="center"/>
        <w:rPr>
          <w:rFonts w:ascii="Times New Roman" w:hAnsi="Times New Roman"/>
          <w:sz w:val="24"/>
          <w:szCs w:val="24"/>
        </w:rPr>
      </w:pPr>
      <w:r w:rsidRPr="0084672B">
        <w:rPr>
          <w:rFonts w:ascii="Times New Roman" w:hAnsi="Times New Roman"/>
          <w:sz w:val="24"/>
          <w:szCs w:val="24"/>
        </w:rPr>
        <w:t xml:space="preserve">г. </w:t>
      </w:r>
      <w:r w:rsidR="00A4091A">
        <w:rPr>
          <w:rFonts w:ascii="Times New Roman" w:hAnsi="Times New Roman"/>
          <w:sz w:val="24"/>
          <w:szCs w:val="24"/>
        </w:rPr>
        <w:t>Краснодар, 2018 г.</w:t>
      </w:r>
    </w:p>
    <w:p w:rsidR="0008562F" w:rsidRPr="0084672B" w:rsidRDefault="0008562F" w:rsidP="009A3E9A">
      <w:pPr>
        <w:spacing w:after="0" w:line="240" w:lineRule="auto"/>
        <w:jc w:val="center"/>
        <w:rPr>
          <w:rFonts w:ascii="Times New Roman" w:hAnsi="Times New Roman"/>
          <w:sz w:val="24"/>
          <w:szCs w:val="24"/>
        </w:rPr>
      </w:pPr>
    </w:p>
    <w:p w:rsidR="0008562F" w:rsidRPr="0084672B" w:rsidRDefault="0008562F" w:rsidP="009A3E9A">
      <w:pPr>
        <w:spacing w:after="0" w:line="240" w:lineRule="auto"/>
        <w:jc w:val="center"/>
        <w:rPr>
          <w:rFonts w:ascii="Times New Roman" w:hAnsi="Times New Roman"/>
          <w:sz w:val="24"/>
          <w:szCs w:val="24"/>
        </w:rPr>
      </w:pPr>
    </w:p>
    <w:p w:rsidR="002A7D83" w:rsidRPr="0084672B" w:rsidRDefault="002A7D83" w:rsidP="009A3E9A">
      <w:pPr>
        <w:spacing w:after="0" w:line="240" w:lineRule="auto"/>
        <w:jc w:val="center"/>
        <w:rPr>
          <w:rFonts w:ascii="Times New Roman" w:hAnsi="Times New Roman"/>
          <w:sz w:val="24"/>
          <w:szCs w:val="24"/>
        </w:rPr>
      </w:pPr>
    </w:p>
    <w:p w:rsidR="004E5FE4" w:rsidRPr="003671C1" w:rsidRDefault="00E04B5F" w:rsidP="00143442">
      <w:pPr>
        <w:spacing w:after="0" w:line="240" w:lineRule="auto"/>
        <w:jc w:val="center"/>
        <w:rPr>
          <w:rFonts w:ascii="Times New Roman" w:hAnsi="Times New Roman"/>
          <w:b/>
          <w:color w:val="000000" w:themeColor="text1"/>
          <w:sz w:val="28"/>
          <w:szCs w:val="28"/>
        </w:rPr>
      </w:pPr>
      <w:r w:rsidRPr="003671C1">
        <w:rPr>
          <w:rFonts w:ascii="Times New Roman" w:hAnsi="Times New Roman"/>
          <w:b/>
          <w:color w:val="000000" w:themeColor="text1"/>
          <w:sz w:val="28"/>
          <w:szCs w:val="28"/>
        </w:rPr>
        <w:lastRenderedPageBreak/>
        <w:t>ОГЛАВЛЕНИЕ</w:t>
      </w:r>
    </w:p>
    <w:p w:rsidR="004E5FE4" w:rsidRPr="003671C1" w:rsidRDefault="004E5FE4" w:rsidP="00F96C8F">
      <w:pPr>
        <w:spacing w:after="0" w:line="240" w:lineRule="auto"/>
        <w:ind w:left="426" w:firstLine="425"/>
        <w:jc w:val="center"/>
        <w:rPr>
          <w:rFonts w:ascii="Times New Roman" w:hAnsi="Times New Roman"/>
          <w:b/>
          <w:sz w:val="28"/>
          <w:szCs w:val="28"/>
        </w:rPr>
      </w:pPr>
    </w:p>
    <w:tbl>
      <w:tblPr>
        <w:tblStyle w:val="ac"/>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1"/>
        <w:gridCol w:w="1560"/>
      </w:tblGrid>
      <w:tr w:rsidR="00F96C8F" w:rsidRPr="003671C1" w:rsidTr="009A3E9A">
        <w:trPr>
          <w:trHeight w:val="338"/>
        </w:trPr>
        <w:tc>
          <w:tcPr>
            <w:tcW w:w="851" w:type="dxa"/>
          </w:tcPr>
          <w:p w:rsidR="00F96C8F" w:rsidRPr="003671C1" w:rsidRDefault="00F96C8F" w:rsidP="00F96C8F">
            <w:pPr>
              <w:jc w:val="center"/>
              <w:rPr>
                <w:rFonts w:ascii="Times New Roman" w:hAnsi="Times New Roman"/>
                <w:sz w:val="28"/>
                <w:szCs w:val="28"/>
              </w:rPr>
            </w:pPr>
            <w:r w:rsidRPr="003671C1">
              <w:rPr>
                <w:rFonts w:ascii="Times New Roman" w:hAnsi="Times New Roman"/>
                <w:sz w:val="28"/>
                <w:szCs w:val="28"/>
              </w:rPr>
              <w:t>№</w:t>
            </w:r>
          </w:p>
        </w:tc>
        <w:tc>
          <w:tcPr>
            <w:tcW w:w="8221" w:type="dxa"/>
          </w:tcPr>
          <w:p w:rsidR="00F96C8F" w:rsidRPr="003671C1" w:rsidRDefault="00F96C8F" w:rsidP="00F96C8F">
            <w:pPr>
              <w:jc w:val="center"/>
              <w:rPr>
                <w:rFonts w:ascii="Times New Roman" w:hAnsi="Times New Roman"/>
                <w:sz w:val="28"/>
                <w:szCs w:val="28"/>
              </w:rPr>
            </w:pPr>
            <w:r w:rsidRPr="003671C1">
              <w:rPr>
                <w:rFonts w:ascii="Times New Roman" w:hAnsi="Times New Roman"/>
                <w:sz w:val="28"/>
                <w:szCs w:val="28"/>
              </w:rPr>
              <w:t>Глава</w:t>
            </w:r>
          </w:p>
        </w:tc>
        <w:tc>
          <w:tcPr>
            <w:tcW w:w="1560" w:type="dxa"/>
          </w:tcPr>
          <w:p w:rsidR="00F96C8F" w:rsidRPr="003671C1" w:rsidRDefault="00F96C8F" w:rsidP="00F96C8F">
            <w:pPr>
              <w:jc w:val="center"/>
              <w:rPr>
                <w:rFonts w:ascii="Times New Roman" w:hAnsi="Times New Roman"/>
                <w:sz w:val="28"/>
                <w:szCs w:val="28"/>
              </w:rPr>
            </w:pPr>
            <w:r w:rsidRPr="003671C1">
              <w:rPr>
                <w:rFonts w:ascii="Times New Roman" w:hAnsi="Times New Roman"/>
                <w:sz w:val="28"/>
                <w:szCs w:val="28"/>
              </w:rPr>
              <w:t>Стр.</w:t>
            </w:r>
          </w:p>
        </w:tc>
      </w:tr>
      <w:tr w:rsidR="00196079" w:rsidRPr="003671C1" w:rsidTr="009A3E9A">
        <w:trPr>
          <w:trHeight w:val="338"/>
        </w:trPr>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1.</w:t>
            </w:r>
          </w:p>
        </w:tc>
        <w:tc>
          <w:tcPr>
            <w:tcW w:w="8221" w:type="dxa"/>
          </w:tcPr>
          <w:p w:rsidR="00196079" w:rsidRPr="003671C1" w:rsidRDefault="00196079" w:rsidP="00903FED">
            <w:pPr>
              <w:rPr>
                <w:rFonts w:ascii="Times New Roman" w:hAnsi="Times New Roman"/>
                <w:sz w:val="28"/>
                <w:szCs w:val="28"/>
              </w:rPr>
            </w:pPr>
            <w:r w:rsidRPr="003671C1">
              <w:rPr>
                <w:rFonts w:ascii="Times New Roman" w:hAnsi="Times New Roman"/>
                <w:sz w:val="28"/>
                <w:szCs w:val="28"/>
              </w:rPr>
              <w:t>Общие положения</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rPr>
          <w:trHeight w:val="414"/>
        </w:trPr>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2.</w:t>
            </w:r>
          </w:p>
        </w:tc>
        <w:tc>
          <w:tcPr>
            <w:tcW w:w="8221" w:type="dxa"/>
          </w:tcPr>
          <w:p w:rsidR="00196079" w:rsidRPr="003671C1" w:rsidRDefault="00196079" w:rsidP="00903FED">
            <w:pPr>
              <w:rPr>
                <w:rFonts w:ascii="Times New Roman" w:hAnsi="Times New Roman"/>
                <w:sz w:val="28"/>
                <w:szCs w:val="28"/>
              </w:rPr>
            </w:pPr>
            <w:r w:rsidRPr="003671C1">
              <w:rPr>
                <w:rFonts w:ascii="Times New Roman" w:hAnsi="Times New Roman"/>
                <w:sz w:val="28"/>
                <w:szCs w:val="28"/>
              </w:rPr>
              <w:t>Термины и определения, используемые в настоящем положении</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rPr>
          <w:trHeight w:val="322"/>
        </w:trPr>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3.</w:t>
            </w:r>
          </w:p>
        </w:tc>
        <w:tc>
          <w:tcPr>
            <w:tcW w:w="8221" w:type="dxa"/>
          </w:tcPr>
          <w:p w:rsidR="00196079" w:rsidRPr="003671C1" w:rsidRDefault="00196079" w:rsidP="00903FED">
            <w:pPr>
              <w:rPr>
                <w:sz w:val="28"/>
                <w:szCs w:val="28"/>
              </w:rPr>
            </w:pPr>
            <w:r w:rsidRPr="003671C1">
              <w:rPr>
                <w:rFonts w:ascii="Times New Roman" w:hAnsi="Times New Roman"/>
                <w:sz w:val="28"/>
                <w:szCs w:val="28"/>
              </w:rPr>
              <w:t>Способы закупки</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4.</w:t>
            </w:r>
          </w:p>
        </w:tc>
        <w:tc>
          <w:tcPr>
            <w:tcW w:w="8221" w:type="dxa"/>
          </w:tcPr>
          <w:p w:rsidR="00196079" w:rsidRPr="003671C1" w:rsidRDefault="00196079" w:rsidP="004C125E">
            <w:pPr>
              <w:jc w:val="both"/>
              <w:rPr>
                <w:rFonts w:ascii="Times New Roman" w:hAnsi="Times New Roman"/>
                <w:sz w:val="28"/>
                <w:szCs w:val="28"/>
              </w:rPr>
            </w:pPr>
            <w:r w:rsidRPr="003671C1">
              <w:rPr>
                <w:rFonts w:ascii="Times New Roman" w:hAnsi="Times New Roman"/>
                <w:sz w:val="28"/>
                <w:szCs w:val="28"/>
              </w:rPr>
              <w:t xml:space="preserve">Права и обязанности </w:t>
            </w:r>
            <w:r w:rsidR="00504E91" w:rsidRPr="003671C1">
              <w:rPr>
                <w:rFonts w:ascii="Times New Roman" w:hAnsi="Times New Roman"/>
                <w:sz w:val="28"/>
                <w:szCs w:val="28"/>
              </w:rPr>
              <w:t>руководителя заказчика</w:t>
            </w:r>
            <w:r w:rsidRPr="003671C1">
              <w:rPr>
                <w:rFonts w:ascii="Times New Roman" w:hAnsi="Times New Roman"/>
                <w:sz w:val="28"/>
                <w:szCs w:val="28"/>
              </w:rPr>
              <w:t xml:space="preserve"> при проведении закупки</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5.</w:t>
            </w:r>
          </w:p>
        </w:tc>
        <w:tc>
          <w:tcPr>
            <w:tcW w:w="8221" w:type="dxa"/>
          </w:tcPr>
          <w:p w:rsidR="00196079" w:rsidRPr="003671C1" w:rsidRDefault="00196079" w:rsidP="009F3581">
            <w:pPr>
              <w:autoSpaceDE w:val="0"/>
              <w:autoSpaceDN w:val="0"/>
              <w:adjustRightInd w:val="0"/>
              <w:jc w:val="both"/>
              <w:rPr>
                <w:rFonts w:ascii="Times New Roman" w:hAnsi="Times New Roman"/>
                <w:sz w:val="28"/>
                <w:szCs w:val="28"/>
              </w:rPr>
            </w:pPr>
            <w:r w:rsidRPr="003671C1">
              <w:rPr>
                <w:rFonts w:ascii="Times New Roman" w:hAnsi="Times New Roman"/>
                <w:sz w:val="28"/>
                <w:szCs w:val="28"/>
              </w:rPr>
              <w:t>Права и обязанности закупочной комиссии при проведении закупки. Права и обязанности закупочного подразделения.</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6.</w:t>
            </w:r>
          </w:p>
        </w:tc>
        <w:tc>
          <w:tcPr>
            <w:tcW w:w="8221" w:type="dxa"/>
          </w:tcPr>
          <w:p w:rsidR="00196079" w:rsidRPr="003671C1" w:rsidRDefault="00196079" w:rsidP="00903FED">
            <w:pPr>
              <w:rPr>
                <w:rFonts w:ascii="Times New Roman" w:hAnsi="Times New Roman"/>
                <w:sz w:val="28"/>
                <w:szCs w:val="28"/>
              </w:rPr>
            </w:pPr>
            <w:r w:rsidRPr="003671C1">
              <w:rPr>
                <w:rFonts w:ascii="Times New Roman" w:hAnsi="Times New Roman"/>
                <w:sz w:val="28"/>
                <w:szCs w:val="28"/>
              </w:rPr>
              <w:t>Права и обязанности участника процедуры проведения закупки</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7.</w:t>
            </w:r>
          </w:p>
        </w:tc>
        <w:tc>
          <w:tcPr>
            <w:tcW w:w="8221" w:type="dxa"/>
          </w:tcPr>
          <w:p w:rsidR="00196079" w:rsidRPr="003671C1" w:rsidRDefault="00196079" w:rsidP="009D5376">
            <w:pPr>
              <w:tabs>
                <w:tab w:val="left" w:pos="5265"/>
              </w:tabs>
              <w:autoSpaceDE w:val="0"/>
              <w:autoSpaceDN w:val="0"/>
              <w:adjustRightInd w:val="0"/>
              <w:jc w:val="both"/>
              <w:rPr>
                <w:rFonts w:ascii="Times New Roman" w:hAnsi="Times New Roman"/>
                <w:sz w:val="28"/>
                <w:szCs w:val="28"/>
              </w:rPr>
            </w:pPr>
            <w:r w:rsidRPr="003671C1">
              <w:rPr>
                <w:rFonts w:ascii="Times New Roman" w:hAnsi="Times New Roman"/>
                <w:sz w:val="28"/>
                <w:szCs w:val="28"/>
              </w:rPr>
              <w:t>Подготовка к проведению закупки</w:t>
            </w:r>
            <w:r w:rsidR="001D7DA8">
              <w:rPr>
                <w:rFonts w:ascii="Times New Roman" w:hAnsi="Times New Roman"/>
                <w:sz w:val="28"/>
                <w:szCs w:val="28"/>
              </w:rPr>
              <w:t xml:space="preserve"> </w:t>
            </w:r>
            <w:r w:rsidR="006124D8">
              <w:rPr>
                <w:rFonts w:ascii="Times New Roman" w:hAnsi="Times New Roman"/>
                <w:sz w:val="28"/>
                <w:szCs w:val="28"/>
              </w:rPr>
              <w:t xml:space="preserve"> </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8.</w:t>
            </w:r>
          </w:p>
        </w:tc>
        <w:tc>
          <w:tcPr>
            <w:tcW w:w="8221" w:type="dxa"/>
          </w:tcPr>
          <w:p w:rsidR="00196079" w:rsidRPr="003671C1" w:rsidRDefault="00196079" w:rsidP="00903FED">
            <w:pPr>
              <w:pStyle w:val="3"/>
              <w:numPr>
                <w:ilvl w:val="0"/>
                <w:numId w:val="0"/>
              </w:numPr>
              <w:spacing w:before="0"/>
              <w:jc w:val="both"/>
              <w:rPr>
                <w:rFonts w:ascii="Times New Roman" w:hAnsi="Times New Roman"/>
                <w:b w:val="0"/>
              </w:rPr>
            </w:pPr>
            <w:r w:rsidRPr="003671C1">
              <w:rPr>
                <w:rFonts w:ascii="Times New Roman" w:hAnsi="Times New Roman"/>
                <w:b w:val="0"/>
              </w:rPr>
              <w:t>Требования к закупаемым товарам, работам, услугам (требования к описанию продукции)</w:t>
            </w:r>
          </w:p>
        </w:tc>
        <w:tc>
          <w:tcPr>
            <w:tcW w:w="1560" w:type="dxa"/>
          </w:tcPr>
          <w:p w:rsidR="00196079" w:rsidRPr="003671C1" w:rsidRDefault="00196079" w:rsidP="00F96C8F">
            <w:pPr>
              <w:pStyle w:val="3"/>
              <w:numPr>
                <w:ilvl w:val="0"/>
                <w:numId w:val="0"/>
              </w:numPr>
              <w:spacing w:before="0"/>
              <w:jc w:val="center"/>
              <w:rPr>
                <w:rFonts w:ascii="Times New Roman" w:hAnsi="Times New Roman"/>
                <w:b w:val="0"/>
              </w:rPr>
            </w:pPr>
          </w:p>
        </w:tc>
      </w:tr>
      <w:tr w:rsidR="00196079" w:rsidRPr="003671C1" w:rsidTr="009A3E9A">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9.</w:t>
            </w:r>
          </w:p>
        </w:tc>
        <w:tc>
          <w:tcPr>
            <w:tcW w:w="8221" w:type="dxa"/>
          </w:tcPr>
          <w:p w:rsidR="00196079" w:rsidRPr="003671C1" w:rsidRDefault="00196079" w:rsidP="00903FED">
            <w:pPr>
              <w:autoSpaceDE w:val="0"/>
              <w:autoSpaceDN w:val="0"/>
              <w:adjustRightInd w:val="0"/>
              <w:rPr>
                <w:rFonts w:ascii="Times New Roman" w:hAnsi="Times New Roman"/>
                <w:sz w:val="28"/>
                <w:szCs w:val="28"/>
              </w:rPr>
            </w:pPr>
            <w:r w:rsidRPr="003671C1">
              <w:rPr>
                <w:rFonts w:ascii="Times New Roman" w:hAnsi="Times New Roman"/>
                <w:sz w:val="28"/>
                <w:szCs w:val="28"/>
              </w:rPr>
              <w:t>Требования к участникам проведения процедуры закупки</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E330E4">
            <w:pPr>
              <w:rPr>
                <w:rFonts w:ascii="Times New Roman" w:hAnsi="Times New Roman"/>
                <w:sz w:val="28"/>
                <w:szCs w:val="28"/>
              </w:rPr>
            </w:pPr>
            <w:r w:rsidRPr="003671C1">
              <w:rPr>
                <w:rFonts w:ascii="Times New Roman" w:hAnsi="Times New Roman"/>
                <w:sz w:val="28"/>
                <w:szCs w:val="28"/>
              </w:rPr>
              <w:t>10.</w:t>
            </w:r>
          </w:p>
        </w:tc>
        <w:tc>
          <w:tcPr>
            <w:tcW w:w="8221" w:type="dxa"/>
          </w:tcPr>
          <w:p w:rsidR="00196079" w:rsidRPr="003671C1" w:rsidRDefault="00196079" w:rsidP="00903FED">
            <w:pPr>
              <w:autoSpaceDE w:val="0"/>
              <w:autoSpaceDN w:val="0"/>
              <w:adjustRightInd w:val="0"/>
              <w:rPr>
                <w:rFonts w:ascii="Times New Roman" w:hAnsi="Times New Roman"/>
                <w:sz w:val="28"/>
                <w:szCs w:val="28"/>
              </w:rPr>
            </w:pPr>
            <w:r w:rsidRPr="003671C1">
              <w:rPr>
                <w:rFonts w:ascii="Times New Roman" w:hAnsi="Times New Roman"/>
                <w:sz w:val="28"/>
                <w:szCs w:val="28"/>
              </w:rPr>
              <w:t>Планирование закупок</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rPr>
          <w:trHeight w:val="258"/>
        </w:trPr>
        <w:tc>
          <w:tcPr>
            <w:tcW w:w="851" w:type="dxa"/>
          </w:tcPr>
          <w:p w:rsidR="00196079" w:rsidRPr="003671C1" w:rsidRDefault="00196079" w:rsidP="003A3178">
            <w:pPr>
              <w:rPr>
                <w:rFonts w:ascii="Times New Roman" w:hAnsi="Times New Roman"/>
                <w:sz w:val="28"/>
                <w:szCs w:val="28"/>
              </w:rPr>
            </w:pPr>
            <w:r w:rsidRPr="003671C1">
              <w:rPr>
                <w:rFonts w:ascii="Times New Roman" w:hAnsi="Times New Roman"/>
                <w:sz w:val="28"/>
                <w:szCs w:val="28"/>
              </w:rPr>
              <w:t>11.</w:t>
            </w:r>
          </w:p>
        </w:tc>
        <w:tc>
          <w:tcPr>
            <w:tcW w:w="8221" w:type="dxa"/>
          </w:tcPr>
          <w:p w:rsidR="00196079" w:rsidRPr="003671C1" w:rsidRDefault="00196079" w:rsidP="00D63E8B">
            <w:pPr>
              <w:rPr>
                <w:rFonts w:ascii="Times New Roman" w:hAnsi="Times New Roman"/>
                <w:sz w:val="28"/>
                <w:szCs w:val="28"/>
              </w:rPr>
            </w:pPr>
            <w:r w:rsidRPr="003671C1">
              <w:rPr>
                <w:rFonts w:ascii="Times New Roman" w:hAnsi="Times New Roman"/>
                <w:sz w:val="28"/>
                <w:szCs w:val="28"/>
              </w:rPr>
              <w:t xml:space="preserve">Обоснование начальной максимальной цены договора </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3A3178">
            <w:pPr>
              <w:rPr>
                <w:rFonts w:ascii="Times New Roman" w:hAnsi="Times New Roman"/>
                <w:sz w:val="28"/>
                <w:szCs w:val="28"/>
              </w:rPr>
            </w:pPr>
            <w:r w:rsidRPr="003671C1">
              <w:rPr>
                <w:rFonts w:ascii="Times New Roman" w:hAnsi="Times New Roman"/>
                <w:sz w:val="28"/>
                <w:szCs w:val="28"/>
              </w:rPr>
              <w:t>12.</w:t>
            </w:r>
          </w:p>
        </w:tc>
        <w:tc>
          <w:tcPr>
            <w:tcW w:w="8221" w:type="dxa"/>
          </w:tcPr>
          <w:p w:rsidR="00196079" w:rsidRPr="003671C1" w:rsidRDefault="00196079" w:rsidP="00322580">
            <w:pPr>
              <w:rPr>
                <w:rFonts w:ascii="Times New Roman" w:hAnsi="Times New Roman"/>
                <w:sz w:val="28"/>
                <w:szCs w:val="28"/>
              </w:rPr>
            </w:pPr>
            <w:r w:rsidRPr="003671C1">
              <w:rPr>
                <w:rFonts w:ascii="Times New Roman" w:hAnsi="Times New Roman"/>
                <w:sz w:val="28"/>
                <w:szCs w:val="28"/>
              </w:rPr>
              <w:t>Особенности участия субъектов малого предпринимательства в проведении закупки</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322580">
            <w:pPr>
              <w:rPr>
                <w:rFonts w:ascii="Times New Roman" w:hAnsi="Times New Roman"/>
                <w:sz w:val="28"/>
                <w:szCs w:val="28"/>
              </w:rPr>
            </w:pPr>
            <w:r w:rsidRPr="003671C1">
              <w:rPr>
                <w:rFonts w:ascii="Times New Roman" w:hAnsi="Times New Roman"/>
                <w:sz w:val="28"/>
                <w:szCs w:val="28"/>
              </w:rPr>
              <w:t>13.</w:t>
            </w:r>
          </w:p>
        </w:tc>
        <w:tc>
          <w:tcPr>
            <w:tcW w:w="8221" w:type="dxa"/>
          </w:tcPr>
          <w:p w:rsidR="00196079" w:rsidRPr="003671C1" w:rsidRDefault="00196079" w:rsidP="00322580">
            <w:pPr>
              <w:rPr>
                <w:rFonts w:ascii="Times New Roman" w:hAnsi="Times New Roman"/>
                <w:sz w:val="28"/>
                <w:szCs w:val="28"/>
              </w:rPr>
            </w:pPr>
            <w:r w:rsidRPr="003671C1">
              <w:rPr>
                <w:rFonts w:ascii="Times New Roman" w:hAnsi="Times New Roman"/>
                <w:sz w:val="28"/>
                <w:szCs w:val="28"/>
              </w:rPr>
              <w:t xml:space="preserve">Особенности участия в закупках коллективных участников </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BD1D33">
            <w:pPr>
              <w:rPr>
                <w:rFonts w:ascii="Times New Roman" w:hAnsi="Times New Roman"/>
                <w:sz w:val="28"/>
                <w:szCs w:val="28"/>
              </w:rPr>
            </w:pPr>
            <w:r w:rsidRPr="003671C1">
              <w:rPr>
                <w:rFonts w:ascii="Times New Roman" w:hAnsi="Times New Roman"/>
                <w:sz w:val="28"/>
                <w:szCs w:val="28"/>
              </w:rPr>
              <w:t>14.</w:t>
            </w:r>
          </w:p>
        </w:tc>
        <w:tc>
          <w:tcPr>
            <w:tcW w:w="8221" w:type="dxa"/>
          </w:tcPr>
          <w:p w:rsidR="00196079" w:rsidRPr="003671C1" w:rsidRDefault="00196079" w:rsidP="00B732C9">
            <w:pPr>
              <w:autoSpaceDE w:val="0"/>
              <w:autoSpaceDN w:val="0"/>
              <w:adjustRightInd w:val="0"/>
              <w:rPr>
                <w:rFonts w:ascii="Times New Roman" w:hAnsi="Times New Roman"/>
                <w:sz w:val="28"/>
                <w:szCs w:val="28"/>
              </w:rPr>
            </w:pPr>
            <w:r w:rsidRPr="003671C1">
              <w:rPr>
                <w:rFonts w:ascii="Times New Roman" w:hAnsi="Times New Roman"/>
                <w:sz w:val="28"/>
                <w:szCs w:val="28"/>
              </w:rPr>
              <w:t>Информационное обеспечение закупочной деятельности</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B763B3">
            <w:pPr>
              <w:rPr>
                <w:rFonts w:ascii="Times New Roman" w:hAnsi="Times New Roman"/>
                <w:sz w:val="28"/>
                <w:szCs w:val="28"/>
              </w:rPr>
            </w:pPr>
            <w:r w:rsidRPr="003671C1">
              <w:rPr>
                <w:rFonts w:ascii="Times New Roman" w:hAnsi="Times New Roman"/>
                <w:sz w:val="28"/>
                <w:szCs w:val="28"/>
              </w:rPr>
              <w:t>15.</w:t>
            </w:r>
          </w:p>
        </w:tc>
        <w:tc>
          <w:tcPr>
            <w:tcW w:w="8221" w:type="dxa"/>
          </w:tcPr>
          <w:p w:rsidR="00196079" w:rsidRPr="003671C1" w:rsidRDefault="00196079" w:rsidP="00514D1E">
            <w:pPr>
              <w:rPr>
                <w:rFonts w:ascii="Times New Roman" w:hAnsi="Times New Roman"/>
                <w:sz w:val="28"/>
                <w:szCs w:val="28"/>
              </w:rPr>
            </w:pPr>
            <w:r w:rsidRPr="003671C1">
              <w:rPr>
                <w:rFonts w:ascii="Times New Roman" w:hAnsi="Times New Roman"/>
                <w:sz w:val="28"/>
                <w:szCs w:val="28"/>
              </w:rPr>
              <w:t xml:space="preserve">Обеспечение заявки на участие в закупке </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0545AB">
            <w:pPr>
              <w:rPr>
                <w:rFonts w:ascii="Times New Roman" w:hAnsi="Times New Roman"/>
                <w:sz w:val="28"/>
                <w:szCs w:val="28"/>
              </w:rPr>
            </w:pPr>
            <w:r w:rsidRPr="003671C1">
              <w:rPr>
                <w:rFonts w:ascii="Times New Roman" w:hAnsi="Times New Roman"/>
                <w:sz w:val="28"/>
                <w:szCs w:val="28"/>
              </w:rPr>
              <w:t>16.</w:t>
            </w:r>
          </w:p>
        </w:tc>
        <w:tc>
          <w:tcPr>
            <w:tcW w:w="8221" w:type="dxa"/>
          </w:tcPr>
          <w:p w:rsidR="00196079" w:rsidRPr="003671C1" w:rsidRDefault="00196079" w:rsidP="000545AB">
            <w:pPr>
              <w:autoSpaceDE w:val="0"/>
              <w:autoSpaceDN w:val="0"/>
              <w:adjustRightInd w:val="0"/>
              <w:rPr>
                <w:rFonts w:ascii="Times New Roman" w:hAnsi="Times New Roman"/>
                <w:sz w:val="28"/>
                <w:szCs w:val="28"/>
              </w:rPr>
            </w:pPr>
            <w:r w:rsidRPr="003671C1">
              <w:rPr>
                <w:rFonts w:ascii="Times New Roman" w:hAnsi="Times New Roman"/>
                <w:sz w:val="28"/>
                <w:szCs w:val="28"/>
              </w:rPr>
              <w:t>Обеспечение исполнения договора</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3D30B7">
            <w:pPr>
              <w:rPr>
                <w:rFonts w:ascii="Times New Roman" w:hAnsi="Times New Roman"/>
                <w:sz w:val="28"/>
                <w:szCs w:val="28"/>
              </w:rPr>
            </w:pPr>
            <w:r w:rsidRPr="003671C1">
              <w:rPr>
                <w:rFonts w:ascii="Times New Roman" w:hAnsi="Times New Roman"/>
                <w:sz w:val="28"/>
                <w:szCs w:val="28"/>
              </w:rPr>
              <w:t>17.</w:t>
            </w:r>
          </w:p>
        </w:tc>
        <w:tc>
          <w:tcPr>
            <w:tcW w:w="8221" w:type="dxa"/>
          </w:tcPr>
          <w:p w:rsidR="00196079" w:rsidRPr="003671C1" w:rsidRDefault="00196079" w:rsidP="003D30B7">
            <w:pPr>
              <w:autoSpaceDE w:val="0"/>
              <w:autoSpaceDN w:val="0"/>
              <w:adjustRightInd w:val="0"/>
              <w:rPr>
                <w:rFonts w:ascii="Times New Roman" w:hAnsi="Times New Roman"/>
                <w:sz w:val="28"/>
                <w:szCs w:val="28"/>
              </w:rPr>
            </w:pPr>
            <w:r w:rsidRPr="003671C1">
              <w:rPr>
                <w:rFonts w:ascii="Times New Roman" w:hAnsi="Times New Roman"/>
                <w:sz w:val="28"/>
                <w:szCs w:val="28"/>
              </w:rPr>
              <w:t>Разъяснение положений извещения закупки и документации о закупке</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CD3955">
            <w:pPr>
              <w:rPr>
                <w:rFonts w:ascii="Times New Roman" w:hAnsi="Times New Roman"/>
                <w:sz w:val="28"/>
                <w:szCs w:val="28"/>
              </w:rPr>
            </w:pPr>
            <w:r w:rsidRPr="003671C1">
              <w:rPr>
                <w:rFonts w:ascii="Times New Roman" w:hAnsi="Times New Roman"/>
                <w:sz w:val="28"/>
                <w:szCs w:val="28"/>
              </w:rPr>
              <w:t>18.</w:t>
            </w:r>
          </w:p>
        </w:tc>
        <w:tc>
          <w:tcPr>
            <w:tcW w:w="8221" w:type="dxa"/>
          </w:tcPr>
          <w:p w:rsidR="00196079" w:rsidRPr="003671C1" w:rsidRDefault="00196079" w:rsidP="003D30B7">
            <w:pPr>
              <w:autoSpaceDE w:val="0"/>
              <w:autoSpaceDN w:val="0"/>
              <w:adjustRightInd w:val="0"/>
              <w:rPr>
                <w:rFonts w:ascii="Times New Roman" w:hAnsi="Times New Roman"/>
                <w:sz w:val="28"/>
                <w:szCs w:val="28"/>
              </w:rPr>
            </w:pPr>
            <w:r w:rsidRPr="003671C1">
              <w:rPr>
                <w:rFonts w:ascii="Times New Roman" w:hAnsi="Times New Roman"/>
                <w:sz w:val="28"/>
                <w:szCs w:val="28"/>
              </w:rPr>
              <w:t xml:space="preserve">Антидемпинговые меры при проведении закупок </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3D30B7">
            <w:pPr>
              <w:rPr>
                <w:rFonts w:ascii="Times New Roman" w:hAnsi="Times New Roman"/>
                <w:sz w:val="28"/>
                <w:szCs w:val="28"/>
              </w:rPr>
            </w:pPr>
            <w:r w:rsidRPr="003671C1">
              <w:rPr>
                <w:rFonts w:ascii="Times New Roman" w:hAnsi="Times New Roman"/>
                <w:sz w:val="28"/>
                <w:szCs w:val="28"/>
              </w:rPr>
              <w:t>19.</w:t>
            </w:r>
          </w:p>
        </w:tc>
        <w:tc>
          <w:tcPr>
            <w:tcW w:w="8221" w:type="dxa"/>
          </w:tcPr>
          <w:p w:rsidR="00196079" w:rsidRPr="003671C1" w:rsidRDefault="00196079" w:rsidP="003D30B7">
            <w:pPr>
              <w:autoSpaceDE w:val="0"/>
              <w:autoSpaceDN w:val="0"/>
              <w:adjustRightInd w:val="0"/>
              <w:rPr>
                <w:rFonts w:ascii="Times New Roman" w:hAnsi="Times New Roman"/>
                <w:sz w:val="28"/>
                <w:szCs w:val="28"/>
              </w:rPr>
            </w:pPr>
            <w:r w:rsidRPr="003671C1">
              <w:rPr>
                <w:rFonts w:ascii="Times New Roman" w:hAnsi="Times New Roman"/>
                <w:sz w:val="28"/>
                <w:szCs w:val="28"/>
              </w:rPr>
              <w:t>Заключение договора по результатам проведения закупки</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196079" w:rsidP="00C928B2">
            <w:pPr>
              <w:rPr>
                <w:rFonts w:ascii="Times New Roman" w:hAnsi="Times New Roman"/>
                <w:sz w:val="28"/>
                <w:szCs w:val="28"/>
              </w:rPr>
            </w:pPr>
            <w:r w:rsidRPr="003671C1">
              <w:rPr>
                <w:rFonts w:ascii="Times New Roman" w:hAnsi="Times New Roman"/>
                <w:sz w:val="28"/>
                <w:szCs w:val="28"/>
              </w:rPr>
              <w:t>20.</w:t>
            </w:r>
          </w:p>
        </w:tc>
        <w:tc>
          <w:tcPr>
            <w:tcW w:w="8221" w:type="dxa"/>
          </w:tcPr>
          <w:p w:rsidR="00196079" w:rsidRPr="003671C1" w:rsidRDefault="00196079" w:rsidP="00C928B2">
            <w:pPr>
              <w:rPr>
                <w:rFonts w:ascii="Times New Roman" w:hAnsi="Times New Roman"/>
                <w:sz w:val="28"/>
                <w:szCs w:val="28"/>
              </w:rPr>
            </w:pPr>
            <w:r w:rsidRPr="003671C1">
              <w:rPr>
                <w:rFonts w:ascii="Times New Roman" w:hAnsi="Times New Roman"/>
                <w:sz w:val="28"/>
                <w:szCs w:val="28"/>
              </w:rPr>
              <w:t xml:space="preserve">Изменение и расторжение договоров </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c>
          <w:tcPr>
            <w:tcW w:w="851" w:type="dxa"/>
          </w:tcPr>
          <w:p w:rsidR="00196079" w:rsidRPr="003671C1" w:rsidRDefault="00196079" w:rsidP="00C928B2">
            <w:pPr>
              <w:rPr>
                <w:rFonts w:ascii="Times New Roman" w:hAnsi="Times New Roman"/>
                <w:sz w:val="28"/>
                <w:szCs w:val="28"/>
              </w:rPr>
            </w:pPr>
            <w:r w:rsidRPr="003671C1">
              <w:rPr>
                <w:rFonts w:ascii="Times New Roman" w:hAnsi="Times New Roman"/>
                <w:sz w:val="28"/>
                <w:szCs w:val="28"/>
              </w:rPr>
              <w:t>21.</w:t>
            </w:r>
          </w:p>
        </w:tc>
        <w:tc>
          <w:tcPr>
            <w:tcW w:w="8221" w:type="dxa"/>
          </w:tcPr>
          <w:p w:rsidR="00196079" w:rsidRPr="003671C1" w:rsidRDefault="00196079" w:rsidP="00C928B2">
            <w:pPr>
              <w:rPr>
                <w:rFonts w:ascii="Times New Roman" w:hAnsi="Times New Roman"/>
                <w:sz w:val="28"/>
                <w:szCs w:val="28"/>
              </w:rPr>
            </w:pPr>
            <w:r w:rsidRPr="003671C1">
              <w:rPr>
                <w:rFonts w:ascii="Times New Roman" w:hAnsi="Times New Roman"/>
                <w:sz w:val="28"/>
                <w:szCs w:val="28"/>
              </w:rPr>
              <w:t xml:space="preserve">Реестры заключенных договоров </w:t>
            </w:r>
          </w:p>
        </w:tc>
        <w:tc>
          <w:tcPr>
            <w:tcW w:w="1560" w:type="dxa"/>
          </w:tcPr>
          <w:p w:rsidR="00196079" w:rsidRPr="003671C1" w:rsidRDefault="00196079" w:rsidP="00F96C8F">
            <w:pPr>
              <w:jc w:val="center"/>
              <w:rPr>
                <w:rFonts w:ascii="Times New Roman" w:hAnsi="Times New Roman"/>
                <w:sz w:val="28"/>
                <w:szCs w:val="28"/>
              </w:rPr>
            </w:pPr>
          </w:p>
        </w:tc>
      </w:tr>
      <w:tr w:rsidR="00196079" w:rsidRPr="003671C1" w:rsidTr="009A3E9A">
        <w:trPr>
          <w:trHeight w:val="605"/>
        </w:trPr>
        <w:tc>
          <w:tcPr>
            <w:tcW w:w="851" w:type="dxa"/>
          </w:tcPr>
          <w:p w:rsidR="00196079" w:rsidRPr="003671C1" w:rsidRDefault="00196079" w:rsidP="00C928B2">
            <w:pPr>
              <w:rPr>
                <w:rFonts w:ascii="Times New Roman" w:hAnsi="Times New Roman"/>
                <w:sz w:val="28"/>
                <w:szCs w:val="28"/>
              </w:rPr>
            </w:pPr>
            <w:r w:rsidRPr="003671C1">
              <w:rPr>
                <w:rFonts w:ascii="Times New Roman" w:hAnsi="Times New Roman"/>
                <w:sz w:val="28"/>
                <w:szCs w:val="28"/>
              </w:rPr>
              <w:t>22.</w:t>
            </w:r>
          </w:p>
        </w:tc>
        <w:tc>
          <w:tcPr>
            <w:tcW w:w="8221" w:type="dxa"/>
          </w:tcPr>
          <w:p w:rsidR="00196079" w:rsidRPr="003671C1" w:rsidRDefault="00196079" w:rsidP="00C928B2">
            <w:pPr>
              <w:autoSpaceDE w:val="0"/>
              <w:autoSpaceDN w:val="0"/>
              <w:adjustRightInd w:val="0"/>
              <w:jc w:val="both"/>
              <w:rPr>
                <w:rFonts w:ascii="Times New Roman" w:hAnsi="Times New Roman"/>
                <w:sz w:val="28"/>
                <w:szCs w:val="28"/>
              </w:rPr>
            </w:pPr>
            <w:r w:rsidRPr="003671C1">
              <w:rPr>
                <w:rFonts w:ascii="Times New Roman" w:hAnsi="Times New Roman"/>
                <w:sz w:val="28"/>
                <w:szCs w:val="28"/>
              </w:rPr>
              <w:t>Случаи заключения договоров на поставку товаров, выполнение работ, оказание услуг с единственным поставщиком, исполнителем, подрядчиком</w:t>
            </w:r>
          </w:p>
        </w:tc>
        <w:tc>
          <w:tcPr>
            <w:tcW w:w="1560" w:type="dxa"/>
          </w:tcPr>
          <w:p w:rsidR="00196079" w:rsidRPr="003671C1" w:rsidRDefault="00196079" w:rsidP="00F96C8F">
            <w:pPr>
              <w:autoSpaceDE w:val="0"/>
              <w:autoSpaceDN w:val="0"/>
              <w:adjustRightInd w:val="0"/>
              <w:jc w:val="center"/>
              <w:rPr>
                <w:rFonts w:ascii="Times New Roman" w:hAnsi="Times New Roman"/>
                <w:sz w:val="28"/>
                <w:szCs w:val="28"/>
              </w:rPr>
            </w:pPr>
          </w:p>
        </w:tc>
      </w:tr>
      <w:tr w:rsidR="00196079" w:rsidRPr="003671C1" w:rsidTr="009A3E9A">
        <w:trPr>
          <w:trHeight w:val="274"/>
        </w:trPr>
        <w:tc>
          <w:tcPr>
            <w:tcW w:w="851" w:type="dxa"/>
          </w:tcPr>
          <w:p w:rsidR="00196079" w:rsidRPr="003671C1" w:rsidRDefault="00196079" w:rsidP="00877E08">
            <w:pPr>
              <w:rPr>
                <w:rFonts w:ascii="Times New Roman" w:hAnsi="Times New Roman"/>
                <w:sz w:val="28"/>
                <w:szCs w:val="28"/>
              </w:rPr>
            </w:pPr>
            <w:r w:rsidRPr="003671C1">
              <w:rPr>
                <w:rFonts w:ascii="Times New Roman" w:hAnsi="Times New Roman"/>
                <w:sz w:val="28"/>
                <w:szCs w:val="28"/>
              </w:rPr>
              <w:t>23.</w:t>
            </w:r>
          </w:p>
        </w:tc>
        <w:tc>
          <w:tcPr>
            <w:tcW w:w="8221" w:type="dxa"/>
          </w:tcPr>
          <w:p w:rsidR="00196079" w:rsidRPr="003671C1" w:rsidRDefault="00196079" w:rsidP="00877E08">
            <w:pPr>
              <w:autoSpaceDE w:val="0"/>
              <w:autoSpaceDN w:val="0"/>
              <w:adjustRightInd w:val="0"/>
              <w:jc w:val="both"/>
              <w:outlineLvl w:val="1"/>
              <w:rPr>
                <w:rFonts w:ascii="Times New Roman" w:hAnsi="Times New Roman"/>
                <w:bCs/>
                <w:sz w:val="28"/>
                <w:szCs w:val="28"/>
              </w:rPr>
            </w:pPr>
            <w:r w:rsidRPr="003671C1">
              <w:rPr>
                <w:rFonts w:ascii="Times New Roman" w:hAnsi="Times New Roman"/>
                <w:bCs/>
                <w:sz w:val="28"/>
                <w:szCs w:val="28"/>
              </w:rPr>
              <w:t>Правила проведения закупки путем запроса предложений</w:t>
            </w:r>
          </w:p>
        </w:tc>
        <w:tc>
          <w:tcPr>
            <w:tcW w:w="1560" w:type="dxa"/>
          </w:tcPr>
          <w:p w:rsidR="00196079" w:rsidRPr="003671C1" w:rsidRDefault="00196079" w:rsidP="00F96C8F">
            <w:pPr>
              <w:autoSpaceDE w:val="0"/>
              <w:autoSpaceDN w:val="0"/>
              <w:adjustRightInd w:val="0"/>
              <w:jc w:val="center"/>
              <w:outlineLvl w:val="1"/>
              <w:rPr>
                <w:rFonts w:ascii="Times New Roman" w:hAnsi="Times New Roman"/>
                <w:bCs/>
                <w:sz w:val="28"/>
                <w:szCs w:val="28"/>
              </w:rPr>
            </w:pPr>
          </w:p>
        </w:tc>
      </w:tr>
      <w:tr w:rsidR="00196079" w:rsidRPr="003671C1" w:rsidTr="009A3E9A">
        <w:tc>
          <w:tcPr>
            <w:tcW w:w="851" w:type="dxa"/>
          </w:tcPr>
          <w:p w:rsidR="00196079" w:rsidRPr="003671C1" w:rsidRDefault="00196079" w:rsidP="00877E08">
            <w:pPr>
              <w:rPr>
                <w:rFonts w:ascii="Times New Roman" w:hAnsi="Times New Roman"/>
                <w:sz w:val="28"/>
                <w:szCs w:val="28"/>
              </w:rPr>
            </w:pPr>
            <w:r w:rsidRPr="003671C1">
              <w:rPr>
                <w:rFonts w:ascii="Times New Roman" w:hAnsi="Times New Roman"/>
                <w:sz w:val="28"/>
                <w:szCs w:val="28"/>
              </w:rPr>
              <w:t>24.</w:t>
            </w:r>
          </w:p>
        </w:tc>
        <w:tc>
          <w:tcPr>
            <w:tcW w:w="8221" w:type="dxa"/>
          </w:tcPr>
          <w:p w:rsidR="00196079" w:rsidRPr="003671C1" w:rsidRDefault="00196079" w:rsidP="0057743F">
            <w:pPr>
              <w:autoSpaceDE w:val="0"/>
              <w:autoSpaceDN w:val="0"/>
              <w:adjustRightInd w:val="0"/>
              <w:jc w:val="both"/>
              <w:outlineLvl w:val="1"/>
              <w:rPr>
                <w:rFonts w:ascii="Times New Roman" w:hAnsi="Times New Roman"/>
                <w:sz w:val="28"/>
                <w:szCs w:val="28"/>
              </w:rPr>
            </w:pPr>
            <w:r w:rsidRPr="003671C1">
              <w:rPr>
                <w:rFonts w:ascii="Times New Roman" w:hAnsi="Times New Roman"/>
                <w:sz w:val="28"/>
                <w:szCs w:val="28"/>
              </w:rPr>
              <w:t>Правила проведения закупки путем</w:t>
            </w:r>
            <w:r w:rsidRPr="003671C1" w:rsidDel="001770B7">
              <w:rPr>
                <w:rFonts w:ascii="Times New Roman" w:hAnsi="Times New Roman"/>
                <w:sz w:val="28"/>
                <w:szCs w:val="28"/>
              </w:rPr>
              <w:t xml:space="preserve"> </w:t>
            </w:r>
            <w:r w:rsidRPr="003671C1">
              <w:rPr>
                <w:rFonts w:ascii="Times New Roman" w:hAnsi="Times New Roman"/>
                <w:sz w:val="28"/>
                <w:szCs w:val="28"/>
              </w:rPr>
              <w:t>конкурса</w:t>
            </w:r>
          </w:p>
        </w:tc>
        <w:tc>
          <w:tcPr>
            <w:tcW w:w="1560" w:type="dxa"/>
          </w:tcPr>
          <w:p w:rsidR="00196079" w:rsidRPr="003671C1" w:rsidRDefault="00196079" w:rsidP="00F96C8F">
            <w:pPr>
              <w:autoSpaceDE w:val="0"/>
              <w:autoSpaceDN w:val="0"/>
              <w:adjustRightInd w:val="0"/>
              <w:jc w:val="center"/>
              <w:outlineLvl w:val="1"/>
              <w:rPr>
                <w:rFonts w:ascii="Times New Roman" w:hAnsi="Times New Roman"/>
                <w:sz w:val="28"/>
                <w:szCs w:val="28"/>
              </w:rPr>
            </w:pPr>
          </w:p>
        </w:tc>
      </w:tr>
      <w:tr w:rsidR="00196079" w:rsidRPr="003671C1" w:rsidTr="009A3E9A">
        <w:tc>
          <w:tcPr>
            <w:tcW w:w="851" w:type="dxa"/>
          </w:tcPr>
          <w:p w:rsidR="00196079" w:rsidRPr="003671C1" w:rsidRDefault="00196079" w:rsidP="00B7217C">
            <w:pPr>
              <w:rPr>
                <w:rFonts w:ascii="Times New Roman" w:hAnsi="Times New Roman"/>
                <w:sz w:val="28"/>
                <w:szCs w:val="28"/>
              </w:rPr>
            </w:pPr>
            <w:r w:rsidRPr="003671C1">
              <w:rPr>
                <w:rFonts w:ascii="Times New Roman" w:hAnsi="Times New Roman"/>
                <w:sz w:val="28"/>
                <w:szCs w:val="28"/>
              </w:rPr>
              <w:t>25.</w:t>
            </w:r>
          </w:p>
        </w:tc>
        <w:tc>
          <w:tcPr>
            <w:tcW w:w="8221" w:type="dxa"/>
          </w:tcPr>
          <w:p w:rsidR="00196079" w:rsidRPr="003671C1" w:rsidRDefault="00196079" w:rsidP="007D3C2F">
            <w:pPr>
              <w:autoSpaceDE w:val="0"/>
              <w:autoSpaceDN w:val="0"/>
              <w:adjustRightInd w:val="0"/>
              <w:jc w:val="both"/>
              <w:outlineLvl w:val="1"/>
              <w:rPr>
                <w:rFonts w:ascii="Times New Roman" w:hAnsi="Times New Roman"/>
                <w:sz w:val="28"/>
                <w:szCs w:val="28"/>
              </w:rPr>
            </w:pPr>
            <w:r w:rsidRPr="003671C1">
              <w:rPr>
                <w:rFonts w:ascii="Times New Roman" w:hAnsi="Times New Roman"/>
                <w:sz w:val="28"/>
                <w:szCs w:val="28"/>
              </w:rPr>
              <w:t>Правила проведения закупки путем аукциона</w:t>
            </w:r>
          </w:p>
        </w:tc>
        <w:tc>
          <w:tcPr>
            <w:tcW w:w="1560" w:type="dxa"/>
          </w:tcPr>
          <w:p w:rsidR="00196079" w:rsidRPr="003671C1" w:rsidRDefault="00196079" w:rsidP="00F96C8F">
            <w:pPr>
              <w:autoSpaceDE w:val="0"/>
              <w:autoSpaceDN w:val="0"/>
              <w:adjustRightInd w:val="0"/>
              <w:jc w:val="center"/>
              <w:outlineLvl w:val="1"/>
              <w:rPr>
                <w:rFonts w:ascii="Times New Roman" w:hAnsi="Times New Roman"/>
                <w:sz w:val="28"/>
                <w:szCs w:val="28"/>
              </w:rPr>
            </w:pPr>
          </w:p>
        </w:tc>
      </w:tr>
      <w:tr w:rsidR="00196079" w:rsidRPr="003671C1" w:rsidTr="009A3E9A">
        <w:tc>
          <w:tcPr>
            <w:tcW w:w="851" w:type="dxa"/>
          </w:tcPr>
          <w:p w:rsidR="00196079" w:rsidRPr="003671C1" w:rsidRDefault="00196079" w:rsidP="00B7217C">
            <w:pPr>
              <w:rPr>
                <w:rFonts w:ascii="Times New Roman" w:hAnsi="Times New Roman"/>
                <w:sz w:val="28"/>
                <w:szCs w:val="28"/>
              </w:rPr>
            </w:pPr>
            <w:r w:rsidRPr="003671C1">
              <w:rPr>
                <w:rFonts w:ascii="Times New Roman" w:hAnsi="Times New Roman"/>
                <w:sz w:val="28"/>
                <w:szCs w:val="28"/>
              </w:rPr>
              <w:t>26.</w:t>
            </w:r>
          </w:p>
        </w:tc>
        <w:tc>
          <w:tcPr>
            <w:tcW w:w="8221" w:type="dxa"/>
          </w:tcPr>
          <w:p w:rsidR="00196079" w:rsidRPr="003671C1" w:rsidRDefault="00196079" w:rsidP="00CE1398">
            <w:pPr>
              <w:widowControl w:val="0"/>
              <w:shd w:val="clear" w:color="auto" w:fill="FFFFFF"/>
              <w:tabs>
                <w:tab w:val="left" w:pos="142"/>
                <w:tab w:val="left" w:pos="842"/>
              </w:tabs>
              <w:autoSpaceDE w:val="0"/>
              <w:autoSpaceDN w:val="0"/>
              <w:adjustRightInd w:val="0"/>
              <w:jc w:val="both"/>
              <w:rPr>
                <w:rFonts w:ascii="Times New Roman" w:hAnsi="Times New Roman"/>
                <w:sz w:val="28"/>
                <w:szCs w:val="28"/>
              </w:rPr>
            </w:pPr>
            <w:r w:rsidRPr="003671C1">
              <w:rPr>
                <w:rFonts w:ascii="Times New Roman" w:hAnsi="Times New Roman"/>
                <w:bCs/>
                <w:sz w:val="28"/>
                <w:szCs w:val="28"/>
              </w:rPr>
              <w:t>Правила проведения закупки путем з</w:t>
            </w:r>
            <w:r w:rsidRPr="003671C1">
              <w:rPr>
                <w:rFonts w:ascii="Times New Roman" w:hAnsi="Times New Roman"/>
                <w:sz w:val="28"/>
                <w:szCs w:val="28"/>
              </w:rPr>
              <w:t>апроса цен</w:t>
            </w:r>
          </w:p>
        </w:tc>
        <w:tc>
          <w:tcPr>
            <w:tcW w:w="1560" w:type="dxa"/>
          </w:tcPr>
          <w:p w:rsidR="00196079" w:rsidRPr="003671C1" w:rsidRDefault="00196079" w:rsidP="00F96C8F">
            <w:pPr>
              <w:widowControl w:val="0"/>
              <w:shd w:val="clear" w:color="auto" w:fill="FFFFFF"/>
              <w:tabs>
                <w:tab w:val="left" w:pos="142"/>
                <w:tab w:val="left" w:pos="842"/>
              </w:tabs>
              <w:autoSpaceDE w:val="0"/>
              <w:autoSpaceDN w:val="0"/>
              <w:adjustRightInd w:val="0"/>
              <w:jc w:val="center"/>
              <w:rPr>
                <w:rFonts w:ascii="Times New Roman" w:hAnsi="Times New Roman"/>
                <w:bCs/>
                <w:sz w:val="28"/>
                <w:szCs w:val="28"/>
              </w:rPr>
            </w:pPr>
          </w:p>
        </w:tc>
      </w:tr>
      <w:tr w:rsidR="00196079" w:rsidRPr="003671C1" w:rsidTr="009A3E9A">
        <w:tc>
          <w:tcPr>
            <w:tcW w:w="851" w:type="dxa"/>
          </w:tcPr>
          <w:p w:rsidR="00196079" w:rsidRPr="003671C1" w:rsidRDefault="00196079" w:rsidP="00B7217C">
            <w:pPr>
              <w:rPr>
                <w:rFonts w:ascii="Times New Roman" w:hAnsi="Times New Roman"/>
                <w:sz w:val="28"/>
                <w:szCs w:val="28"/>
              </w:rPr>
            </w:pPr>
            <w:r w:rsidRPr="003671C1">
              <w:rPr>
                <w:rFonts w:ascii="Times New Roman" w:hAnsi="Times New Roman"/>
                <w:sz w:val="28"/>
                <w:szCs w:val="28"/>
              </w:rPr>
              <w:t>27.</w:t>
            </w:r>
          </w:p>
        </w:tc>
        <w:tc>
          <w:tcPr>
            <w:tcW w:w="8221" w:type="dxa"/>
          </w:tcPr>
          <w:p w:rsidR="00196079" w:rsidRPr="003671C1" w:rsidRDefault="00196079" w:rsidP="007D3C2F">
            <w:pPr>
              <w:widowControl w:val="0"/>
              <w:shd w:val="clear" w:color="auto" w:fill="FFFFFF"/>
              <w:tabs>
                <w:tab w:val="left" w:pos="142"/>
                <w:tab w:val="left" w:pos="842"/>
              </w:tabs>
              <w:autoSpaceDE w:val="0"/>
              <w:autoSpaceDN w:val="0"/>
              <w:adjustRightInd w:val="0"/>
              <w:jc w:val="both"/>
              <w:rPr>
                <w:rFonts w:ascii="Times New Roman" w:hAnsi="Times New Roman"/>
                <w:bCs/>
                <w:sz w:val="28"/>
                <w:szCs w:val="28"/>
              </w:rPr>
            </w:pPr>
            <w:r w:rsidRPr="003671C1">
              <w:rPr>
                <w:rFonts w:ascii="Times New Roman" w:hAnsi="Times New Roman"/>
                <w:bCs/>
                <w:sz w:val="28"/>
                <w:szCs w:val="28"/>
              </w:rPr>
              <w:t>Правила проведения закупки путем з</w:t>
            </w:r>
            <w:r w:rsidRPr="003671C1">
              <w:rPr>
                <w:rFonts w:ascii="Times New Roman" w:hAnsi="Times New Roman"/>
                <w:sz w:val="28"/>
                <w:szCs w:val="28"/>
              </w:rPr>
              <w:t>апроса котировок</w:t>
            </w:r>
          </w:p>
        </w:tc>
        <w:tc>
          <w:tcPr>
            <w:tcW w:w="1560" w:type="dxa"/>
          </w:tcPr>
          <w:p w:rsidR="00196079" w:rsidRPr="003671C1" w:rsidRDefault="00196079" w:rsidP="00F96C8F">
            <w:pPr>
              <w:widowControl w:val="0"/>
              <w:shd w:val="clear" w:color="auto" w:fill="FFFFFF"/>
              <w:tabs>
                <w:tab w:val="left" w:pos="142"/>
                <w:tab w:val="left" w:pos="842"/>
              </w:tabs>
              <w:autoSpaceDE w:val="0"/>
              <w:autoSpaceDN w:val="0"/>
              <w:adjustRightInd w:val="0"/>
              <w:jc w:val="center"/>
              <w:rPr>
                <w:rFonts w:ascii="Times New Roman" w:hAnsi="Times New Roman"/>
                <w:bCs/>
                <w:sz w:val="28"/>
                <w:szCs w:val="28"/>
              </w:rPr>
            </w:pPr>
          </w:p>
        </w:tc>
      </w:tr>
      <w:tr w:rsidR="00196079" w:rsidRPr="003671C1" w:rsidTr="009A3E9A">
        <w:tc>
          <w:tcPr>
            <w:tcW w:w="851" w:type="dxa"/>
          </w:tcPr>
          <w:p w:rsidR="00196079" w:rsidRPr="003671C1" w:rsidRDefault="00196079" w:rsidP="003B3161">
            <w:pPr>
              <w:rPr>
                <w:rFonts w:ascii="Times New Roman" w:hAnsi="Times New Roman"/>
                <w:sz w:val="28"/>
                <w:szCs w:val="28"/>
              </w:rPr>
            </w:pPr>
            <w:r w:rsidRPr="003671C1">
              <w:rPr>
                <w:rFonts w:ascii="Times New Roman" w:hAnsi="Times New Roman"/>
                <w:sz w:val="28"/>
                <w:szCs w:val="28"/>
              </w:rPr>
              <w:t>28.</w:t>
            </w:r>
          </w:p>
        </w:tc>
        <w:tc>
          <w:tcPr>
            <w:tcW w:w="8221" w:type="dxa"/>
          </w:tcPr>
          <w:p w:rsidR="00196079" w:rsidRPr="003671C1" w:rsidRDefault="00196079" w:rsidP="00B7217C">
            <w:pPr>
              <w:widowControl w:val="0"/>
              <w:shd w:val="clear" w:color="auto" w:fill="FFFFFF"/>
              <w:tabs>
                <w:tab w:val="left" w:pos="142"/>
                <w:tab w:val="left" w:pos="842"/>
              </w:tabs>
              <w:autoSpaceDE w:val="0"/>
              <w:autoSpaceDN w:val="0"/>
              <w:adjustRightInd w:val="0"/>
              <w:rPr>
                <w:rFonts w:ascii="Times New Roman" w:hAnsi="Times New Roman"/>
                <w:sz w:val="28"/>
                <w:szCs w:val="28"/>
              </w:rPr>
            </w:pPr>
            <w:r w:rsidRPr="003671C1">
              <w:rPr>
                <w:rFonts w:ascii="Times New Roman" w:hAnsi="Times New Roman"/>
                <w:sz w:val="28"/>
                <w:szCs w:val="28"/>
              </w:rPr>
              <w:t>Закупки с предоставлением приоритета</w:t>
            </w:r>
          </w:p>
        </w:tc>
        <w:tc>
          <w:tcPr>
            <w:tcW w:w="1560" w:type="dxa"/>
          </w:tcPr>
          <w:p w:rsidR="00196079" w:rsidRPr="003671C1" w:rsidRDefault="00196079" w:rsidP="00F96C8F">
            <w:pPr>
              <w:widowControl w:val="0"/>
              <w:shd w:val="clear" w:color="auto" w:fill="FFFFFF"/>
              <w:tabs>
                <w:tab w:val="left" w:pos="142"/>
                <w:tab w:val="left" w:pos="842"/>
              </w:tabs>
              <w:autoSpaceDE w:val="0"/>
              <w:autoSpaceDN w:val="0"/>
              <w:adjustRightInd w:val="0"/>
              <w:jc w:val="center"/>
              <w:rPr>
                <w:rFonts w:ascii="Times New Roman" w:hAnsi="Times New Roman"/>
                <w:sz w:val="28"/>
                <w:szCs w:val="28"/>
              </w:rPr>
            </w:pPr>
          </w:p>
        </w:tc>
      </w:tr>
      <w:tr w:rsidR="00384153" w:rsidRPr="003671C1" w:rsidTr="009A3E9A">
        <w:tc>
          <w:tcPr>
            <w:tcW w:w="851" w:type="dxa"/>
          </w:tcPr>
          <w:p w:rsidR="00384153" w:rsidRPr="003671C1" w:rsidRDefault="00384153" w:rsidP="003B3161">
            <w:pPr>
              <w:rPr>
                <w:rFonts w:ascii="Times New Roman" w:hAnsi="Times New Roman"/>
                <w:sz w:val="28"/>
                <w:szCs w:val="28"/>
              </w:rPr>
            </w:pPr>
            <w:r w:rsidRPr="003671C1">
              <w:rPr>
                <w:rFonts w:ascii="Times New Roman" w:hAnsi="Times New Roman"/>
                <w:sz w:val="28"/>
                <w:szCs w:val="28"/>
              </w:rPr>
              <w:t>29</w:t>
            </w:r>
          </w:p>
        </w:tc>
        <w:tc>
          <w:tcPr>
            <w:tcW w:w="8221" w:type="dxa"/>
          </w:tcPr>
          <w:p w:rsidR="00384153" w:rsidRPr="003671C1" w:rsidRDefault="00384153" w:rsidP="00B7217C">
            <w:pPr>
              <w:widowControl w:val="0"/>
              <w:shd w:val="clear" w:color="auto" w:fill="FFFFFF"/>
              <w:tabs>
                <w:tab w:val="left" w:pos="142"/>
                <w:tab w:val="left" w:pos="842"/>
              </w:tabs>
              <w:autoSpaceDE w:val="0"/>
              <w:autoSpaceDN w:val="0"/>
              <w:adjustRightInd w:val="0"/>
              <w:rPr>
                <w:rFonts w:ascii="Times New Roman" w:hAnsi="Times New Roman"/>
                <w:sz w:val="28"/>
                <w:szCs w:val="28"/>
              </w:rPr>
            </w:pPr>
            <w:r w:rsidRPr="003671C1">
              <w:rPr>
                <w:rFonts w:ascii="Times New Roman" w:hAnsi="Times New Roman"/>
                <w:sz w:val="28"/>
                <w:szCs w:val="28"/>
              </w:rPr>
              <w:t>Внесение изменений и дополнений в настоящее Положение</w:t>
            </w:r>
          </w:p>
        </w:tc>
        <w:tc>
          <w:tcPr>
            <w:tcW w:w="1560" w:type="dxa"/>
          </w:tcPr>
          <w:p w:rsidR="00384153" w:rsidRPr="003671C1" w:rsidRDefault="00384153" w:rsidP="00F96C8F">
            <w:pPr>
              <w:widowControl w:val="0"/>
              <w:shd w:val="clear" w:color="auto" w:fill="FFFFFF"/>
              <w:tabs>
                <w:tab w:val="left" w:pos="142"/>
                <w:tab w:val="left" w:pos="842"/>
              </w:tabs>
              <w:autoSpaceDE w:val="0"/>
              <w:autoSpaceDN w:val="0"/>
              <w:adjustRightInd w:val="0"/>
              <w:jc w:val="center"/>
              <w:rPr>
                <w:rFonts w:ascii="Times New Roman" w:hAnsi="Times New Roman"/>
                <w:sz w:val="28"/>
                <w:szCs w:val="28"/>
              </w:rPr>
            </w:pPr>
          </w:p>
        </w:tc>
      </w:tr>
      <w:tr w:rsidR="00196079" w:rsidRPr="003671C1" w:rsidTr="009A3E9A">
        <w:tc>
          <w:tcPr>
            <w:tcW w:w="851" w:type="dxa"/>
          </w:tcPr>
          <w:p w:rsidR="00196079" w:rsidRPr="003671C1" w:rsidRDefault="00384153" w:rsidP="003B3161">
            <w:pPr>
              <w:rPr>
                <w:rFonts w:ascii="Times New Roman" w:hAnsi="Times New Roman"/>
                <w:sz w:val="28"/>
                <w:szCs w:val="28"/>
              </w:rPr>
            </w:pPr>
            <w:r w:rsidRPr="003671C1">
              <w:rPr>
                <w:rFonts w:ascii="Times New Roman" w:hAnsi="Times New Roman"/>
                <w:sz w:val="28"/>
                <w:szCs w:val="28"/>
              </w:rPr>
              <w:t>30</w:t>
            </w:r>
            <w:r w:rsidR="00196079" w:rsidRPr="003671C1">
              <w:rPr>
                <w:rFonts w:ascii="Times New Roman" w:hAnsi="Times New Roman"/>
                <w:sz w:val="28"/>
                <w:szCs w:val="28"/>
              </w:rPr>
              <w:t>.</w:t>
            </w:r>
          </w:p>
        </w:tc>
        <w:tc>
          <w:tcPr>
            <w:tcW w:w="8221" w:type="dxa"/>
          </w:tcPr>
          <w:p w:rsidR="00196079" w:rsidRPr="003671C1" w:rsidRDefault="00196079" w:rsidP="00116448">
            <w:pPr>
              <w:shd w:val="clear" w:color="auto" w:fill="FFFFFF"/>
              <w:jc w:val="both"/>
              <w:rPr>
                <w:rFonts w:ascii="Times New Roman" w:hAnsi="Times New Roman"/>
                <w:sz w:val="28"/>
                <w:szCs w:val="28"/>
              </w:rPr>
            </w:pPr>
            <w:r w:rsidRPr="003671C1">
              <w:rPr>
                <w:rFonts w:ascii="Times New Roman" w:hAnsi="Times New Roman"/>
                <w:bCs/>
                <w:sz w:val="28"/>
                <w:szCs w:val="28"/>
              </w:rPr>
              <w:t xml:space="preserve">Критерии </w:t>
            </w:r>
            <w:r w:rsidRPr="003671C1">
              <w:rPr>
                <w:rFonts w:ascii="Times New Roman" w:hAnsi="Times New Roman"/>
                <w:sz w:val="28"/>
                <w:szCs w:val="28"/>
              </w:rPr>
              <w:t xml:space="preserve">и </w:t>
            </w:r>
            <w:r w:rsidRPr="003671C1">
              <w:rPr>
                <w:rFonts w:ascii="Times New Roman" w:hAnsi="Times New Roman"/>
                <w:bCs/>
                <w:sz w:val="28"/>
                <w:szCs w:val="28"/>
              </w:rPr>
              <w:t>порядок оценки заявок на участие в конкурсе, запросе предложений</w:t>
            </w:r>
            <w:r w:rsidRPr="003671C1">
              <w:rPr>
                <w:rFonts w:ascii="Times New Roman" w:hAnsi="Times New Roman"/>
                <w:sz w:val="28"/>
                <w:szCs w:val="28"/>
              </w:rPr>
              <w:t xml:space="preserve"> </w:t>
            </w:r>
          </w:p>
        </w:tc>
        <w:tc>
          <w:tcPr>
            <w:tcW w:w="1560" w:type="dxa"/>
          </w:tcPr>
          <w:p w:rsidR="00196079" w:rsidRPr="003671C1" w:rsidRDefault="00196079" w:rsidP="00F96C8F">
            <w:pPr>
              <w:shd w:val="clear" w:color="auto" w:fill="FFFFFF"/>
              <w:jc w:val="center"/>
              <w:rPr>
                <w:rFonts w:ascii="Times New Roman" w:hAnsi="Times New Roman"/>
                <w:bCs/>
                <w:sz w:val="28"/>
                <w:szCs w:val="28"/>
              </w:rPr>
            </w:pPr>
          </w:p>
        </w:tc>
      </w:tr>
    </w:tbl>
    <w:p w:rsidR="007516CC" w:rsidRPr="003671C1" w:rsidRDefault="007516CC" w:rsidP="00437639">
      <w:pPr>
        <w:spacing w:after="0" w:line="240" w:lineRule="auto"/>
        <w:ind w:firstLine="709"/>
        <w:jc w:val="center"/>
        <w:rPr>
          <w:rFonts w:ascii="Times New Roman" w:hAnsi="Times New Roman"/>
          <w:b/>
          <w:sz w:val="28"/>
          <w:szCs w:val="28"/>
        </w:rPr>
      </w:pPr>
    </w:p>
    <w:p w:rsidR="0008562F" w:rsidRPr="003671C1" w:rsidRDefault="0008562F" w:rsidP="00096C31">
      <w:pPr>
        <w:spacing w:after="0" w:line="240" w:lineRule="auto"/>
        <w:rPr>
          <w:rFonts w:ascii="Times New Roman" w:hAnsi="Times New Roman"/>
          <w:b/>
          <w:sz w:val="28"/>
          <w:szCs w:val="28"/>
        </w:rPr>
      </w:pPr>
    </w:p>
    <w:p w:rsidR="000F377C" w:rsidRPr="003671C1" w:rsidRDefault="00736671" w:rsidP="003671C1">
      <w:pPr>
        <w:spacing w:after="0" w:line="240" w:lineRule="auto"/>
        <w:jc w:val="center"/>
        <w:rPr>
          <w:rFonts w:ascii="Times New Roman" w:hAnsi="Times New Roman"/>
          <w:b/>
          <w:sz w:val="28"/>
          <w:szCs w:val="28"/>
        </w:rPr>
      </w:pPr>
      <w:r w:rsidRPr="003671C1">
        <w:rPr>
          <w:rFonts w:ascii="Times New Roman" w:hAnsi="Times New Roman"/>
          <w:b/>
          <w:sz w:val="28"/>
          <w:szCs w:val="28"/>
        </w:rPr>
        <w:lastRenderedPageBreak/>
        <w:t>1. ОБЩИЕ ПОЛОЖЕНИЯ.</w:t>
      </w:r>
    </w:p>
    <w:p w:rsidR="000710B4" w:rsidRPr="003671C1" w:rsidRDefault="000710B4" w:rsidP="00FE2397">
      <w:pPr>
        <w:spacing w:after="0" w:line="240" w:lineRule="auto"/>
        <w:ind w:firstLine="709"/>
        <w:jc w:val="center"/>
        <w:rPr>
          <w:rFonts w:ascii="Times New Roman" w:hAnsi="Times New Roman"/>
          <w:sz w:val="28"/>
          <w:szCs w:val="28"/>
        </w:rPr>
      </w:pPr>
    </w:p>
    <w:p w:rsidR="000F377C" w:rsidRPr="003671C1" w:rsidRDefault="000710B4" w:rsidP="002143F8">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1.1. </w:t>
      </w:r>
      <w:r w:rsidR="000F377C" w:rsidRPr="003671C1">
        <w:rPr>
          <w:rFonts w:ascii="Times New Roman" w:hAnsi="Times New Roman"/>
          <w:sz w:val="28"/>
          <w:szCs w:val="28"/>
        </w:rPr>
        <w:t xml:space="preserve">Настоящее </w:t>
      </w:r>
      <w:r w:rsidR="003A2F96" w:rsidRPr="003671C1">
        <w:rPr>
          <w:rFonts w:ascii="Times New Roman" w:hAnsi="Times New Roman"/>
          <w:sz w:val="28"/>
          <w:szCs w:val="28"/>
        </w:rPr>
        <w:t>П</w:t>
      </w:r>
      <w:r w:rsidR="000F377C" w:rsidRPr="003671C1">
        <w:rPr>
          <w:rFonts w:ascii="Times New Roman" w:hAnsi="Times New Roman"/>
          <w:sz w:val="28"/>
          <w:szCs w:val="28"/>
        </w:rPr>
        <w:t xml:space="preserve">оложение разработано в соответствии с </w:t>
      </w:r>
      <w:r w:rsidR="00B82347" w:rsidRPr="003671C1">
        <w:rPr>
          <w:rFonts w:ascii="Times New Roman" w:hAnsi="Times New Roman"/>
          <w:sz w:val="28"/>
          <w:szCs w:val="28"/>
        </w:rPr>
        <w:t xml:space="preserve">Конституцией Российской Федерации, </w:t>
      </w:r>
      <w:r w:rsidR="000F377C" w:rsidRPr="003671C1">
        <w:rPr>
          <w:rFonts w:ascii="Times New Roman" w:hAnsi="Times New Roman"/>
          <w:sz w:val="28"/>
          <w:szCs w:val="28"/>
        </w:rPr>
        <w:t>Гражданским кодексом Российской Федерации, Федеральным законом № 223-ФЗ от 18 июля 2011 года «О закупках товаров, работ, услуг отдельными видами юридических лиц» (далее по тексту – Закон о закупках)</w:t>
      </w:r>
      <w:r w:rsidR="00E46C32" w:rsidRPr="003671C1">
        <w:rPr>
          <w:rFonts w:ascii="Times New Roman" w:hAnsi="Times New Roman"/>
          <w:sz w:val="28"/>
          <w:szCs w:val="28"/>
        </w:rPr>
        <w:t xml:space="preserve"> и</w:t>
      </w:r>
      <w:r w:rsidR="000F377C" w:rsidRPr="003671C1">
        <w:rPr>
          <w:rFonts w:ascii="Times New Roman" w:hAnsi="Times New Roman"/>
          <w:sz w:val="28"/>
          <w:szCs w:val="28"/>
        </w:rPr>
        <w:t xml:space="preserve"> иными действующими нормативными правовыми актами Российской Федерации.</w:t>
      </w:r>
    </w:p>
    <w:p w:rsidR="00D76763" w:rsidRPr="003671C1" w:rsidRDefault="00D76763" w:rsidP="002143F8">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1.2. </w:t>
      </w:r>
      <w:r w:rsidRPr="003671C1">
        <w:rPr>
          <w:rFonts w:ascii="Times New Roman" w:hAnsi="Times New Roman"/>
          <w:color w:val="000000" w:themeColor="text1"/>
          <w:sz w:val="28"/>
          <w:szCs w:val="28"/>
        </w:rPr>
        <w:t>Регламентация процесса закупок товаров, работ, услуг для нужд</w:t>
      </w:r>
      <w:r w:rsidR="00AE6ED2" w:rsidRPr="003671C1">
        <w:rPr>
          <w:rFonts w:ascii="Times New Roman" w:hAnsi="Times New Roman"/>
          <w:color w:val="000000" w:themeColor="text1"/>
          <w:sz w:val="28"/>
          <w:szCs w:val="28"/>
        </w:rPr>
        <w:t xml:space="preserve"> </w:t>
      </w:r>
      <w:r w:rsidR="00057146" w:rsidRPr="003671C1">
        <w:rPr>
          <w:rFonts w:ascii="Times New Roman" w:hAnsi="Times New Roman"/>
          <w:color w:val="000000" w:themeColor="text1"/>
          <w:sz w:val="28"/>
          <w:szCs w:val="28"/>
        </w:rPr>
        <w:t xml:space="preserve">акционерного общества </w:t>
      </w:r>
      <w:r w:rsidR="00AE6ED2" w:rsidRPr="003671C1">
        <w:rPr>
          <w:rFonts w:ascii="Times New Roman" w:hAnsi="Times New Roman"/>
          <w:color w:val="000000" w:themeColor="text1"/>
          <w:sz w:val="28"/>
          <w:szCs w:val="28"/>
        </w:rPr>
        <w:t>«</w:t>
      </w:r>
      <w:proofErr w:type="spellStart"/>
      <w:r w:rsidR="00504E91" w:rsidRPr="003671C1">
        <w:rPr>
          <w:rFonts w:ascii="Times New Roman" w:hAnsi="Times New Roman"/>
          <w:color w:val="000000" w:themeColor="text1"/>
          <w:sz w:val="28"/>
          <w:szCs w:val="28"/>
        </w:rPr>
        <w:t>Краснодаргоргаз</w:t>
      </w:r>
      <w:proofErr w:type="spellEnd"/>
      <w:r w:rsidR="00504E91" w:rsidRPr="003671C1">
        <w:rPr>
          <w:rFonts w:ascii="Times New Roman" w:hAnsi="Times New Roman"/>
          <w:color w:val="000000" w:themeColor="text1"/>
          <w:sz w:val="28"/>
          <w:szCs w:val="28"/>
        </w:rPr>
        <w:t>»</w:t>
      </w:r>
      <w:r w:rsidR="00504E91" w:rsidRPr="003671C1">
        <w:rPr>
          <w:rFonts w:ascii="Times New Roman" w:hAnsi="Times New Roman"/>
          <w:bCs/>
          <w:sz w:val="28"/>
          <w:szCs w:val="28"/>
        </w:rPr>
        <w:t xml:space="preserve"> </w:t>
      </w:r>
      <w:r w:rsidR="00504E91" w:rsidRPr="003671C1">
        <w:rPr>
          <w:rFonts w:ascii="Times New Roman" w:hAnsi="Times New Roman"/>
          <w:color w:val="000000" w:themeColor="text1"/>
          <w:sz w:val="28"/>
          <w:szCs w:val="28"/>
        </w:rPr>
        <w:t>(</w:t>
      </w:r>
      <w:r w:rsidRPr="003671C1">
        <w:rPr>
          <w:rFonts w:ascii="Times New Roman" w:hAnsi="Times New Roman"/>
          <w:color w:val="000000" w:themeColor="text1"/>
          <w:sz w:val="28"/>
          <w:szCs w:val="28"/>
        </w:rPr>
        <w:t xml:space="preserve">далее по тексту – </w:t>
      </w:r>
      <w:r w:rsidR="00AE6ED2" w:rsidRPr="003671C1">
        <w:rPr>
          <w:rFonts w:ascii="Times New Roman" w:hAnsi="Times New Roman"/>
          <w:color w:val="000000" w:themeColor="text1"/>
          <w:sz w:val="28"/>
          <w:szCs w:val="28"/>
        </w:rPr>
        <w:t xml:space="preserve">Общество, </w:t>
      </w:r>
      <w:r w:rsidR="004139DE" w:rsidRPr="003671C1">
        <w:rPr>
          <w:rFonts w:ascii="Times New Roman" w:hAnsi="Times New Roman"/>
          <w:color w:val="000000" w:themeColor="text1"/>
          <w:sz w:val="28"/>
          <w:szCs w:val="28"/>
        </w:rPr>
        <w:t>з</w:t>
      </w:r>
      <w:r w:rsidR="00826685" w:rsidRPr="003671C1">
        <w:rPr>
          <w:rFonts w:ascii="Times New Roman" w:hAnsi="Times New Roman"/>
          <w:color w:val="000000" w:themeColor="text1"/>
          <w:sz w:val="28"/>
          <w:szCs w:val="28"/>
        </w:rPr>
        <w:t>аказчик</w:t>
      </w:r>
      <w:r w:rsidRPr="003671C1">
        <w:rPr>
          <w:rFonts w:ascii="Times New Roman" w:hAnsi="Times New Roman"/>
          <w:color w:val="000000" w:themeColor="text1"/>
          <w:sz w:val="28"/>
          <w:szCs w:val="28"/>
        </w:rPr>
        <w:t>) применяется в целях</w:t>
      </w:r>
      <w:r w:rsidR="00DA2BD7" w:rsidRPr="003671C1">
        <w:rPr>
          <w:rFonts w:ascii="Times New Roman" w:hAnsi="Times New Roman"/>
          <w:color w:val="000000" w:themeColor="text1"/>
          <w:sz w:val="28"/>
          <w:szCs w:val="28"/>
        </w:rPr>
        <w:t xml:space="preserve"> (в </w:t>
      </w:r>
      <w:r w:rsidR="00DA2BD7" w:rsidRPr="003671C1">
        <w:rPr>
          <w:rFonts w:ascii="Times New Roman" w:hAnsi="Times New Roman"/>
          <w:sz w:val="28"/>
          <w:szCs w:val="28"/>
        </w:rPr>
        <w:t>том числе для целей коммерческого использования)</w:t>
      </w:r>
      <w:r w:rsidRPr="003671C1">
        <w:rPr>
          <w:rFonts w:ascii="Times New Roman" w:hAnsi="Times New Roman"/>
          <w:color w:val="000000" w:themeColor="text1"/>
          <w:sz w:val="28"/>
          <w:szCs w:val="28"/>
        </w:rPr>
        <w:t>:</w:t>
      </w:r>
    </w:p>
    <w:p w:rsidR="00961E7A" w:rsidRPr="003671C1" w:rsidRDefault="00961E7A" w:rsidP="00DA2BD7">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обеспечения единства экономического пространства;</w:t>
      </w:r>
    </w:p>
    <w:p w:rsidR="00A86378" w:rsidRPr="003671C1" w:rsidRDefault="00A656BF" w:rsidP="00DA2BD7">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w:t>
      </w:r>
      <w:r w:rsidR="00A86378" w:rsidRPr="003671C1">
        <w:rPr>
          <w:rFonts w:ascii="Times New Roman" w:hAnsi="Times New Roman"/>
          <w:sz w:val="28"/>
          <w:szCs w:val="28"/>
        </w:rPr>
        <w:t>;</w:t>
      </w:r>
    </w:p>
    <w:p w:rsidR="00A656BF" w:rsidRPr="003671C1" w:rsidRDefault="00A86378" w:rsidP="00DA2BD7">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w:t>
      </w:r>
      <w:r w:rsidR="00A656BF" w:rsidRPr="003671C1">
        <w:rPr>
          <w:rFonts w:ascii="Times New Roman" w:hAnsi="Times New Roman"/>
          <w:sz w:val="28"/>
          <w:szCs w:val="28"/>
        </w:rPr>
        <w:t xml:space="preserve"> эффективно</w:t>
      </w:r>
      <w:r w:rsidR="00293C8C" w:rsidRPr="003671C1">
        <w:rPr>
          <w:rFonts w:ascii="Times New Roman" w:hAnsi="Times New Roman"/>
          <w:sz w:val="28"/>
          <w:szCs w:val="28"/>
        </w:rPr>
        <w:t>го</w:t>
      </w:r>
      <w:r w:rsidR="00A656BF" w:rsidRPr="003671C1">
        <w:rPr>
          <w:rFonts w:ascii="Times New Roman" w:hAnsi="Times New Roman"/>
          <w:sz w:val="28"/>
          <w:szCs w:val="28"/>
        </w:rPr>
        <w:t xml:space="preserve"> </w:t>
      </w:r>
      <w:r w:rsidR="004B7277" w:rsidRPr="003671C1">
        <w:rPr>
          <w:rFonts w:ascii="Times New Roman" w:hAnsi="Times New Roman"/>
          <w:sz w:val="28"/>
          <w:szCs w:val="28"/>
        </w:rPr>
        <w:t>использован</w:t>
      </w:r>
      <w:r w:rsidR="00293C8C" w:rsidRPr="003671C1">
        <w:rPr>
          <w:rFonts w:ascii="Times New Roman" w:hAnsi="Times New Roman"/>
          <w:sz w:val="28"/>
          <w:szCs w:val="28"/>
        </w:rPr>
        <w:t>ия</w:t>
      </w:r>
      <w:r w:rsidR="00736671" w:rsidRPr="003671C1">
        <w:rPr>
          <w:rFonts w:ascii="Times New Roman" w:hAnsi="Times New Roman"/>
          <w:sz w:val="28"/>
          <w:szCs w:val="28"/>
        </w:rPr>
        <w:t xml:space="preserve"> денежных средств;</w:t>
      </w:r>
    </w:p>
    <w:p w:rsidR="00A656BF" w:rsidRPr="003671C1" w:rsidRDefault="00A656BF" w:rsidP="00DA2BD7">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 </w:t>
      </w:r>
      <w:r w:rsidR="00227937" w:rsidRPr="003671C1">
        <w:rPr>
          <w:rFonts w:ascii="Times New Roman" w:hAnsi="Times New Roman"/>
          <w:sz w:val="28"/>
          <w:szCs w:val="28"/>
        </w:rPr>
        <w:t>расширения</w:t>
      </w:r>
      <w:r w:rsidRPr="003671C1">
        <w:rPr>
          <w:rFonts w:ascii="Times New Roman" w:hAnsi="Times New Roman"/>
          <w:sz w:val="28"/>
          <w:szCs w:val="28"/>
        </w:rPr>
        <w:t xml:space="preserve"> возможностей участия юридических и физических лиц в закупке товаров, работ, услуг (далее по тексту - закупка) для нужд </w:t>
      </w:r>
      <w:r w:rsidR="0086170B" w:rsidRPr="003671C1">
        <w:rPr>
          <w:rFonts w:ascii="Times New Roman" w:hAnsi="Times New Roman"/>
          <w:sz w:val="28"/>
          <w:szCs w:val="28"/>
        </w:rPr>
        <w:t>заказчика</w:t>
      </w:r>
      <w:r w:rsidR="00A86378" w:rsidRPr="003671C1">
        <w:rPr>
          <w:rFonts w:ascii="Times New Roman" w:hAnsi="Times New Roman"/>
          <w:sz w:val="28"/>
          <w:szCs w:val="28"/>
        </w:rPr>
        <w:t xml:space="preserve"> и стимулирование такого участия</w:t>
      </w:r>
      <w:r w:rsidRPr="003671C1">
        <w:rPr>
          <w:rFonts w:ascii="Times New Roman" w:hAnsi="Times New Roman"/>
          <w:sz w:val="28"/>
          <w:szCs w:val="28"/>
        </w:rPr>
        <w:t>;</w:t>
      </w:r>
    </w:p>
    <w:p w:rsidR="00227937" w:rsidRPr="003671C1" w:rsidRDefault="00A656BF"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w:t>
      </w:r>
      <w:r w:rsidR="004B7277" w:rsidRPr="003671C1">
        <w:rPr>
          <w:rFonts w:ascii="Times New Roman" w:hAnsi="Times New Roman"/>
          <w:sz w:val="28"/>
          <w:szCs w:val="28"/>
        </w:rPr>
        <w:t xml:space="preserve"> развити</w:t>
      </w:r>
      <w:r w:rsidR="00970D33" w:rsidRPr="003671C1">
        <w:rPr>
          <w:rFonts w:ascii="Times New Roman" w:hAnsi="Times New Roman"/>
          <w:sz w:val="28"/>
          <w:szCs w:val="28"/>
        </w:rPr>
        <w:t>я</w:t>
      </w:r>
      <w:r w:rsidRPr="003671C1">
        <w:rPr>
          <w:rFonts w:ascii="Times New Roman" w:hAnsi="Times New Roman"/>
          <w:sz w:val="28"/>
          <w:szCs w:val="28"/>
        </w:rPr>
        <w:t xml:space="preserve"> добросовестной конкурен</w:t>
      </w:r>
      <w:r w:rsidR="004B7277" w:rsidRPr="003671C1">
        <w:rPr>
          <w:rFonts w:ascii="Times New Roman" w:hAnsi="Times New Roman"/>
          <w:sz w:val="28"/>
          <w:szCs w:val="28"/>
        </w:rPr>
        <w:t>ции;</w:t>
      </w:r>
    </w:p>
    <w:p w:rsidR="00227937" w:rsidRPr="003671C1" w:rsidRDefault="00227937"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обеспечения</w:t>
      </w:r>
      <w:r w:rsidR="00A656BF" w:rsidRPr="003671C1">
        <w:rPr>
          <w:rFonts w:ascii="Times New Roman" w:hAnsi="Times New Roman"/>
          <w:sz w:val="28"/>
          <w:szCs w:val="28"/>
        </w:rPr>
        <w:t xml:space="preserve"> г</w:t>
      </w:r>
      <w:r w:rsidRPr="003671C1">
        <w:rPr>
          <w:rFonts w:ascii="Times New Roman" w:hAnsi="Times New Roman"/>
          <w:sz w:val="28"/>
          <w:szCs w:val="28"/>
        </w:rPr>
        <w:t>ласности и прозрачности закупки;</w:t>
      </w:r>
    </w:p>
    <w:p w:rsidR="00A86378" w:rsidRPr="003671C1" w:rsidRDefault="00227937" w:rsidP="00F6396B">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 </w:t>
      </w:r>
      <w:r w:rsidR="00A656BF" w:rsidRPr="003671C1">
        <w:rPr>
          <w:rFonts w:ascii="Times New Roman" w:hAnsi="Times New Roman"/>
          <w:sz w:val="28"/>
          <w:szCs w:val="28"/>
        </w:rPr>
        <w:t>предотвращени</w:t>
      </w:r>
      <w:r w:rsidRPr="003671C1">
        <w:rPr>
          <w:rFonts w:ascii="Times New Roman" w:hAnsi="Times New Roman"/>
          <w:sz w:val="28"/>
          <w:szCs w:val="28"/>
        </w:rPr>
        <w:t>я</w:t>
      </w:r>
      <w:r w:rsidR="00A656BF" w:rsidRPr="003671C1">
        <w:rPr>
          <w:rFonts w:ascii="Times New Roman" w:hAnsi="Times New Roman"/>
          <w:sz w:val="28"/>
          <w:szCs w:val="28"/>
        </w:rPr>
        <w:t xml:space="preserve"> кор</w:t>
      </w:r>
      <w:r w:rsidR="00A86378" w:rsidRPr="003671C1">
        <w:rPr>
          <w:rFonts w:ascii="Times New Roman" w:hAnsi="Times New Roman"/>
          <w:sz w:val="28"/>
          <w:szCs w:val="28"/>
        </w:rPr>
        <w:t>рупции и других злоупотреблений</w:t>
      </w:r>
      <w:r w:rsidR="00F6396B" w:rsidRPr="003671C1">
        <w:rPr>
          <w:rFonts w:ascii="Times New Roman" w:hAnsi="Times New Roman"/>
          <w:sz w:val="28"/>
          <w:szCs w:val="28"/>
        </w:rPr>
        <w:t>.</w:t>
      </w:r>
    </w:p>
    <w:p w:rsidR="00F6396B" w:rsidRPr="003671C1" w:rsidRDefault="00F6396B" w:rsidP="00233A99">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1.3. При закупке товаров (работ, услуг) заказчик руководствуется следующими принципами:</w:t>
      </w:r>
    </w:p>
    <w:p w:rsidR="00F6396B" w:rsidRPr="003671C1" w:rsidRDefault="00F6396B" w:rsidP="00233A99">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 информационная открытость закупки;</w:t>
      </w:r>
    </w:p>
    <w:p w:rsidR="00F6396B" w:rsidRPr="003671C1" w:rsidRDefault="00F6396B" w:rsidP="00233A99">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6396B" w:rsidRPr="003671C1" w:rsidRDefault="00F6396B" w:rsidP="00233A99">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6396B" w:rsidRPr="003671C1" w:rsidRDefault="00F6396B" w:rsidP="00233A99">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4) отсутствие ограничения допуска к участию в закупке путем установления </w:t>
      </w:r>
      <w:proofErr w:type="spellStart"/>
      <w:r w:rsidRPr="003671C1">
        <w:rPr>
          <w:rStyle w:val="blk"/>
          <w:rFonts w:ascii="Times New Roman" w:hAnsi="Times New Roman"/>
          <w:sz w:val="28"/>
          <w:szCs w:val="28"/>
        </w:rPr>
        <w:t>неизмеряемых</w:t>
      </w:r>
      <w:proofErr w:type="spellEnd"/>
      <w:r w:rsidRPr="003671C1">
        <w:rPr>
          <w:rStyle w:val="blk"/>
          <w:rFonts w:ascii="Times New Roman" w:hAnsi="Times New Roman"/>
          <w:sz w:val="28"/>
          <w:szCs w:val="28"/>
        </w:rPr>
        <w:t xml:space="preserve"> требований к участникам закупки.</w:t>
      </w:r>
    </w:p>
    <w:p w:rsidR="000F377C" w:rsidRPr="003671C1" w:rsidRDefault="0065221C" w:rsidP="00A04F5D">
      <w:pPr>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973BF7" w:rsidRPr="003671C1">
        <w:rPr>
          <w:rFonts w:ascii="Times New Roman" w:hAnsi="Times New Roman"/>
          <w:sz w:val="28"/>
          <w:szCs w:val="28"/>
        </w:rPr>
        <w:t>4</w:t>
      </w:r>
      <w:r w:rsidRPr="003671C1">
        <w:rPr>
          <w:rFonts w:ascii="Times New Roman" w:hAnsi="Times New Roman"/>
          <w:sz w:val="28"/>
          <w:szCs w:val="28"/>
        </w:rPr>
        <w:t xml:space="preserve">. Настоящее Положение не </w:t>
      </w:r>
      <w:r w:rsidR="006A60C8" w:rsidRPr="003671C1">
        <w:rPr>
          <w:rFonts w:ascii="Times New Roman" w:hAnsi="Times New Roman"/>
          <w:sz w:val="28"/>
          <w:szCs w:val="28"/>
        </w:rPr>
        <w:t>регулирует отношения, указанные в ч. 4 ст. 1 Закона</w:t>
      </w:r>
      <w:r w:rsidR="00324F1E" w:rsidRPr="003671C1">
        <w:rPr>
          <w:rFonts w:ascii="Times New Roman" w:hAnsi="Times New Roman"/>
          <w:sz w:val="28"/>
          <w:szCs w:val="28"/>
        </w:rPr>
        <w:t xml:space="preserve"> о закупках.</w:t>
      </w:r>
    </w:p>
    <w:p w:rsidR="004139DE" w:rsidRPr="003671C1" w:rsidRDefault="004139DE" w:rsidP="00A04F5D">
      <w:pPr>
        <w:autoSpaceDE w:val="0"/>
        <w:autoSpaceDN w:val="0"/>
        <w:adjustRightInd w:val="0"/>
        <w:spacing w:after="0" w:line="240" w:lineRule="auto"/>
        <w:ind w:firstLine="709"/>
        <w:jc w:val="center"/>
        <w:outlineLvl w:val="0"/>
        <w:rPr>
          <w:rFonts w:ascii="Times New Roman" w:hAnsi="Times New Roman"/>
          <w:b/>
          <w:sz w:val="28"/>
          <w:szCs w:val="28"/>
        </w:rPr>
      </w:pPr>
    </w:p>
    <w:p w:rsidR="00B23AA3" w:rsidRPr="003671C1" w:rsidRDefault="00736671" w:rsidP="00A04F5D">
      <w:pPr>
        <w:autoSpaceDE w:val="0"/>
        <w:autoSpaceDN w:val="0"/>
        <w:adjustRightInd w:val="0"/>
        <w:spacing w:after="0" w:line="240" w:lineRule="auto"/>
        <w:ind w:firstLine="709"/>
        <w:jc w:val="center"/>
        <w:outlineLvl w:val="0"/>
        <w:rPr>
          <w:rFonts w:ascii="Times New Roman" w:hAnsi="Times New Roman"/>
          <w:b/>
          <w:sz w:val="28"/>
          <w:szCs w:val="28"/>
        </w:rPr>
      </w:pPr>
      <w:r w:rsidRPr="003671C1">
        <w:rPr>
          <w:rFonts w:ascii="Times New Roman" w:hAnsi="Times New Roman"/>
          <w:b/>
          <w:sz w:val="28"/>
          <w:szCs w:val="28"/>
        </w:rPr>
        <w:t>2. ТЕР</w:t>
      </w:r>
      <w:r w:rsidR="00B23AA3" w:rsidRPr="003671C1">
        <w:rPr>
          <w:rFonts w:ascii="Times New Roman" w:hAnsi="Times New Roman"/>
          <w:b/>
          <w:sz w:val="28"/>
          <w:szCs w:val="28"/>
        </w:rPr>
        <w:t>МИНЫ И ОПРЕДЕЛЕНИЯ,</w:t>
      </w:r>
    </w:p>
    <w:p w:rsidR="00227937" w:rsidRPr="003671C1" w:rsidRDefault="00736671" w:rsidP="00A04F5D">
      <w:pPr>
        <w:autoSpaceDE w:val="0"/>
        <w:autoSpaceDN w:val="0"/>
        <w:adjustRightInd w:val="0"/>
        <w:spacing w:after="0" w:line="240" w:lineRule="auto"/>
        <w:ind w:firstLine="709"/>
        <w:jc w:val="center"/>
        <w:outlineLvl w:val="0"/>
        <w:rPr>
          <w:rFonts w:ascii="Times New Roman" w:hAnsi="Times New Roman"/>
          <w:b/>
          <w:sz w:val="28"/>
          <w:szCs w:val="28"/>
        </w:rPr>
      </w:pPr>
      <w:r w:rsidRPr="003671C1">
        <w:rPr>
          <w:rFonts w:ascii="Times New Roman" w:hAnsi="Times New Roman"/>
          <w:b/>
          <w:sz w:val="28"/>
          <w:szCs w:val="28"/>
        </w:rPr>
        <w:t>ИСПОЛЬЗУЕМЫЕ В НАСТОЯЩЕМ ПОЛОЖЕНИИ.</w:t>
      </w:r>
    </w:p>
    <w:p w:rsidR="00324F1E" w:rsidRPr="003671C1" w:rsidRDefault="00324F1E" w:rsidP="00A04F5D">
      <w:pPr>
        <w:autoSpaceDE w:val="0"/>
        <w:autoSpaceDN w:val="0"/>
        <w:adjustRightInd w:val="0"/>
        <w:spacing w:after="0" w:line="240" w:lineRule="auto"/>
        <w:ind w:firstLine="709"/>
        <w:jc w:val="center"/>
        <w:outlineLvl w:val="0"/>
        <w:rPr>
          <w:rFonts w:ascii="Times New Roman" w:hAnsi="Times New Roman"/>
          <w:b/>
          <w:sz w:val="28"/>
          <w:szCs w:val="28"/>
        </w:rPr>
      </w:pPr>
    </w:p>
    <w:p w:rsidR="00640CD7" w:rsidRPr="003671C1" w:rsidRDefault="004E126A" w:rsidP="00324F1E">
      <w:pPr>
        <w:widowControl w:val="0"/>
        <w:tabs>
          <w:tab w:val="left" w:pos="0"/>
          <w:tab w:val="left" w:pos="540"/>
        </w:tabs>
        <w:spacing w:after="0" w:line="240" w:lineRule="auto"/>
        <w:ind w:firstLine="709"/>
        <w:jc w:val="both"/>
        <w:rPr>
          <w:rFonts w:ascii="Times New Roman" w:hAnsi="Times New Roman"/>
          <w:sz w:val="28"/>
          <w:szCs w:val="28"/>
        </w:rPr>
      </w:pPr>
      <w:r w:rsidRPr="003671C1">
        <w:rPr>
          <w:rFonts w:ascii="Times New Roman" w:hAnsi="Times New Roman"/>
          <w:sz w:val="28"/>
          <w:szCs w:val="28"/>
        </w:rPr>
        <w:t>2.1.</w:t>
      </w:r>
      <w:r w:rsidR="00504E91" w:rsidRPr="003671C1">
        <w:rPr>
          <w:rFonts w:ascii="Times New Roman" w:hAnsi="Times New Roman"/>
          <w:sz w:val="28"/>
          <w:szCs w:val="28"/>
        </w:rPr>
        <w:t xml:space="preserve"> </w:t>
      </w:r>
      <w:r w:rsidR="00640CD7" w:rsidRPr="003671C1">
        <w:rPr>
          <w:rFonts w:ascii="Times New Roman" w:hAnsi="Times New Roman"/>
          <w:b/>
          <w:sz w:val="28"/>
          <w:szCs w:val="28"/>
        </w:rPr>
        <w:t>Закупка</w:t>
      </w:r>
      <w:r w:rsidR="00640CD7" w:rsidRPr="003671C1">
        <w:rPr>
          <w:rFonts w:ascii="Times New Roman" w:hAnsi="Times New Roman"/>
          <w:sz w:val="28"/>
          <w:szCs w:val="28"/>
        </w:rPr>
        <w:t xml:space="preserve"> – приобретение заказчиком способами, указанными в настоящем Положении о закупке, товаров, работ, услуг для нужд </w:t>
      </w:r>
      <w:r w:rsidR="0086170B" w:rsidRPr="003671C1">
        <w:rPr>
          <w:rFonts w:ascii="Times New Roman" w:hAnsi="Times New Roman"/>
          <w:sz w:val="28"/>
          <w:szCs w:val="28"/>
        </w:rPr>
        <w:t>заказчика</w:t>
      </w:r>
      <w:r w:rsidR="00640CD7" w:rsidRPr="003671C1">
        <w:rPr>
          <w:rFonts w:ascii="Times New Roman" w:hAnsi="Times New Roman"/>
          <w:sz w:val="28"/>
          <w:szCs w:val="28"/>
        </w:rPr>
        <w:t>.</w:t>
      </w:r>
    </w:p>
    <w:p w:rsidR="00032C3F" w:rsidRPr="003671C1" w:rsidRDefault="00DF072F" w:rsidP="009A3E9A">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057146" w:rsidRPr="003671C1">
        <w:rPr>
          <w:rFonts w:ascii="Times New Roman" w:hAnsi="Times New Roman"/>
        </w:rPr>
        <w:t>2</w:t>
      </w:r>
      <w:r w:rsidRPr="003671C1">
        <w:rPr>
          <w:rFonts w:ascii="Times New Roman" w:hAnsi="Times New Roman"/>
        </w:rPr>
        <w:t xml:space="preserve">. </w:t>
      </w:r>
      <w:r w:rsidRPr="003671C1">
        <w:rPr>
          <w:rFonts w:ascii="Times New Roman" w:hAnsi="Times New Roman"/>
          <w:b/>
        </w:rPr>
        <w:t>Закупочная деятельность</w:t>
      </w:r>
      <w:r w:rsidRPr="003671C1">
        <w:rPr>
          <w:rFonts w:ascii="Times New Roman" w:hAnsi="Times New Roman"/>
        </w:rPr>
        <w:t xml:space="preserve"> – </w:t>
      </w:r>
      <w:r w:rsidR="00032C3F" w:rsidRPr="003671C1">
        <w:rPr>
          <w:rFonts w:ascii="Times New Roman" w:hAnsi="Times New Roman"/>
        </w:rPr>
        <w:t xml:space="preserve">совокупность осуществляемых Заказчиком действий по регулированию закупок товаров (работ, услуг), а именно планированию, подготовке, проведению и оформлению закупочных процедур, заключению и исполнению договоров, ведение отчетности по итогам проведенных процедур закупки, </w:t>
      </w:r>
      <w:r w:rsidR="00032C3F" w:rsidRPr="003671C1">
        <w:rPr>
          <w:rFonts w:ascii="Times New Roman" w:hAnsi="Times New Roman"/>
        </w:rPr>
        <w:lastRenderedPageBreak/>
        <w:t>а также иные действия, связанные с приобретением товаров, работ, услуг для нужд заказчика.</w:t>
      </w:r>
    </w:p>
    <w:p w:rsidR="00DF072F" w:rsidRPr="003671C1" w:rsidRDefault="00DF072F"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057146" w:rsidRPr="003671C1">
        <w:rPr>
          <w:rFonts w:ascii="Times New Roman" w:hAnsi="Times New Roman"/>
        </w:rPr>
        <w:t>3</w:t>
      </w:r>
      <w:r w:rsidRPr="003671C1">
        <w:rPr>
          <w:rFonts w:ascii="Times New Roman" w:hAnsi="Times New Roman"/>
        </w:rPr>
        <w:t>.</w:t>
      </w:r>
      <w:r w:rsidRPr="003671C1">
        <w:rPr>
          <w:rFonts w:ascii="Times New Roman" w:hAnsi="Times New Roman"/>
          <w:b/>
        </w:rPr>
        <w:t xml:space="preserve"> Закупочная комиссия</w:t>
      </w:r>
      <w:r w:rsidRPr="003671C1">
        <w:rPr>
          <w:rFonts w:ascii="Times New Roman" w:hAnsi="Times New Roman"/>
        </w:rPr>
        <w:t xml:space="preserve"> – коллегиальный орган, назначаемый </w:t>
      </w:r>
      <w:r w:rsidR="00A62A4C" w:rsidRPr="003671C1">
        <w:rPr>
          <w:rFonts w:ascii="Times New Roman" w:hAnsi="Times New Roman"/>
        </w:rPr>
        <w:t xml:space="preserve">руководителем </w:t>
      </w:r>
      <w:r w:rsidR="0086170B" w:rsidRPr="003671C1">
        <w:rPr>
          <w:rFonts w:ascii="Times New Roman" w:hAnsi="Times New Roman"/>
        </w:rPr>
        <w:t>заказчика</w:t>
      </w:r>
      <w:r w:rsidRPr="003671C1">
        <w:rPr>
          <w:rFonts w:ascii="Times New Roman" w:hAnsi="Times New Roman"/>
        </w:rPr>
        <w:t xml:space="preserve"> для осуществления деятельности в рамках закупочной деятельности и/или отдельной закупки.</w:t>
      </w:r>
    </w:p>
    <w:p w:rsidR="00AB3E69" w:rsidRPr="003671C1" w:rsidRDefault="00DF072F"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057146" w:rsidRPr="003671C1">
        <w:rPr>
          <w:rFonts w:ascii="Times New Roman" w:hAnsi="Times New Roman"/>
        </w:rPr>
        <w:t>4</w:t>
      </w:r>
      <w:r w:rsidRPr="003671C1">
        <w:rPr>
          <w:rFonts w:ascii="Times New Roman" w:hAnsi="Times New Roman"/>
        </w:rPr>
        <w:t>.</w:t>
      </w:r>
      <w:r w:rsidRPr="003671C1">
        <w:rPr>
          <w:rFonts w:ascii="Times New Roman" w:hAnsi="Times New Roman"/>
          <w:b/>
        </w:rPr>
        <w:t xml:space="preserve"> </w:t>
      </w:r>
      <w:r w:rsidR="00AB3E69" w:rsidRPr="003671C1">
        <w:rPr>
          <w:rFonts w:ascii="Times New Roman" w:hAnsi="Times New Roman"/>
          <w:b/>
        </w:rPr>
        <w:t>Закупочное подразделение</w:t>
      </w:r>
      <w:r w:rsidR="00AB3E69" w:rsidRPr="003671C1">
        <w:rPr>
          <w:rFonts w:ascii="Times New Roman" w:hAnsi="Times New Roman"/>
        </w:rPr>
        <w:t xml:space="preserve"> – структурное подразделение или уполномоченное лицо по вопросам закупочной деятельности, функционирующее у заказчика.</w:t>
      </w:r>
    </w:p>
    <w:p w:rsidR="00F11DE3" w:rsidRPr="003671C1" w:rsidRDefault="00AB3E69" w:rsidP="00324F1E">
      <w:pPr>
        <w:tabs>
          <w:tab w:val="left" w:pos="0"/>
        </w:tabs>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2.</w:t>
      </w:r>
      <w:r w:rsidR="00057146" w:rsidRPr="003671C1">
        <w:rPr>
          <w:rFonts w:ascii="Times New Roman" w:hAnsi="Times New Roman"/>
          <w:sz w:val="28"/>
          <w:szCs w:val="28"/>
        </w:rPr>
        <w:t>5</w:t>
      </w:r>
      <w:r w:rsidRPr="003671C1">
        <w:rPr>
          <w:rFonts w:ascii="Times New Roman" w:hAnsi="Times New Roman"/>
          <w:sz w:val="28"/>
          <w:szCs w:val="28"/>
        </w:rPr>
        <w:t>.</w:t>
      </w:r>
      <w:r w:rsidRPr="003671C1">
        <w:rPr>
          <w:rFonts w:ascii="Times New Roman" w:hAnsi="Times New Roman"/>
          <w:b/>
          <w:sz w:val="28"/>
          <w:szCs w:val="28"/>
        </w:rPr>
        <w:t xml:space="preserve"> </w:t>
      </w:r>
      <w:r w:rsidR="005639F0" w:rsidRPr="003671C1">
        <w:rPr>
          <w:rFonts w:ascii="Times New Roman" w:hAnsi="Times New Roman"/>
          <w:b/>
          <w:sz w:val="28"/>
          <w:szCs w:val="28"/>
        </w:rPr>
        <w:t>Инициатор закупки</w:t>
      </w:r>
      <w:r w:rsidR="005639F0" w:rsidRPr="003671C1">
        <w:rPr>
          <w:rFonts w:ascii="Times New Roman" w:hAnsi="Times New Roman"/>
          <w:sz w:val="28"/>
          <w:szCs w:val="28"/>
        </w:rPr>
        <w:t xml:space="preserve"> – структурное подразделение или должностное лицо заказчика, формирующее з</w:t>
      </w:r>
      <w:r w:rsidR="00285FE2" w:rsidRPr="003671C1">
        <w:rPr>
          <w:rFonts w:ascii="Times New Roman" w:hAnsi="Times New Roman"/>
          <w:sz w:val="28"/>
          <w:szCs w:val="28"/>
        </w:rPr>
        <w:t xml:space="preserve">апрос на проведение закупки и / </w:t>
      </w:r>
      <w:r w:rsidR="005639F0" w:rsidRPr="003671C1">
        <w:rPr>
          <w:rFonts w:ascii="Times New Roman" w:hAnsi="Times New Roman"/>
          <w:sz w:val="28"/>
          <w:szCs w:val="28"/>
        </w:rPr>
        <w:t>или осуществляющее иные действия, предусмотренные настоящим Положением</w:t>
      </w:r>
      <w:r w:rsidR="00F11DE3" w:rsidRPr="003671C1">
        <w:rPr>
          <w:rFonts w:ascii="Times New Roman" w:hAnsi="Times New Roman"/>
          <w:sz w:val="28"/>
          <w:szCs w:val="28"/>
        </w:rPr>
        <w:t>, и заинтересованное в закупке товаров, работ, услуг.</w:t>
      </w:r>
    </w:p>
    <w:p w:rsidR="002E0DAC" w:rsidRPr="003671C1" w:rsidRDefault="004748D9"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B924E2" w:rsidRPr="003671C1">
        <w:rPr>
          <w:rFonts w:ascii="Times New Roman" w:hAnsi="Times New Roman"/>
        </w:rPr>
        <w:t>6.</w:t>
      </w:r>
      <w:r w:rsidR="00DF072F" w:rsidRPr="003671C1">
        <w:rPr>
          <w:rFonts w:ascii="Times New Roman" w:hAnsi="Times New Roman"/>
          <w:b/>
        </w:rPr>
        <w:t xml:space="preserve"> Запрос на проведение закупки</w:t>
      </w:r>
      <w:r w:rsidR="00DF072F" w:rsidRPr="003671C1">
        <w:rPr>
          <w:rFonts w:ascii="Times New Roman" w:hAnsi="Times New Roman"/>
        </w:rPr>
        <w:t xml:space="preserve"> – документ, содержащий поручение инициатора закупки с приложением комплекта документов, необходимых для подготовки и проведения процедуры закупки.</w:t>
      </w:r>
    </w:p>
    <w:p w:rsidR="004E126A" w:rsidRPr="003671C1" w:rsidRDefault="004E126A"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193301" w:rsidRPr="003671C1">
        <w:rPr>
          <w:rFonts w:ascii="Times New Roman" w:hAnsi="Times New Roman"/>
        </w:rPr>
        <w:t>7</w:t>
      </w:r>
      <w:r w:rsidRPr="003671C1">
        <w:rPr>
          <w:rFonts w:ascii="Times New Roman" w:hAnsi="Times New Roman"/>
        </w:rPr>
        <w:t xml:space="preserve">. </w:t>
      </w:r>
      <w:r w:rsidRPr="003671C1">
        <w:rPr>
          <w:rFonts w:ascii="Times New Roman" w:hAnsi="Times New Roman"/>
          <w:b/>
          <w:bCs/>
        </w:rPr>
        <w:t>Процедура проведения закупки</w:t>
      </w:r>
      <w:r w:rsidRPr="003671C1">
        <w:rPr>
          <w:rFonts w:ascii="Times New Roman" w:hAnsi="Times New Roman"/>
        </w:rPr>
        <w:t xml:space="preserve"> – осуществляемые в порядке, предусмотренном действующим законодательством Российской Федерации и настоящим Положением, действия </w:t>
      </w:r>
      <w:r w:rsidR="0086170B" w:rsidRPr="003671C1">
        <w:rPr>
          <w:rFonts w:ascii="Times New Roman" w:hAnsi="Times New Roman"/>
        </w:rPr>
        <w:t>заказчика</w:t>
      </w:r>
      <w:r w:rsidRPr="003671C1">
        <w:rPr>
          <w:rFonts w:ascii="Times New Roman" w:hAnsi="Times New Roman"/>
        </w:rPr>
        <w:t xml:space="preserve"> по определению поставщиков (исполнителей, подрядчиков) для заключения с ними договоров на поставку товаров, вы</w:t>
      </w:r>
      <w:r w:rsidR="00504E91" w:rsidRPr="003671C1">
        <w:rPr>
          <w:rFonts w:ascii="Times New Roman" w:hAnsi="Times New Roman"/>
        </w:rPr>
        <w:t>полнение работ, оказание услуг.</w:t>
      </w:r>
    </w:p>
    <w:p w:rsidR="002C7C5C" w:rsidRPr="003671C1" w:rsidRDefault="004E126A"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8</w:t>
      </w:r>
      <w:r w:rsidR="00193301" w:rsidRPr="003671C1">
        <w:rPr>
          <w:rFonts w:ascii="Times New Roman" w:hAnsi="Times New Roman"/>
          <w:sz w:val="28"/>
          <w:szCs w:val="28"/>
        </w:rPr>
        <w:t>.</w:t>
      </w:r>
      <w:r w:rsidRPr="003671C1">
        <w:rPr>
          <w:rFonts w:ascii="Times New Roman" w:hAnsi="Times New Roman"/>
          <w:sz w:val="28"/>
          <w:szCs w:val="28"/>
        </w:rPr>
        <w:t xml:space="preserve"> </w:t>
      </w:r>
      <w:r w:rsidRPr="003671C1">
        <w:rPr>
          <w:rFonts w:ascii="Times New Roman" w:hAnsi="Times New Roman"/>
          <w:b/>
          <w:bCs/>
          <w:sz w:val="28"/>
          <w:szCs w:val="28"/>
        </w:rPr>
        <w:t>Участник проведения процедуры закупки (участник закупки)</w:t>
      </w:r>
      <w:r w:rsidRPr="003671C1">
        <w:rPr>
          <w:rFonts w:ascii="Times New Roman" w:hAnsi="Times New Roman"/>
          <w:sz w:val="28"/>
          <w:szCs w:val="28"/>
        </w:rPr>
        <w:t xml:space="preserve"> –</w:t>
      </w:r>
      <w:r w:rsidR="002C7C5C" w:rsidRPr="003671C1">
        <w:rPr>
          <w:rFonts w:ascii="Times New Roman" w:hAnsi="Times New Roman"/>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748D9" w:rsidRPr="003671C1" w:rsidRDefault="00C225C3"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504E91" w:rsidRPr="003671C1">
        <w:rPr>
          <w:rFonts w:ascii="Times New Roman" w:hAnsi="Times New Roman"/>
        </w:rPr>
        <w:t>9</w:t>
      </w:r>
      <w:r w:rsidRPr="003671C1">
        <w:rPr>
          <w:rFonts w:ascii="Times New Roman" w:hAnsi="Times New Roman"/>
        </w:rPr>
        <w:t>.</w:t>
      </w:r>
      <w:r w:rsidRPr="003671C1">
        <w:rPr>
          <w:rFonts w:ascii="Times New Roman" w:hAnsi="Times New Roman"/>
          <w:b/>
        </w:rPr>
        <w:t xml:space="preserve"> </w:t>
      </w:r>
      <w:r w:rsidR="004748D9" w:rsidRPr="003671C1">
        <w:rPr>
          <w:rFonts w:ascii="Times New Roman" w:hAnsi="Times New Roman"/>
          <w:b/>
        </w:rPr>
        <w:t>План закупки</w:t>
      </w:r>
      <w:r w:rsidR="004748D9" w:rsidRPr="003671C1">
        <w:rPr>
          <w:rFonts w:ascii="Times New Roman" w:hAnsi="Times New Roman"/>
        </w:rPr>
        <w:t xml:space="preserve"> – план приобретения продукции и проведения соответствующих процедур закупок, формируемый и размещаемый согласно требованиям настоящего Положения</w:t>
      </w:r>
      <w:r w:rsidR="00636673" w:rsidRPr="003671C1">
        <w:rPr>
          <w:rFonts w:ascii="Times New Roman" w:hAnsi="Times New Roman"/>
        </w:rPr>
        <w:t xml:space="preserve"> и действующего законодательства.</w:t>
      </w:r>
    </w:p>
    <w:p w:rsidR="005639F0" w:rsidRPr="003671C1" w:rsidRDefault="004E126A" w:rsidP="00324F1E">
      <w:pPr>
        <w:tabs>
          <w:tab w:val="left" w:pos="0"/>
        </w:tabs>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10</w:t>
      </w:r>
      <w:r w:rsidR="00504E91" w:rsidRPr="003671C1">
        <w:rPr>
          <w:rFonts w:ascii="Times New Roman" w:hAnsi="Times New Roman"/>
          <w:bCs/>
          <w:sz w:val="28"/>
          <w:szCs w:val="28"/>
        </w:rPr>
        <w:t>.</w:t>
      </w:r>
      <w:r w:rsidRPr="003671C1">
        <w:rPr>
          <w:rFonts w:ascii="Times New Roman" w:hAnsi="Times New Roman"/>
          <w:b/>
          <w:bCs/>
          <w:sz w:val="28"/>
          <w:szCs w:val="28"/>
        </w:rPr>
        <w:t xml:space="preserve"> </w:t>
      </w:r>
      <w:r w:rsidR="005639F0" w:rsidRPr="003671C1">
        <w:rPr>
          <w:rFonts w:ascii="Times New Roman" w:hAnsi="Times New Roman"/>
          <w:b/>
          <w:sz w:val="28"/>
          <w:szCs w:val="28"/>
        </w:rPr>
        <w:t>Извещение</w:t>
      </w:r>
      <w:r w:rsidR="005639F0" w:rsidRPr="003671C1">
        <w:rPr>
          <w:rFonts w:ascii="Times New Roman" w:hAnsi="Times New Roman"/>
          <w:sz w:val="28"/>
          <w:szCs w:val="28"/>
        </w:rPr>
        <w:t xml:space="preserve"> – документ, содержащий основные условия закупки и иную информацию, предусмотренную Положением. </w:t>
      </w:r>
    </w:p>
    <w:p w:rsidR="005D5644" w:rsidRPr="003671C1" w:rsidRDefault="004E126A" w:rsidP="00324F1E">
      <w:pPr>
        <w:pStyle w:val="a"/>
        <w:numPr>
          <w:ilvl w:val="0"/>
          <w:numId w:val="0"/>
        </w:numPr>
        <w:tabs>
          <w:tab w:val="left" w:pos="0"/>
        </w:tabs>
        <w:spacing w:before="0"/>
        <w:ind w:firstLine="709"/>
        <w:rPr>
          <w:rFonts w:ascii="Times New Roman" w:hAnsi="Times New Roman"/>
          <w:bCs/>
        </w:rPr>
      </w:pPr>
      <w:r w:rsidRPr="003671C1">
        <w:rPr>
          <w:rFonts w:ascii="Times New Roman" w:hAnsi="Times New Roman"/>
        </w:rPr>
        <w:t>2.</w:t>
      </w:r>
      <w:r w:rsidR="006C4AAF" w:rsidRPr="003671C1">
        <w:rPr>
          <w:rFonts w:ascii="Times New Roman" w:hAnsi="Times New Roman"/>
        </w:rPr>
        <w:t>1</w:t>
      </w:r>
      <w:r w:rsidR="00504E91" w:rsidRPr="003671C1">
        <w:rPr>
          <w:rFonts w:ascii="Times New Roman" w:hAnsi="Times New Roman"/>
        </w:rPr>
        <w:t>1</w:t>
      </w:r>
      <w:r w:rsidRPr="003671C1">
        <w:rPr>
          <w:rFonts w:ascii="Times New Roman" w:hAnsi="Times New Roman"/>
        </w:rPr>
        <w:t xml:space="preserve">. </w:t>
      </w:r>
      <w:r w:rsidRPr="003671C1">
        <w:rPr>
          <w:rFonts w:ascii="Times New Roman" w:hAnsi="Times New Roman"/>
          <w:b/>
          <w:bCs/>
        </w:rPr>
        <w:t>Документация о закупке</w:t>
      </w:r>
      <w:r w:rsidR="00D63B9C" w:rsidRPr="003671C1">
        <w:rPr>
          <w:rFonts w:ascii="Times New Roman" w:hAnsi="Times New Roman"/>
          <w:b/>
          <w:bCs/>
        </w:rPr>
        <w:t xml:space="preserve"> (закупочная документация)</w:t>
      </w:r>
      <w:r w:rsidRPr="003671C1">
        <w:rPr>
          <w:rFonts w:ascii="Times New Roman" w:hAnsi="Times New Roman"/>
        </w:rPr>
        <w:t xml:space="preserve"> – </w:t>
      </w:r>
      <w:r w:rsidR="005D5644" w:rsidRPr="003671C1">
        <w:rPr>
          <w:rFonts w:ascii="Times New Roman" w:hAnsi="Times New Roman"/>
        </w:rPr>
        <w:t xml:space="preserve">документация, разработанная и утвержденная Заказчиком в соответствии с действующим законодательством, содержащая сведения, предусмотренные </w:t>
      </w:r>
      <w:r w:rsidR="00D309E7" w:rsidRPr="003671C1">
        <w:rPr>
          <w:rFonts w:ascii="Times New Roman" w:hAnsi="Times New Roman"/>
        </w:rPr>
        <w:t>З</w:t>
      </w:r>
      <w:r w:rsidR="005D5644" w:rsidRPr="003671C1">
        <w:rPr>
          <w:rFonts w:ascii="Times New Roman" w:hAnsi="Times New Roman"/>
        </w:rPr>
        <w:t xml:space="preserve">аконом </w:t>
      </w:r>
      <w:r w:rsidR="00D309E7" w:rsidRPr="003671C1">
        <w:rPr>
          <w:rFonts w:ascii="Times New Roman" w:hAnsi="Times New Roman"/>
        </w:rPr>
        <w:t xml:space="preserve">о закупках </w:t>
      </w:r>
      <w:r w:rsidR="005D5644" w:rsidRPr="003671C1">
        <w:rPr>
          <w:rFonts w:ascii="Times New Roman" w:hAnsi="Times New Roman"/>
          <w:bCs/>
        </w:rPr>
        <w:t xml:space="preserve">и настоящим Положением, и устанавливающая требования к порядку проведения и оформления конкретной </w:t>
      </w:r>
      <w:r w:rsidR="00324F1E" w:rsidRPr="003671C1">
        <w:rPr>
          <w:rFonts w:ascii="Times New Roman" w:hAnsi="Times New Roman"/>
          <w:bCs/>
        </w:rPr>
        <w:t xml:space="preserve">закупки, </w:t>
      </w:r>
      <w:r w:rsidR="00324F1E" w:rsidRPr="003671C1">
        <w:rPr>
          <w:rFonts w:ascii="Times New Roman" w:hAnsi="Times New Roman"/>
        </w:rPr>
        <w:t>в</w:t>
      </w:r>
      <w:r w:rsidR="005D5644" w:rsidRPr="003671C1">
        <w:rPr>
          <w:rFonts w:ascii="Times New Roman" w:hAnsi="Times New Roman"/>
        </w:rPr>
        <w:t xml:space="preserve"> том числе проект договора, заключаемого по итогам закупки.</w:t>
      </w:r>
    </w:p>
    <w:p w:rsidR="00D776E7" w:rsidRPr="003671C1" w:rsidRDefault="00C225C3"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504E91" w:rsidRPr="003671C1">
        <w:rPr>
          <w:rFonts w:ascii="Times New Roman" w:hAnsi="Times New Roman"/>
        </w:rPr>
        <w:t>12</w:t>
      </w:r>
      <w:r w:rsidRPr="003671C1">
        <w:rPr>
          <w:rFonts w:ascii="Times New Roman" w:hAnsi="Times New Roman"/>
        </w:rPr>
        <w:t>.</w:t>
      </w:r>
      <w:r w:rsidRPr="003671C1">
        <w:rPr>
          <w:rFonts w:ascii="Times New Roman" w:hAnsi="Times New Roman"/>
          <w:b/>
        </w:rPr>
        <w:t xml:space="preserve"> </w:t>
      </w:r>
      <w:r w:rsidR="00D776E7" w:rsidRPr="003671C1">
        <w:rPr>
          <w:rFonts w:ascii="Times New Roman" w:hAnsi="Times New Roman"/>
          <w:b/>
        </w:rPr>
        <w:t>Начальная (максимальная) цена договора (цена лота)</w:t>
      </w:r>
      <w:r w:rsidR="00D776E7" w:rsidRPr="003671C1">
        <w:rPr>
          <w:rFonts w:ascii="Times New Roman" w:hAnsi="Times New Roman"/>
        </w:rPr>
        <w:t xml:space="preserve"> – предельно допустимая цена договора (лота), выше размера которой не может быть заключен договор по итогам проведения закупки.</w:t>
      </w:r>
    </w:p>
    <w:p w:rsidR="00A8693F" w:rsidRPr="003671C1" w:rsidRDefault="004E126A" w:rsidP="00324F1E">
      <w:pPr>
        <w:tabs>
          <w:tab w:val="left" w:pos="0"/>
        </w:tabs>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2.</w:t>
      </w:r>
      <w:r w:rsidR="00504E91" w:rsidRPr="003671C1">
        <w:rPr>
          <w:rFonts w:ascii="Times New Roman" w:hAnsi="Times New Roman"/>
          <w:sz w:val="28"/>
          <w:szCs w:val="28"/>
        </w:rPr>
        <w:t>13</w:t>
      </w:r>
      <w:r w:rsidRPr="003671C1">
        <w:rPr>
          <w:rFonts w:ascii="Times New Roman" w:hAnsi="Times New Roman"/>
          <w:sz w:val="28"/>
          <w:szCs w:val="28"/>
        </w:rPr>
        <w:t xml:space="preserve">. </w:t>
      </w:r>
      <w:r w:rsidR="00A8693F" w:rsidRPr="003671C1">
        <w:rPr>
          <w:rFonts w:ascii="Times New Roman" w:hAnsi="Times New Roman"/>
          <w:b/>
          <w:sz w:val="28"/>
          <w:szCs w:val="28"/>
        </w:rPr>
        <w:t>Заявка (заявка на участие в закупке)</w:t>
      </w:r>
      <w:r w:rsidR="00A8693F" w:rsidRPr="003671C1">
        <w:rPr>
          <w:rFonts w:ascii="Times New Roman" w:hAnsi="Times New Roman"/>
          <w:sz w:val="28"/>
          <w:szCs w:val="28"/>
        </w:rPr>
        <w:t xml:space="preserve"> – комплект документов, представленный участником закупки для участия в закупке в порядке, установленном документацией о закупке.</w:t>
      </w:r>
    </w:p>
    <w:p w:rsidR="00B57BD8" w:rsidRPr="003671C1" w:rsidRDefault="00B57BD8"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14</w:t>
      </w:r>
      <w:r w:rsidRPr="003671C1">
        <w:rPr>
          <w:rFonts w:ascii="Times New Roman" w:hAnsi="Times New Roman"/>
          <w:sz w:val="28"/>
          <w:szCs w:val="28"/>
        </w:rPr>
        <w:t xml:space="preserve">. </w:t>
      </w:r>
      <w:r w:rsidRPr="003671C1">
        <w:rPr>
          <w:rFonts w:ascii="Times New Roman" w:hAnsi="Times New Roman"/>
          <w:b/>
          <w:bCs/>
          <w:sz w:val="28"/>
          <w:szCs w:val="28"/>
        </w:rPr>
        <w:t>Торги</w:t>
      </w:r>
      <w:r w:rsidRPr="003671C1">
        <w:rPr>
          <w:rFonts w:ascii="Times New Roman" w:hAnsi="Times New Roman"/>
          <w:bCs/>
          <w:sz w:val="28"/>
          <w:szCs w:val="28"/>
        </w:rPr>
        <w:t xml:space="preserve"> </w:t>
      </w:r>
      <w:r w:rsidRPr="003671C1">
        <w:rPr>
          <w:rFonts w:ascii="Times New Roman" w:hAnsi="Times New Roman"/>
          <w:sz w:val="28"/>
          <w:szCs w:val="28"/>
        </w:rPr>
        <w:t>– это способ закупки, проводимый в форме конкурса, аукциона, запроса котировок, запроса предложений.</w:t>
      </w:r>
    </w:p>
    <w:p w:rsidR="001A6C0B" w:rsidRPr="003671C1" w:rsidRDefault="004E126A" w:rsidP="00324F1E">
      <w:pPr>
        <w:tabs>
          <w:tab w:val="left" w:pos="0"/>
        </w:tabs>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2.</w:t>
      </w:r>
      <w:r w:rsidR="00193301" w:rsidRPr="003671C1">
        <w:rPr>
          <w:rFonts w:ascii="Times New Roman" w:hAnsi="Times New Roman"/>
          <w:sz w:val="28"/>
          <w:szCs w:val="28"/>
        </w:rPr>
        <w:t>1</w:t>
      </w:r>
      <w:r w:rsidR="00504E91" w:rsidRPr="003671C1">
        <w:rPr>
          <w:rFonts w:ascii="Times New Roman" w:hAnsi="Times New Roman"/>
          <w:sz w:val="28"/>
          <w:szCs w:val="28"/>
        </w:rPr>
        <w:t>5</w:t>
      </w:r>
      <w:r w:rsidRPr="003671C1">
        <w:rPr>
          <w:rFonts w:ascii="Times New Roman" w:hAnsi="Times New Roman"/>
          <w:sz w:val="28"/>
          <w:szCs w:val="28"/>
        </w:rPr>
        <w:t xml:space="preserve">. </w:t>
      </w:r>
      <w:r w:rsidR="001A6C0B" w:rsidRPr="003671C1">
        <w:rPr>
          <w:rFonts w:ascii="Times New Roman" w:hAnsi="Times New Roman"/>
          <w:b/>
          <w:sz w:val="28"/>
          <w:szCs w:val="28"/>
        </w:rPr>
        <w:t xml:space="preserve">Конкурс (открытый конкурс, конкурс в электронной форме, закрытый конкурс) </w:t>
      </w:r>
      <w:r w:rsidR="001A6C0B" w:rsidRPr="003671C1">
        <w:rPr>
          <w:rFonts w:ascii="Times New Roman" w:hAnsi="Times New Roman"/>
          <w:sz w:val="28"/>
          <w:szCs w:val="28"/>
        </w:rPr>
        <w:t>–</w:t>
      </w:r>
      <w:r w:rsidR="001A6C0B" w:rsidRPr="003671C1">
        <w:rPr>
          <w:rFonts w:ascii="Times New Roman" w:hAnsi="Times New Roman"/>
          <w:bCs/>
          <w:sz w:val="28"/>
          <w:szCs w:val="28"/>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A6C0B" w:rsidRPr="003671C1">
        <w:rPr>
          <w:rFonts w:ascii="Times New Roman" w:hAnsi="Times New Roman"/>
          <w:sz w:val="28"/>
          <w:szCs w:val="28"/>
        </w:rPr>
        <w:t>.</w:t>
      </w:r>
    </w:p>
    <w:p w:rsidR="00AE2BF0" w:rsidRPr="003671C1" w:rsidRDefault="004E126A"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193301" w:rsidRPr="003671C1">
        <w:rPr>
          <w:rFonts w:ascii="Times New Roman" w:hAnsi="Times New Roman"/>
          <w:sz w:val="28"/>
          <w:szCs w:val="28"/>
        </w:rPr>
        <w:t>1</w:t>
      </w:r>
      <w:r w:rsidR="00504E91" w:rsidRPr="003671C1">
        <w:rPr>
          <w:rFonts w:ascii="Times New Roman" w:hAnsi="Times New Roman"/>
          <w:sz w:val="28"/>
          <w:szCs w:val="28"/>
        </w:rPr>
        <w:t>6</w:t>
      </w:r>
      <w:r w:rsidRPr="003671C1">
        <w:rPr>
          <w:rFonts w:ascii="Times New Roman" w:hAnsi="Times New Roman"/>
          <w:sz w:val="28"/>
          <w:szCs w:val="28"/>
        </w:rPr>
        <w:t>.</w:t>
      </w:r>
      <w:r w:rsidR="00AE2BF0" w:rsidRPr="003671C1">
        <w:rPr>
          <w:rFonts w:ascii="Times New Roman" w:hAnsi="Times New Roman"/>
          <w:b/>
          <w:sz w:val="28"/>
          <w:szCs w:val="28"/>
        </w:rPr>
        <w:t xml:space="preserve"> Аукцион (открытый аукцион, аукцион в электронной форме, закрытый аукцион) </w:t>
      </w:r>
      <w:r w:rsidR="00AE2BF0" w:rsidRPr="003671C1">
        <w:rPr>
          <w:rFonts w:ascii="Times New Roman" w:hAnsi="Times New Roman"/>
          <w:sz w:val="28"/>
          <w:szCs w:val="28"/>
        </w:rPr>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A6C0B" w:rsidRPr="003671C1" w:rsidRDefault="001A6C0B" w:rsidP="00324F1E">
      <w:pPr>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2.</w:t>
      </w:r>
      <w:r w:rsidR="00193301" w:rsidRPr="003671C1">
        <w:rPr>
          <w:rFonts w:ascii="Times New Roman" w:hAnsi="Times New Roman"/>
          <w:bCs/>
          <w:sz w:val="28"/>
          <w:szCs w:val="28"/>
        </w:rPr>
        <w:t>1</w:t>
      </w:r>
      <w:r w:rsidR="00504E91" w:rsidRPr="003671C1">
        <w:rPr>
          <w:rFonts w:ascii="Times New Roman" w:hAnsi="Times New Roman"/>
          <w:bCs/>
          <w:sz w:val="28"/>
          <w:szCs w:val="28"/>
        </w:rPr>
        <w:t>7</w:t>
      </w:r>
      <w:r w:rsidRPr="003671C1">
        <w:rPr>
          <w:rFonts w:ascii="Times New Roman" w:hAnsi="Times New Roman"/>
          <w:bCs/>
          <w:sz w:val="28"/>
          <w:szCs w:val="28"/>
        </w:rPr>
        <w:t>.</w:t>
      </w:r>
      <w:r w:rsidRPr="003671C1">
        <w:rPr>
          <w:rFonts w:ascii="Times New Roman" w:hAnsi="Times New Roman"/>
          <w:b/>
          <w:bCs/>
          <w:sz w:val="28"/>
          <w:szCs w:val="28"/>
        </w:rPr>
        <w:t xml:space="preserve"> Запрос котировок (запрос котировок в электронной форме, закрытый запрос котировок) </w:t>
      </w:r>
      <w:r w:rsidRPr="003671C1">
        <w:rPr>
          <w:rFonts w:ascii="Times New Roman" w:hAnsi="Times New Roman"/>
          <w:bCs/>
          <w:sz w:val="28"/>
          <w:szCs w:val="28"/>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93301" w:rsidRPr="003671C1" w:rsidRDefault="00504E91" w:rsidP="00324F1E">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2.18</w:t>
      </w:r>
      <w:r w:rsidR="00193301" w:rsidRPr="003671C1">
        <w:rPr>
          <w:rFonts w:ascii="Times New Roman" w:hAnsi="Times New Roman"/>
          <w:bCs/>
          <w:sz w:val="28"/>
          <w:szCs w:val="28"/>
        </w:rPr>
        <w:t>.</w:t>
      </w:r>
      <w:r w:rsidR="00193301" w:rsidRPr="003671C1">
        <w:rPr>
          <w:rFonts w:ascii="Times New Roman" w:hAnsi="Times New Roman"/>
          <w:b/>
          <w:bCs/>
          <w:sz w:val="28"/>
          <w:szCs w:val="28"/>
        </w:rPr>
        <w:t xml:space="preserve"> Запрос предложений</w:t>
      </w:r>
      <w:r w:rsidR="00193301" w:rsidRPr="003671C1">
        <w:rPr>
          <w:rFonts w:ascii="Times New Roman" w:hAnsi="Times New Roman"/>
          <w:bCs/>
          <w:sz w:val="28"/>
          <w:szCs w:val="28"/>
        </w:rPr>
        <w:t xml:space="preserve"> </w:t>
      </w:r>
      <w:r w:rsidR="00193301" w:rsidRPr="003671C1">
        <w:rPr>
          <w:rFonts w:ascii="Times New Roman" w:hAnsi="Times New Roman"/>
          <w:b/>
          <w:bCs/>
          <w:sz w:val="28"/>
          <w:szCs w:val="28"/>
        </w:rPr>
        <w:t xml:space="preserve">(запрос предложений в электронной форме, закрытый запрос предложений) </w:t>
      </w:r>
      <w:r w:rsidR="00193301" w:rsidRPr="003671C1">
        <w:rPr>
          <w:rFonts w:ascii="Times New Roman" w:hAnsi="Times New Roman"/>
          <w:bCs/>
          <w:sz w:val="28"/>
          <w:szCs w:val="28"/>
        </w:rPr>
        <w:t>–</w:t>
      </w:r>
      <w:r w:rsidR="00193301" w:rsidRPr="003671C1">
        <w:rPr>
          <w:rFonts w:ascii="Times New Roman" w:hAnsi="Times New Roman"/>
          <w:sz w:val="28"/>
          <w:szCs w:val="28"/>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43C28" w:rsidRPr="003671C1" w:rsidRDefault="00504E91" w:rsidP="00324F1E">
      <w:pPr>
        <w:tabs>
          <w:tab w:val="left" w:pos="0"/>
        </w:tabs>
        <w:spacing w:after="0" w:line="240" w:lineRule="auto"/>
        <w:ind w:firstLine="709"/>
        <w:jc w:val="both"/>
        <w:rPr>
          <w:rFonts w:ascii="Times New Roman" w:hAnsi="Times New Roman"/>
          <w:sz w:val="28"/>
          <w:szCs w:val="28"/>
        </w:rPr>
      </w:pPr>
      <w:r w:rsidRPr="003671C1">
        <w:rPr>
          <w:rFonts w:ascii="Times New Roman" w:hAnsi="Times New Roman"/>
          <w:sz w:val="28"/>
          <w:szCs w:val="28"/>
        </w:rPr>
        <w:t>2.19</w:t>
      </w:r>
      <w:r w:rsidR="004E126A" w:rsidRPr="003671C1">
        <w:rPr>
          <w:rFonts w:ascii="Times New Roman" w:hAnsi="Times New Roman"/>
          <w:sz w:val="28"/>
          <w:szCs w:val="28"/>
        </w:rPr>
        <w:t xml:space="preserve">. </w:t>
      </w:r>
      <w:r w:rsidR="00E43C28" w:rsidRPr="003671C1">
        <w:rPr>
          <w:rFonts w:ascii="Times New Roman" w:hAnsi="Times New Roman"/>
          <w:b/>
          <w:sz w:val="28"/>
          <w:szCs w:val="28"/>
        </w:rPr>
        <w:t xml:space="preserve">Запрос цен (открытый запрос цен, запрос цен в электронной форме, </w:t>
      </w:r>
      <w:r w:rsidR="00E43C28" w:rsidRPr="003671C1">
        <w:rPr>
          <w:rFonts w:ascii="Times New Roman" w:hAnsi="Times New Roman"/>
          <w:b/>
          <w:bCs/>
          <w:sz w:val="28"/>
          <w:szCs w:val="28"/>
        </w:rPr>
        <w:t>закрытый запрос цен</w:t>
      </w:r>
      <w:r w:rsidR="00E43C28" w:rsidRPr="003671C1">
        <w:rPr>
          <w:rFonts w:ascii="Times New Roman" w:hAnsi="Times New Roman"/>
          <w:b/>
          <w:sz w:val="28"/>
          <w:szCs w:val="28"/>
        </w:rPr>
        <w:t xml:space="preserve">) </w:t>
      </w:r>
      <w:r w:rsidR="00E43C28" w:rsidRPr="003671C1">
        <w:rPr>
          <w:rFonts w:ascii="Times New Roman" w:hAnsi="Times New Roman"/>
          <w:sz w:val="28"/>
          <w:szCs w:val="28"/>
        </w:rPr>
        <w:t xml:space="preserve">– способ закупки, не связанный с проведением торгов, победителем которой признается лицо, </w:t>
      </w:r>
      <w:r w:rsidR="00193301" w:rsidRPr="003671C1">
        <w:rPr>
          <w:rFonts w:ascii="Times New Roman" w:hAnsi="Times New Roman"/>
          <w:sz w:val="28"/>
          <w:szCs w:val="28"/>
        </w:rPr>
        <w:t>д</w:t>
      </w:r>
      <w:r w:rsidR="00E43C28" w:rsidRPr="003671C1">
        <w:rPr>
          <w:rFonts w:ascii="Times New Roman" w:hAnsi="Times New Roman"/>
          <w:sz w:val="28"/>
          <w:szCs w:val="28"/>
        </w:rPr>
        <w:t>опущенное к участию в закупке и предложившее наиболее низкую цену договора.</w:t>
      </w:r>
    </w:p>
    <w:p w:rsidR="00E43C28" w:rsidRPr="003671C1" w:rsidRDefault="001A6C0B" w:rsidP="00324F1E">
      <w:pPr>
        <w:tabs>
          <w:tab w:val="left" w:pos="0"/>
        </w:tabs>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20</w:t>
      </w:r>
      <w:r w:rsidRPr="003671C1">
        <w:rPr>
          <w:rFonts w:ascii="Times New Roman" w:hAnsi="Times New Roman"/>
          <w:sz w:val="28"/>
          <w:szCs w:val="28"/>
        </w:rPr>
        <w:t>.</w:t>
      </w:r>
      <w:r w:rsidRPr="003671C1">
        <w:rPr>
          <w:rFonts w:ascii="Times New Roman" w:hAnsi="Times New Roman"/>
          <w:b/>
          <w:sz w:val="28"/>
          <w:szCs w:val="28"/>
        </w:rPr>
        <w:t xml:space="preserve"> </w:t>
      </w:r>
      <w:r w:rsidR="00E43C28" w:rsidRPr="003671C1">
        <w:rPr>
          <w:rFonts w:ascii="Times New Roman" w:hAnsi="Times New Roman"/>
          <w:b/>
          <w:sz w:val="28"/>
          <w:szCs w:val="28"/>
        </w:rPr>
        <w:t>Закупка у единственного поставщика (исполнителя, подрядчика)</w:t>
      </w:r>
      <w:r w:rsidR="00E43C28" w:rsidRPr="003671C1">
        <w:rPr>
          <w:rFonts w:ascii="Times New Roman" w:hAnsi="Times New Roman"/>
          <w:sz w:val="28"/>
          <w:szCs w:val="28"/>
        </w:rPr>
        <w:t xml:space="preserve"> - неконкурентная закупка, условия осуществления которой не соответствуют условиям, предусмотренным частью 3 статьи 3 Федерального закона </w:t>
      </w:r>
      <w:r w:rsidR="00E43C28"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00E43C28" w:rsidRPr="003671C1">
          <w:rPr>
            <w:rFonts w:ascii="Times New Roman" w:hAnsi="Times New Roman"/>
            <w:bCs/>
            <w:sz w:val="28"/>
            <w:szCs w:val="28"/>
          </w:rPr>
          <w:t>2011 г</w:t>
        </w:r>
      </w:smartTag>
      <w:r w:rsidR="00E43C28" w:rsidRPr="003671C1">
        <w:rPr>
          <w:rFonts w:ascii="Times New Roman" w:hAnsi="Times New Roman"/>
          <w:bCs/>
          <w:sz w:val="28"/>
          <w:szCs w:val="28"/>
        </w:rPr>
        <w:t>. N 223-ФЗ «О закупках товаров, работ, услуг отдельными видами юридических лиц»</w:t>
      </w:r>
      <w:r w:rsidR="00E43C28" w:rsidRPr="003671C1">
        <w:rPr>
          <w:rFonts w:ascii="Times New Roman" w:hAnsi="Times New Roman"/>
          <w:sz w:val="28"/>
          <w:szCs w:val="28"/>
        </w:rPr>
        <w:t xml:space="preserve">, при </w:t>
      </w:r>
      <w:r w:rsidR="00E43C28" w:rsidRPr="003671C1">
        <w:rPr>
          <w:rFonts w:ascii="Times New Roman" w:hAnsi="Times New Roman"/>
          <w:sz w:val="28"/>
          <w:szCs w:val="28"/>
        </w:rPr>
        <w:lastRenderedPageBreak/>
        <w:t>которой Заказчик самостоятельно выбирает лицо, с которым заключается договор, без проведения конкурентных процедур закупки.</w:t>
      </w:r>
    </w:p>
    <w:p w:rsidR="00D06B35" w:rsidRPr="003671C1" w:rsidRDefault="006C4AAF"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t>2.</w:t>
      </w:r>
      <w:r w:rsidR="00E43C28" w:rsidRPr="003671C1">
        <w:rPr>
          <w:rFonts w:ascii="Times New Roman" w:hAnsi="Times New Roman"/>
        </w:rPr>
        <w:t>2</w:t>
      </w:r>
      <w:r w:rsidR="00504E91" w:rsidRPr="003671C1">
        <w:rPr>
          <w:rFonts w:ascii="Times New Roman" w:hAnsi="Times New Roman"/>
        </w:rPr>
        <w:t>1</w:t>
      </w:r>
      <w:r w:rsidRPr="003671C1">
        <w:rPr>
          <w:rFonts w:ascii="Times New Roman" w:hAnsi="Times New Roman"/>
        </w:rPr>
        <w:t>.</w:t>
      </w:r>
      <w:r w:rsidRPr="003671C1">
        <w:rPr>
          <w:rFonts w:ascii="Times New Roman" w:hAnsi="Times New Roman"/>
          <w:b/>
        </w:rPr>
        <w:t xml:space="preserve"> </w:t>
      </w:r>
      <w:r w:rsidR="00D06B35" w:rsidRPr="003671C1">
        <w:rPr>
          <w:rFonts w:ascii="Times New Roman" w:hAnsi="Times New Roman"/>
          <w:b/>
        </w:rPr>
        <w:t>Единственный поставщик</w:t>
      </w:r>
      <w:r w:rsidR="00D06B35" w:rsidRPr="003671C1">
        <w:rPr>
          <w:rFonts w:ascii="Times New Roman" w:hAnsi="Times New Roman"/>
        </w:rPr>
        <w:t xml:space="preserve"> – </w:t>
      </w:r>
      <w:r w:rsidR="00E43C28" w:rsidRPr="003671C1">
        <w:rPr>
          <w:rFonts w:ascii="Times New Roman" w:hAnsi="Times New Roman"/>
        </w:rPr>
        <w:t>поставщик, подрядчик, исполнитель, иное лицо, выступающее стороной по договору, определенное по результатам проведения закупки неконкурентным способом.</w:t>
      </w:r>
    </w:p>
    <w:p w:rsidR="004E4DAE" w:rsidRPr="003671C1" w:rsidRDefault="004E4DAE"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22</w:t>
      </w:r>
      <w:r w:rsidRPr="003671C1">
        <w:rPr>
          <w:rFonts w:ascii="Times New Roman" w:hAnsi="Times New Roman"/>
          <w:sz w:val="28"/>
          <w:szCs w:val="28"/>
        </w:rPr>
        <w:t xml:space="preserve">. </w:t>
      </w:r>
      <w:r w:rsidRPr="003671C1">
        <w:rPr>
          <w:rFonts w:ascii="Times New Roman" w:hAnsi="Times New Roman"/>
          <w:b/>
          <w:sz w:val="28"/>
          <w:szCs w:val="28"/>
        </w:rPr>
        <w:t>Лот</w:t>
      </w:r>
      <w:r w:rsidRPr="003671C1">
        <w:rPr>
          <w:rFonts w:ascii="Times New Roman" w:hAnsi="Times New Roman"/>
          <w:sz w:val="28"/>
          <w:szCs w:val="28"/>
        </w:rPr>
        <w:t xml:space="preserve"> – определенная извещением о закупке и документацией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w:t>
      </w:r>
    </w:p>
    <w:p w:rsidR="004A4D7E" w:rsidRPr="003671C1" w:rsidRDefault="004E126A" w:rsidP="00324F1E">
      <w:pPr>
        <w:tabs>
          <w:tab w:val="left" w:pos="0"/>
        </w:tabs>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23</w:t>
      </w:r>
      <w:r w:rsidR="00193301" w:rsidRPr="003671C1">
        <w:rPr>
          <w:rFonts w:ascii="Times New Roman" w:hAnsi="Times New Roman"/>
          <w:sz w:val="28"/>
          <w:szCs w:val="28"/>
        </w:rPr>
        <w:t>.</w:t>
      </w:r>
      <w:r w:rsidRPr="003671C1">
        <w:rPr>
          <w:rFonts w:ascii="Times New Roman" w:hAnsi="Times New Roman"/>
          <w:b/>
          <w:sz w:val="28"/>
          <w:szCs w:val="28"/>
        </w:rPr>
        <w:t xml:space="preserve"> </w:t>
      </w:r>
      <w:r w:rsidR="004A4D7E" w:rsidRPr="003671C1">
        <w:rPr>
          <w:rFonts w:ascii="Times New Roman" w:hAnsi="Times New Roman"/>
          <w:b/>
          <w:sz w:val="28"/>
          <w:szCs w:val="28"/>
        </w:rPr>
        <w:t>Единая информационная система в сфере закупок</w:t>
      </w:r>
      <w:r w:rsidR="004A4D7E" w:rsidRPr="003671C1">
        <w:rPr>
          <w:rFonts w:ascii="Times New Roman" w:hAnsi="Times New Roman"/>
          <w:sz w:val="28"/>
          <w:szCs w:val="28"/>
        </w:rPr>
        <w:t xml:space="preserve"> – </w:t>
      </w:r>
      <w:r w:rsidR="00AE2BF0" w:rsidRPr="003671C1">
        <w:rPr>
          <w:rFonts w:ascii="Times New Roman" w:hAnsi="Times New Roman"/>
          <w:sz w:val="28"/>
          <w:szCs w:val="28"/>
        </w:rPr>
        <w:t>совокупность информации, указанной в части 3 статьи 4 Федерального закона от 05.04.2013 N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4A4D7E" w:rsidRPr="003671C1">
        <w:rPr>
          <w:rFonts w:ascii="Times New Roman" w:hAnsi="Times New Roman"/>
          <w:sz w:val="28"/>
          <w:szCs w:val="28"/>
        </w:rPr>
        <w:t>далее</w:t>
      </w:r>
      <w:r w:rsidR="00AE2BF0" w:rsidRPr="003671C1">
        <w:rPr>
          <w:rFonts w:ascii="Times New Roman" w:hAnsi="Times New Roman"/>
          <w:sz w:val="28"/>
          <w:szCs w:val="28"/>
        </w:rPr>
        <w:t xml:space="preserve"> - </w:t>
      </w:r>
      <w:r w:rsidR="004A4D7E" w:rsidRPr="003671C1">
        <w:rPr>
          <w:rFonts w:ascii="Times New Roman" w:hAnsi="Times New Roman"/>
          <w:sz w:val="28"/>
          <w:szCs w:val="28"/>
        </w:rPr>
        <w:t xml:space="preserve"> ЕИС, сайт, официальный сайт).</w:t>
      </w:r>
    </w:p>
    <w:p w:rsidR="004E126A" w:rsidRPr="003671C1" w:rsidRDefault="004E126A" w:rsidP="00324F1E">
      <w:pPr>
        <w:tabs>
          <w:tab w:val="left" w:pos="0"/>
        </w:tabs>
        <w:autoSpaceDE w:val="0"/>
        <w:autoSpaceDN w:val="0"/>
        <w:adjustRightInd w:val="0"/>
        <w:spacing w:after="0" w:line="240" w:lineRule="auto"/>
        <w:ind w:firstLine="709"/>
        <w:jc w:val="both"/>
        <w:outlineLvl w:val="0"/>
        <w:rPr>
          <w:rFonts w:ascii="Times New Roman" w:hAnsi="Times New Roman"/>
          <w:b/>
          <w:sz w:val="28"/>
          <w:szCs w:val="28"/>
        </w:rPr>
      </w:pPr>
      <w:r w:rsidRPr="003671C1">
        <w:rPr>
          <w:rStyle w:val="blk"/>
          <w:rFonts w:ascii="Times New Roman" w:hAnsi="Times New Roman"/>
          <w:sz w:val="28"/>
          <w:szCs w:val="28"/>
        </w:rPr>
        <w:t>2.</w:t>
      </w:r>
      <w:r w:rsidR="00504E91" w:rsidRPr="003671C1">
        <w:rPr>
          <w:rStyle w:val="blk"/>
          <w:rFonts w:ascii="Times New Roman" w:hAnsi="Times New Roman"/>
          <w:sz w:val="28"/>
          <w:szCs w:val="28"/>
        </w:rPr>
        <w:t>24</w:t>
      </w:r>
      <w:r w:rsidRPr="003671C1">
        <w:rPr>
          <w:rStyle w:val="blk"/>
          <w:rFonts w:ascii="Times New Roman" w:hAnsi="Times New Roman"/>
          <w:sz w:val="28"/>
          <w:szCs w:val="28"/>
        </w:rPr>
        <w:t xml:space="preserve">. </w:t>
      </w:r>
      <w:r w:rsidRPr="003671C1">
        <w:rPr>
          <w:rFonts w:ascii="Times New Roman" w:hAnsi="Times New Roman"/>
          <w:b/>
          <w:color w:val="000000"/>
          <w:sz w:val="28"/>
          <w:szCs w:val="28"/>
        </w:rPr>
        <w:t>Закупка в электронной форме</w:t>
      </w:r>
      <w:r w:rsidR="006C4AAF" w:rsidRPr="003671C1">
        <w:rPr>
          <w:rFonts w:ascii="Times New Roman" w:hAnsi="Times New Roman"/>
          <w:b/>
          <w:color w:val="000000"/>
          <w:sz w:val="28"/>
          <w:szCs w:val="28"/>
        </w:rPr>
        <w:t xml:space="preserve"> </w:t>
      </w:r>
      <w:r w:rsidRPr="003671C1">
        <w:rPr>
          <w:rFonts w:ascii="Times New Roman" w:hAnsi="Times New Roman"/>
          <w:sz w:val="28"/>
          <w:szCs w:val="28"/>
        </w:rPr>
        <w:t>–</w:t>
      </w:r>
      <w:r w:rsidR="006C4AAF" w:rsidRPr="003671C1">
        <w:rPr>
          <w:rFonts w:ascii="Times New Roman" w:hAnsi="Times New Roman"/>
          <w:sz w:val="28"/>
          <w:szCs w:val="28"/>
        </w:rPr>
        <w:t xml:space="preserve"> </w:t>
      </w:r>
      <w:r w:rsidRPr="003671C1">
        <w:rPr>
          <w:rFonts w:ascii="Times New Roman" w:hAnsi="Times New Roman"/>
          <w:color w:val="000000"/>
          <w:sz w:val="28"/>
          <w:szCs w:val="28"/>
        </w:rPr>
        <w:t>закупка, при проведении которой документооборот осуществляется в электронной форме в соответствии с законодательством РФ с использованием электронной торговой площадки.</w:t>
      </w:r>
    </w:p>
    <w:p w:rsidR="004E4DAE" w:rsidRPr="003671C1" w:rsidRDefault="004E126A" w:rsidP="00324F1E">
      <w:pPr>
        <w:tabs>
          <w:tab w:val="left" w:pos="0"/>
        </w:tabs>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25</w:t>
      </w:r>
      <w:r w:rsidRPr="003671C1">
        <w:rPr>
          <w:rFonts w:ascii="Times New Roman" w:hAnsi="Times New Roman"/>
          <w:sz w:val="28"/>
          <w:szCs w:val="28"/>
        </w:rPr>
        <w:t>.</w:t>
      </w:r>
      <w:r w:rsidRPr="003671C1">
        <w:rPr>
          <w:rFonts w:ascii="Times New Roman" w:hAnsi="Times New Roman"/>
          <w:b/>
          <w:sz w:val="28"/>
          <w:szCs w:val="28"/>
        </w:rPr>
        <w:t xml:space="preserve"> </w:t>
      </w:r>
      <w:r w:rsidR="004E4DAE" w:rsidRPr="003671C1">
        <w:rPr>
          <w:rFonts w:ascii="Times New Roman" w:hAnsi="Times New Roman"/>
          <w:b/>
          <w:sz w:val="28"/>
          <w:szCs w:val="28"/>
        </w:rPr>
        <w:t>Оператор электронной площадки</w:t>
      </w:r>
      <w:r w:rsidR="004E4DAE" w:rsidRPr="003671C1">
        <w:rPr>
          <w:rFonts w:ascii="Times New Roman" w:hAnsi="Times New Roman"/>
          <w:sz w:val="28"/>
          <w:szCs w:val="28"/>
        </w:rPr>
        <w:t xml:space="preserve"> </w:t>
      </w:r>
      <w:r w:rsidR="004E4DAE" w:rsidRPr="003671C1">
        <w:rPr>
          <w:rFonts w:ascii="Times New Roman" w:hAnsi="Times New Roman"/>
          <w:b/>
          <w:sz w:val="28"/>
          <w:szCs w:val="28"/>
        </w:rPr>
        <w:t>–</w:t>
      </w:r>
      <w:r w:rsidR="004E4DAE" w:rsidRPr="003671C1">
        <w:rPr>
          <w:rFonts w:ascii="Times New Roman" w:hAnsi="Times New Roman"/>
          <w:sz w:val="28"/>
          <w:szCs w:val="28"/>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4E4DAE"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004E4DAE" w:rsidRPr="003671C1">
          <w:rPr>
            <w:rFonts w:ascii="Times New Roman" w:hAnsi="Times New Roman"/>
            <w:bCs/>
            <w:sz w:val="28"/>
            <w:szCs w:val="28"/>
          </w:rPr>
          <w:t>2011 г</w:t>
        </w:r>
      </w:smartTag>
      <w:r w:rsidR="004E4DAE" w:rsidRPr="003671C1">
        <w:rPr>
          <w:rFonts w:ascii="Times New Roman" w:hAnsi="Times New Roman"/>
          <w:bCs/>
          <w:sz w:val="28"/>
          <w:szCs w:val="28"/>
        </w:rPr>
        <w:t>. N 223-ФЗ «О закупках товаров, работ, услуг отдельными видами юридических лиц»</w:t>
      </w:r>
      <w:r w:rsidR="004E4DAE" w:rsidRPr="003671C1">
        <w:rPr>
          <w:rFonts w:ascii="Times New Roman" w:hAnsi="Times New Roman"/>
          <w:sz w:val="28"/>
          <w:szCs w:val="28"/>
        </w:rPr>
        <w:t xml:space="preserve">. Функционирование электронной площадки осуществляется в соответствии с правилами, действующими на электронной площадке (далее – Регламент </w:t>
      </w:r>
      <w:r w:rsidR="008940F0" w:rsidRPr="003671C1">
        <w:rPr>
          <w:rFonts w:ascii="Times New Roman" w:hAnsi="Times New Roman"/>
          <w:sz w:val="28"/>
          <w:szCs w:val="28"/>
        </w:rPr>
        <w:t xml:space="preserve">оператора </w:t>
      </w:r>
      <w:r w:rsidR="004E4DAE" w:rsidRPr="003671C1">
        <w:rPr>
          <w:rFonts w:ascii="Times New Roman" w:hAnsi="Times New Roman"/>
          <w:sz w:val="28"/>
          <w:szCs w:val="28"/>
        </w:rPr>
        <w:t>ЭТП), и соглашением, заключенным между заказчиком и оператором электронной площадки (далее – Оператор ЭТП).</w:t>
      </w:r>
    </w:p>
    <w:p w:rsidR="00E62363" w:rsidRPr="003671C1" w:rsidRDefault="004E126A" w:rsidP="00324F1E">
      <w:pPr>
        <w:tabs>
          <w:tab w:val="left" w:pos="0"/>
        </w:tabs>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26</w:t>
      </w:r>
      <w:r w:rsidRPr="003671C1">
        <w:rPr>
          <w:rFonts w:ascii="Times New Roman" w:hAnsi="Times New Roman"/>
          <w:sz w:val="28"/>
          <w:szCs w:val="28"/>
        </w:rPr>
        <w:t>.</w:t>
      </w:r>
      <w:r w:rsidRPr="003671C1">
        <w:rPr>
          <w:rFonts w:ascii="Times New Roman" w:hAnsi="Times New Roman"/>
          <w:b/>
          <w:sz w:val="28"/>
          <w:szCs w:val="28"/>
        </w:rPr>
        <w:t xml:space="preserve"> Электронная торговая площадка</w:t>
      </w:r>
      <w:r w:rsidRPr="003671C1">
        <w:rPr>
          <w:rFonts w:ascii="Times New Roman" w:hAnsi="Times New Roman"/>
          <w:sz w:val="28"/>
          <w:szCs w:val="28"/>
        </w:rPr>
        <w:t xml:space="preserve"> </w:t>
      </w:r>
      <w:r w:rsidR="008940F0" w:rsidRPr="003671C1">
        <w:rPr>
          <w:rFonts w:ascii="Times New Roman" w:hAnsi="Times New Roman"/>
          <w:sz w:val="28"/>
          <w:szCs w:val="28"/>
        </w:rPr>
        <w:t>(электронная площадка</w:t>
      </w:r>
      <w:r w:rsidR="00D05BCA" w:rsidRPr="003671C1">
        <w:rPr>
          <w:rFonts w:ascii="Times New Roman" w:hAnsi="Times New Roman"/>
          <w:sz w:val="28"/>
          <w:szCs w:val="28"/>
        </w:rPr>
        <w:t>, ЭТП</w:t>
      </w:r>
      <w:r w:rsidR="008940F0" w:rsidRPr="003671C1">
        <w:rPr>
          <w:rFonts w:ascii="Times New Roman" w:hAnsi="Times New Roman"/>
          <w:sz w:val="28"/>
          <w:szCs w:val="28"/>
        </w:rPr>
        <w:t>)</w:t>
      </w:r>
      <w:r w:rsidR="00B23AA3" w:rsidRPr="003671C1">
        <w:rPr>
          <w:rFonts w:ascii="Times New Roman" w:hAnsi="Times New Roman"/>
          <w:sz w:val="28"/>
          <w:szCs w:val="28"/>
        </w:rPr>
        <w:t xml:space="preserve"> </w:t>
      </w:r>
      <w:r w:rsidRPr="003671C1">
        <w:rPr>
          <w:rFonts w:ascii="Times New Roman" w:hAnsi="Times New Roman"/>
          <w:sz w:val="28"/>
          <w:szCs w:val="28"/>
        </w:rPr>
        <w:t xml:space="preserve">– </w:t>
      </w:r>
      <w:r w:rsidR="00E62363" w:rsidRPr="003671C1">
        <w:rPr>
          <w:rFonts w:ascii="Times New Roman" w:hAnsi="Times New Roman"/>
          <w:sz w:val="28"/>
          <w:szCs w:val="28"/>
        </w:rPr>
        <w:t>программно-аппаратный комплекс, размещенный в сети «Интернет» и предназначенный для проведения закупок в электронной форме.</w:t>
      </w:r>
    </w:p>
    <w:p w:rsidR="004E126A" w:rsidRPr="003671C1" w:rsidRDefault="004E126A" w:rsidP="00324F1E">
      <w:pPr>
        <w:tabs>
          <w:tab w:val="left" w:pos="0"/>
        </w:tabs>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504E91" w:rsidRPr="003671C1">
        <w:rPr>
          <w:rFonts w:ascii="Times New Roman" w:hAnsi="Times New Roman"/>
          <w:sz w:val="28"/>
          <w:szCs w:val="28"/>
        </w:rPr>
        <w:t>27</w:t>
      </w:r>
      <w:r w:rsidRPr="003671C1">
        <w:rPr>
          <w:rFonts w:ascii="Times New Roman" w:hAnsi="Times New Roman"/>
          <w:sz w:val="28"/>
          <w:szCs w:val="28"/>
        </w:rPr>
        <w:t>.</w:t>
      </w:r>
      <w:r w:rsidR="00D06B35" w:rsidRPr="003671C1">
        <w:rPr>
          <w:rFonts w:ascii="Times New Roman" w:hAnsi="Times New Roman"/>
          <w:sz w:val="28"/>
          <w:szCs w:val="28"/>
        </w:rPr>
        <w:t xml:space="preserve"> </w:t>
      </w:r>
      <w:r w:rsidRPr="003671C1">
        <w:rPr>
          <w:rFonts w:ascii="Times New Roman" w:hAnsi="Times New Roman"/>
          <w:b/>
          <w:sz w:val="28"/>
          <w:szCs w:val="28"/>
        </w:rPr>
        <w:t xml:space="preserve">Регламент оператора электронной площадки – </w:t>
      </w:r>
      <w:r w:rsidRPr="003671C1">
        <w:rPr>
          <w:rFonts w:ascii="Times New Roman" w:hAnsi="Times New Roman"/>
          <w:sz w:val="28"/>
          <w:szCs w:val="28"/>
        </w:rPr>
        <w:t>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w:t>
      </w:r>
      <w:r w:rsidR="006C4AAF" w:rsidRPr="003671C1">
        <w:rPr>
          <w:rFonts w:ascii="Times New Roman" w:hAnsi="Times New Roman"/>
          <w:sz w:val="28"/>
          <w:szCs w:val="28"/>
        </w:rPr>
        <w:t>.</w:t>
      </w:r>
    </w:p>
    <w:p w:rsidR="004748D9" w:rsidRPr="003671C1" w:rsidRDefault="00C225C3" w:rsidP="00324F1E">
      <w:pPr>
        <w:pStyle w:val="a"/>
        <w:numPr>
          <w:ilvl w:val="0"/>
          <w:numId w:val="0"/>
        </w:numPr>
        <w:tabs>
          <w:tab w:val="left" w:pos="0"/>
        </w:tabs>
        <w:spacing w:before="0"/>
        <w:ind w:firstLine="709"/>
        <w:rPr>
          <w:rFonts w:ascii="Times New Roman" w:hAnsi="Times New Roman"/>
        </w:rPr>
      </w:pPr>
      <w:r w:rsidRPr="003671C1">
        <w:rPr>
          <w:rFonts w:ascii="Times New Roman" w:hAnsi="Times New Roman"/>
        </w:rPr>
        <w:lastRenderedPageBreak/>
        <w:t>2.</w:t>
      </w:r>
      <w:r w:rsidR="00504E91" w:rsidRPr="003671C1">
        <w:rPr>
          <w:rFonts w:ascii="Times New Roman" w:hAnsi="Times New Roman"/>
        </w:rPr>
        <w:t>28</w:t>
      </w:r>
      <w:r w:rsidRPr="003671C1">
        <w:rPr>
          <w:rFonts w:ascii="Times New Roman" w:hAnsi="Times New Roman"/>
        </w:rPr>
        <w:t>.</w:t>
      </w:r>
      <w:r w:rsidRPr="003671C1">
        <w:rPr>
          <w:rFonts w:ascii="Times New Roman" w:hAnsi="Times New Roman"/>
          <w:b/>
        </w:rPr>
        <w:t xml:space="preserve"> </w:t>
      </w:r>
      <w:r w:rsidR="004748D9" w:rsidRPr="003671C1">
        <w:rPr>
          <w:rFonts w:ascii="Times New Roman" w:hAnsi="Times New Roman"/>
          <w:b/>
        </w:rPr>
        <w:t>Электронный документ</w:t>
      </w:r>
      <w:r w:rsidR="004748D9" w:rsidRPr="003671C1">
        <w:rPr>
          <w:rFonts w:ascii="Times New Roman" w:hAnsi="Times New Roman"/>
        </w:rPr>
        <w:t xml:space="preserve"> – документ, созданный и / или переданный с использованием функционала ЭТП.</w:t>
      </w:r>
    </w:p>
    <w:p w:rsidR="004E126A" w:rsidRPr="003671C1" w:rsidRDefault="004E126A" w:rsidP="00324F1E">
      <w:pPr>
        <w:tabs>
          <w:tab w:val="left" w:pos="0"/>
        </w:tabs>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В настоящем Положении 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 и настоящим Положением.</w:t>
      </w:r>
    </w:p>
    <w:p w:rsidR="00761360" w:rsidRPr="003671C1" w:rsidRDefault="00761360" w:rsidP="00FE2397">
      <w:pPr>
        <w:autoSpaceDE w:val="0"/>
        <w:autoSpaceDN w:val="0"/>
        <w:adjustRightInd w:val="0"/>
        <w:spacing w:after="0" w:line="240" w:lineRule="auto"/>
        <w:ind w:firstLine="709"/>
        <w:jc w:val="center"/>
        <w:outlineLvl w:val="0"/>
        <w:rPr>
          <w:rFonts w:ascii="Times New Roman" w:hAnsi="Times New Roman"/>
          <w:sz w:val="28"/>
          <w:szCs w:val="28"/>
        </w:rPr>
      </w:pPr>
    </w:p>
    <w:p w:rsidR="00C8169B" w:rsidRPr="003671C1" w:rsidRDefault="00736671" w:rsidP="00FE2397">
      <w:pPr>
        <w:autoSpaceDE w:val="0"/>
        <w:autoSpaceDN w:val="0"/>
        <w:adjustRightInd w:val="0"/>
        <w:spacing w:after="0" w:line="240" w:lineRule="auto"/>
        <w:ind w:firstLine="709"/>
        <w:jc w:val="center"/>
        <w:outlineLvl w:val="0"/>
        <w:rPr>
          <w:rFonts w:ascii="Times New Roman" w:hAnsi="Times New Roman"/>
          <w:b/>
          <w:sz w:val="28"/>
          <w:szCs w:val="28"/>
        </w:rPr>
      </w:pPr>
      <w:r w:rsidRPr="003671C1">
        <w:rPr>
          <w:rFonts w:ascii="Times New Roman" w:hAnsi="Times New Roman"/>
          <w:b/>
          <w:sz w:val="28"/>
          <w:szCs w:val="28"/>
        </w:rPr>
        <w:t>3. СПОСОБЫ ЗАКУПКИ.</w:t>
      </w:r>
    </w:p>
    <w:p w:rsidR="00C8169B" w:rsidRPr="003671C1" w:rsidRDefault="00C8169B" w:rsidP="00FE2397">
      <w:pPr>
        <w:pStyle w:val="a4"/>
        <w:spacing w:after="0" w:line="240" w:lineRule="auto"/>
        <w:ind w:left="0" w:firstLine="709"/>
        <w:jc w:val="center"/>
        <w:rPr>
          <w:rFonts w:ascii="Times New Roman" w:hAnsi="Times New Roman"/>
          <w:sz w:val="28"/>
          <w:szCs w:val="28"/>
        </w:rPr>
      </w:pPr>
    </w:p>
    <w:p w:rsidR="00884099" w:rsidRPr="003671C1" w:rsidRDefault="009D7C52" w:rsidP="00324F1E">
      <w:pPr>
        <w:spacing w:after="0" w:line="240" w:lineRule="auto"/>
        <w:ind w:firstLine="709"/>
        <w:jc w:val="both"/>
        <w:rPr>
          <w:rFonts w:ascii="Verdana" w:hAnsi="Verdana"/>
          <w:sz w:val="28"/>
          <w:szCs w:val="28"/>
        </w:rPr>
      </w:pPr>
      <w:r w:rsidRPr="003671C1">
        <w:rPr>
          <w:rFonts w:ascii="Times New Roman" w:hAnsi="Times New Roman"/>
          <w:sz w:val="28"/>
          <w:szCs w:val="28"/>
        </w:rPr>
        <w:t>3.1.</w:t>
      </w:r>
      <w:r w:rsidR="00884099" w:rsidRPr="003671C1">
        <w:rPr>
          <w:rFonts w:ascii="Times New Roman" w:hAnsi="Times New Roman"/>
          <w:sz w:val="28"/>
          <w:szCs w:val="28"/>
        </w:rPr>
        <w:t xml:space="preserve"> Положением о закупке предусматриваются конкурентные и неконкурентные закупки. При этом конкурентные закупки, участниками которых могут быть только субъекты малого и среднего предпринимательства, осущ</w:t>
      </w:r>
      <w:r w:rsidR="00285FE2" w:rsidRPr="003671C1">
        <w:rPr>
          <w:rFonts w:ascii="Times New Roman" w:hAnsi="Times New Roman"/>
          <w:sz w:val="28"/>
          <w:szCs w:val="28"/>
        </w:rPr>
        <w:t>ествляются в электронной форме.</w:t>
      </w:r>
    </w:p>
    <w:p w:rsidR="00120C3E" w:rsidRPr="003671C1" w:rsidRDefault="007A1D89" w:rsidP="00324F1E">
      <w:pPr>
        <w:spacing w:after="0" w:line="240" w:lineRule="auto"/>
        <w:ind w:firstLine="709"/>
        <w:jc w:val="both"/>
        <w:rPr>
          <w:rFonts w:ascii="Verdana" w:hAnsi="Verdana"/>
          <w:sz w:val="28"/>
          <w:szCs w:val="28"/>
        </w:rPr>
      </w:pPr>
      <w:r w:rsidRPr="003671C1">
        <w:rPr>
          <w:rFonts w:ascii="Times New Roman" w:hAnsi="Times New Roman"/>
          <w:sz w:val="28"/>
          <w:szCs w:val="28"/>
        </w:rPr>
        <w:t xml:space="preserve">3.2. Конкурентной закупкой является закупка, осуществляемая с соблюдением </w:t>
      </w:r>
      <w:r w:rsidR="00120C3E" w:rsidRPr="003671C1">
        <w:rPr>
          <w:rFonts w:ascii="Times New Roman" w:hAnsi="Times New Roman"/>
          <w:sz w:val="28"/>
          <w:szCs w:val="28"/>
        </w:rPr>
        <w:t>одновременно следующих условий:</w:t>
      </w:r>
    </w:p>
    <w:p w:rsidR="003C48E4" w:rsidRPr="003671C1" w:rsidRDefault="003C48E4" w:rsidP="00324F1E">
      <w:pPr>
        <w:spacing w:after="0" w:line="240" w:lineRule="auto"/>
        <w:ind w:firstLine="709"/>
        <w:jc w:val="both"/>
        <w:rPr>
          <w:rFonts w:ascii="Verdana" w:hAnsi="Verdana"/>
          <w:sz w:val="28"/>
          <w:szCs w:val="28"/>
        </w:rPr>
      </w:pPr>
      <w:r w:rsidRPr="003671C1">
        <w:rPr>
          <w:rFonts w:ascii="Times New Roman" w:hAnsi="Times New Roman"/>
          <w:sz w:val="28"/>
          <w:szCs w:val="28"/>
        </w:rPr>
        <w:t>1) информация о конкурентной закупке сообщается заказчиком одним из следующих способов:</w:t>
      </w:r>
    </w:p>
    <w:p w:rsidR="00A54FE3" w:rsidRPr="003671C1" w:rsidRDefault="00A54FE3" w:rsidP="00324F1E">
      <w:pPr>
        <w:spacing w:after="0" w:line="240" w:lineRule="auto"/>
        <w:ind w:firstLine="709"/>
        <w:jc w:val="both"/>
        <w:rPr>
          <w:rFonts w:ascii="Verdana" w:hAnsi="Verdana"/>
          <w:sz w:val="28"/>
          <w:szCs w:val="28"/>
        </w:rPr>
      </w:pPr>
      <w:r w:rsidRPr="003671C1">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54FE3" w:rsidRPr="003671C1" w:rsidRDefault="00A54FE3" w:rsidP="00324F1E">
      <w:pPr>
        <w:spacing w:after="0" w:line="240" w:lineRule="auto"/>
        <w:ind w:firstLine="709"/>
        <w:jc w:val="both"/>
        <w:rPr>
          <w:rFonts w:ascii="Verdana" w:hAnsi="Verdana"/>
          <w:sz w:val="28"/>
          <w:szCs w:val="28"/>
        </w:rPr>
      </w:pPr>
      <w:r w:rsidRPr="003671C1">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w:t>
      </w:r>
      <w:r w:rsidR="00D5200A" w:rsidRPr="003671C1">
        <w:rPr>
          <w:rFonts w:ascii="Times New Roman" w:hAnsi="Times New Roman"/>
          <w:sz w:val="28"/>
          <w:szCs w:val="28"/>
        </w:rPr>
        <w:t>установленных настоящим</w:t>
      </w:r>
      <w:r w:rsidRPr="003671C1">
        <w:rPr>
          <w:rFonts w:ascii="Times New Roman" w:hAnsi="Times New Roman"/>
          <w:sz w:val="28"/>
          <w:szCs w:val="28"/>
        </w:rPr>
        <w:t xml:space="preserve"> </w:t>
      </w:r>
      <w:r w:rsidR="003C48E4" w:rsidRPr="003671C1">
        <w:rPr>
          <w:rFonts w:ascii="Times New Roman" w:hAnsi="Times New Roman"/>
          <w:sz w:val="28"/>
          <w:szCs w:val="28"/>
        </w:rPr>
        <w:t>Положени</w:t>
      </w:r>
      <w:r w:rsidR="00D5200A" w:rsidRPr="003671C1">
        <w:rPr>
          <w:rFonts w:ascii="Times New Roman" w:hAnsi="Times New Roman"/>
          <w:sz w:val="28"/>
          <w:szCs w:val="28"/>
        </w:rPr>
        <w:t>ем</w:t>
      </w:r>
      <w:r w:rsidRPr="003671C1">
        <w:rPr>
          <w:rFonts w:ascii="Times New Roman" w:hAnsi="Times New Roman"/>
          <w:sz w:val="28"/>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A1D89" w:rsidRPr="003671C1" w:rsidRDefault="007A1D89" w:rsidP="00324F1E">
      <w:pPr>
        <w:spacing w:after="0" w:line="240" w:lineRule="auto"/>
        <w:ind w:firstLine="709"/>
        <w:jc w:val="both"/>
        <w:rPr>
          <w:rFonts w:ascii="Verdana" w:hAnsi="Verdana"/>
          <w:sz w:val="28"/>
          <w:szCs w:val="28"/>
        </w:rPr>
      </w:pPr>
      <w:r w:rsidRPr="003671C1">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A1D89" w:rsidRPr="003671C1" w:rsidRDefault="007A1D89" w:rsidP="00324F1E">
      <w:pPr>
        <w:spacing w:after="0" w:line="240" w:lineRule="auto"/>
        <w:ind w:firstLine="709"/>
        <w:jc w:val="both"/>
        <w:rPr>
          <w:rFonts w:ascii="Verdana" w:hAnsi="Verdana"/>
          <w:sz w:val="28"/>
          <w:szCs w:val="28"/>
        </w:rPr>
      </w:pPr>
      <w:r w:rsidRPr="003671C1">
        <w:rPr>
          <w:rFonts w:ascii="Times New Roman" w:hAnsi="Times New Roman"/>
          <w:sz w:val="28"/>
          <w:szCs w:val="28"/>
        </w:rPr>
        <w:t>3) описание предмета конкурентной закупки осуществляется с соблюдением требований</w:t>
      </w:r>
      <w:r w:rsidR="0020152E" w:rsidRPr="003671C1">
        <w:rPr>
          <w:rFonts w:ascii="Times New Roman" w:hAnsi="Times New Roman"/>
          <w:sz w:val="28"/>
          <w:szCs w:val="28"/>
        </w:rPr>
        <w:t xml:space="preserve"> главы 8 настоящего Положения.</w:t>
      </w:r>
    </w:p>
    <w:p w:rsidR="00F90708" w:rsidRPr="003671C1" w:rsidRDefault="00F90708"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3.3. Конкурентные закупки осуществляются следующими способами:</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3.3.1. Конкурентные закупки, проводимые в форме торгов:</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3.3.1.1. конкурс (открытый конкурс, конкурс в электронной форме, закрытый конкурс);</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3.3.1.2. аукцион (открытый аукцион, аукцион в электронной форме, закрытый аукцион);</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3.3.1.3. запрос котировок (запрос котировок в электронной форме, закрытый запрос котировок);</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3.3.1.4. запрос предложений (запрос предложений в электронной форме, закрытый запрос предложений);</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3.3.2. Конкурентные закупки, проводимые не в форме торгов:</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3.3.2.1. запрос цен (открытый запрос цен, запрос цен в электронной форме</w:t>
      </w:r>
      <w:r w:rsidR="00AA0FBC" w:rsidRPr="003671C1">
        <w:rPr>
          <w:rFonts w:ascii="Times New Roman" w:hAnsi="Times New Roman"/>
          <w:sz w:val="28"/>
          <w:szCs w:val="28"/>
        </w:rPr>
        <w:t>);</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3.3.3. Неконкурентные закупки:</w:t>
      </w:r>
    </w:p>
    <w:p w:rsidR="000B6EF4" w:rsidRPr="003671C1" w:rsidRDefault="000B6EF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3.3.3.1 закупка у единственного поставщика.</w:t>
      </w:r>
    </w:p>
    <w:p w:rsidR="00F90708" w:rsidRPr="003671C1" w:rsidRDefault="00F90708"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3.</w:t>
      </w:r>
      <w:r w:rsidR="008C160D" w:rsidRPr="003671C1">
        <w:rPr>
          <w:rFonts w:ascii="Times New Roman" w:hAnsi="Times New Roman"/>
          <w:sz w:val="28"/>
          <w:szCs w:val="28"/>
        </w:rPr>
        <w:t>4</w:t>
      </w:r>
      <w:r w:rsidRPr="003671C1">
        <w:rPr>
          <w:rFonts w:ascii="Times New Roman" w:hAnsi="Times New Roman"/>
          <w:sz w:val="28"/>
          <w:szCs w:val="28"/>
        </w:rPr>
        <w:t xml:space="preserve">. Неконкурентной закупкой является закупка, условия осуществления которой не соответствуют условиям, предусмотренным </w:t>
      </w:r>
      <w:r w:rsidR="00466574" w:rsidRPr="003671C1">
        <w:rPr>
          <w:rFonts w:ascii="Times New Roman" w:hAnsi="Times New Roman"/>
          <w:sz w:val="28"/>
          <w:szCs w:val="28"/>
        </w:rPr>
        <w:t xml:space="preserve">пунктом </w:t>
      </w:r>
      <w:r w:rsidRPr="003671C1">
        <w:rPr>
          <w:rFonts w:ascii="Times New Roman" w:hAnsi="Times New Roman"/>
          <w:sz w:val="28"/>
          <w:szCs w:val="28"/>
        </w:rPr>
        <w:t>3</w:t>
      </w:r>
      <w:r w:rsidR="00635B45" w:rsidRPr="003671C1">
        <w:rPr>
          <w:rFonts w:ascii="Times New Roman" w:hAnsi="Times New Roman"/>
          <w:sz w:val="28"/>
          <w:szCs w:val="28"/>
        </w:rPr>
        <w:t>.2.</w:t>
      </w:r>
      <w:r w:rsidRPr="003671C1">
        <w:rPr>
          <w:rFonts w:ascii="Times New Roman" w:hAnsi="Times New Roman"/>
          <w:sz w:val="28"/>
          <w:szCs w:val="28"/>
        </w:rPr>
        <w:t xml:space="preserve"> </w:t>
      </w:r>
      <w:r w:rsidR="00466574" w:rsidRPr="003671C1">
        <w:rPr>
          <w:rFonts w:ascii="Times New Roman" w:hAnsi="Times New Roman"/>
          <w:sz w:val="28"/>
          <w:szCs w:val="28"/>
        </w:rPr>
        <w:t>Положения о закупках</w:t>
      </w:r>
      <w:r w:rsidRPr="003671C1">
        <w:rPr>
          <w:rFonts w:ascii="Times New Roman" w:hAnsi="Times New Roman"/>
          <w:sz w:val="28"/>
          <w:szCs w:val="28"/>
        </w:rPr>
        <w:t>. Способы неконкурентной закупки, в том числе закупка у единственного поставщика (исполнителя, подрядчика), устанавливаются</w:t>
      </w:r>
      <w:r w:rsidR="00AE2BF0" w:rsidRPr="003671C1">
        <w:rPr>
          <w:rFonts w:ascii="Times New Roman" w:hAnsi="Times New Roman"/>
          <w:sz w:val="28"/>
          <w:szCs w:val="28"/>
        </w:rPr>
        <w:t xml:space="preserve"> настоящим</w:t>
      </w:r>
      <w:r w:rsidRPr="003671C1">
        <w:rPr>
          <w:rFonts w:ascii="Times New Roman" w:hAnsi="Times New Roman"/>
          <w:sz w:val="28"/>
          <w:szCs w:val="28"/>
        </w:rPr>
        <w:t xml:space="preserve"> положением о закупке.</w:t>
      </w:r>
    </w:p>
    <w:p w:rsidR="00FC5950" w:rsidRPr="003671C1" w:rsidRDefault="00FC5950"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Закупки, осуществляемые без проведения конкурентных процедур, осуществляются при закупке товаров, работ, услуг у единственного поставщика (исполнителя, подрядчика).</w:t>
      </w:r>
    </w:p>
    <w:p w:rsidR="00FC5950" w:rsidRPr="003671C1" w:rsidRDefault="00FC5950"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bCs/>
          <w:sz w:val="28"/>
          <w:szCs w:val="28"/>
        </w:rPr>
        <w:t>Случаи закупки товаров, работ, услуг у единственного поставщика (исполнителя, подрядчика) определяются настоящим Положением.</w:t>
      </w:r>
    </w:p>
    <w:p w:rsidR="001F5A17" w:rsidRPr="003671C1" w:rsidRDefault="001F5A1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523CF8" w:rsidRPr="003671C1">
        <w:rPr>
          <w:rFonts w:ascii="Times New Roman" w:hAnsi="Times New Roman"/>
          <w:sz w:val="28"/>
          <w:szCs w:val="28"/>
        </w:rPr>
        <w:t>5</w:t>
      </w:r>
      <w:r w:rsidRPr="003671C1">
        <w:rPr>
          <w:rFonts w:ascii="Times New Roman" w:hAnsi="Times New Roman"/>
          <w:sz w:val="28"/>
          <w:szCs w:val="28"/>
        </w:rPr>
        <w:t xml:space="preserve">. Закупка товаров, работ, услуг путем проведения запроса предложений может осуществляться, если сумма начальной (максимальной) цены составляет до </w:t>
      </w:r>
      <w:r w:rsidR="003F7289" w:rsidRPr="003671C1">
        <w:rPr>
          <w:rFonts w:ascii="Times New Roman" w:hAnsi="Times New Roman"/>
          <w:sz w:val="28"/>
          <w:szCs w:val="28"/>
        </w:rPr>
        <w:t>5</w:t>
      </w:r>
      <w:r w:rsidR="0083374A" w:rsidRPr="003671C1">
        <w:rPr>
          <w:rFonts w:ascii="Times New Roman" w:hAnsi="Times New Roman"/>
          <w:sz w:val="28"/>
          <w:szCs w:val="28"/>
        </w:rPr>
        <w:t xml:space="preserve"> 000 000 (</w:t>
      </w:r>
      <w:r w:rsidR="00E35735" w:rsidRPr="003671C1">
        <w:rPr>
          <w:rFonts w:ascii="Times New Roman" w:hAnsi="Times New Roman"/>
          <w:sz w:val="28"/>
          <w:szCs w:val="28"/>
        </w:rPr>
        <w:t>п</w:t>
      </w:r>
      <w:r w:rsidR="003F7289" w:rsidRPr="003671C1">
        <w:rPr>
          <w:rFonts w:ascii="Times New Roman" w:hAnsi="Times New Roman"/>
          <w:sz w:val="28"/>
          <w:szCs w:val="28"/>
        </w:rPr>
        <w:t>ят</w:t>
      </w:r>
      <w:r w:rsidR="00E35735" w:rsidRPr="003671C1">
        <w:rPr>
          <w:rFonts w:ascii="Times New Roman" w:hAnsi="Times New Roman"/>
          <w:sz w:val="28"/>
          <w:szCs w:val="28"/>
        </w:rPr>
        <w:t>и</w:t>
      </w:r>
      <w:r w:rsidR="003F7289" w:rsidRPr="003671C1">
        <w:rPr>
          <w:rFonts w:ascii="Times New Roman" w:hAnsi="Times New Roman"/>
          <w:sz w:val="28"/>
          <w:szCs w:val="28"/>
        </w:rPr>
        <w:t xml:space="preserve"> </w:t>
      </w:r>
      <w:r w:rsidR="0083374A" w:rsidRPr="003671C1">
        <w:rPr>
          <w:rFonts w:ascii="Times New Roman" w:hAnsi="Times New Roman"/>
          <w:sz w:val="28"/>
          <w:szCs w:val="28"/>
        </w:rPr>
        <w:t>миллион</w:t>
      </w:r>
      <w:r w:rsidR="003F7289" w:rsidRPr="003671C1">
        <w:rPr>
          <w:rFonts w:ascii="Times New Roman" w:hAnsi="Times New Roman"/>
          <w:sz w:val="28"/>
          <w:szCs w:val="28"/>
        </w:rPr>
        <w:t>ов</w:t>
      </w:r>
      <w:r w:rsidRPr="003671C1">
        <w:rPr>
          <w:rFonts w:ascii="Times New Roman" w:hAnsi="Times New Roman"/>
          <w:sz w:val="28"/>
          <w:szCs w:val="28"/>
        </w:rPr>
        <w:t>) рублей включительно.</w:t>
      </w:r>
    </w:p>
    <w:p w:rsidR="002168E0" w:rsidRPr="003671C1" w:rsidRDefault="002168E0"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Запрос предложений применяется в случае закупки с целью обеспечения срочных</w:t>
      </w:r>
      <w:r w:rsidR="0063258E" w:rsidRPr="003671C1">
        <w:rPr>
          <w:rFonts w:ascii="Times New Roman" w:hAnsi="Times New Roman"/>
          <w:sz w:val="28"/>
          <w:szCs w:val="28"/>
        </w:rPr>
        <w:t xml:space="preserve"> и</w:t>
      </w:r>
      <w:r w:rsidRPr="003671C1">
        <w:rPr>
          <w:rFonts w:ascii="Times New Roman" w:hAnsi="Times New Roman"/>
          <w:sz w:val="28"/>
          <w:szCs w:val="28"/>
        </w:rPr>
        <w:t xml:space="preserve"> неотложных нужд заказчика</w:t>
      </w:r>
      <w:r w:rsidR="0063258E" w:rsidRPr="003671C1">
        <w:rPr>
          <w:rFonts w:ascii="Times New Roman" w:hAnsi="Times New Roman"/>
          <w:sz w:val="28"/>
          <w:szCs w:val="28"/>
        </w:rPr>
        <w:t xml:space="preserve">, где </w:t>
      </w:r>
      <w:r w:rsidRPr="003671C1">
        <w:rPr>
          <w:rFonts w:ascii="Times New Roman" w:hAnsi="Times New Roman"/>
          <w:sz w:val="28"/>
          <w:szCs w:val="28"/>
        </w:rPr>
        <w:t>для эффективного проведения закупки необходимо не только установление требований к предмету договора, но и оценка иных условий исполнения договора</w:t>
      </w:r>
      <w:r w:rsidR="00167103" w:rsidRPr="003671C1">
        <w:rPr>
          <w:rFonts w:ascii="Times New Roman" w:hAnsi="Times New Roman"/>
          <w:sz w:val="28"/>
          <w:szCs w:val="28"/>
        </w:rPr>
        <w:t>, в том числе по минимизации риска срыва поставки товаров (выполнения работ, оказания услуг).</w:t>
      </w:r>
    </w:p>
    <w:p w:rsidR="00DF49B8" w:rsidRPr="003671C1" w:rsidRDefault="00DF49B8" w:rsidP="00324F1E">
      <w:pPr>
        <w:spacing w:after="0" w:line="240" w:lineRule="auto"/>
        <w:ind w:firstLine="709"/>
        <w:jc w:val="both"/>
        <w:rPr>
          <w:rFonts w:ascii="Verdana" w:hAnsi="Verdana"/>
          <w:sz w:val="28"/>
          <w:szCs w:val="28"/>
        </w:rPr>
      </w:pPr>
      <w:r w:rsidRPr="003671C1">
        <w:rPr>
          <w:rFonts w:ascii="Times New Roman" w:hAnsi="Times New Roman"/>
          <w:sz w:val="28"/>
          <w:szCs w:val="28"/>
        </w:rPr>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F5A17" w:rsidRPr="003671C1" w:rsidRDefault="001F5A1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523CF8" w:rsidRPr="003671C1">
        <w:rPr>
          <w:rFonts w:ascii="Times New Roman" w:hAnsi="Times New Roman"/>
          <w:sz w:val="28"/>
          <w:szCs w:val="28"/>
        </w:rPr>
        <w:t>6</w:t>
      </w:r>
      <w:r w:rsidRPr="003671C1">
        <w:rPr>
          <w:rFonts w:ascii="Times New Roman" w:hAnsi="Times New Roman"/>
          <w:sz w:val="28"/>
          <w:szCs w:val="28"/>
        </w:rPr>
        <w:t xml:space="preserve">. Закупка товаров, работ, услуг путем проведения запроса цен может осуществляться, если сумма начальной (максимальной) цены составляет до </w:t>
      </w:r>
      <w:r w:rsidR="009A184B" w:rsidRPr="003671C1">
        <w:rPr>
          <w:rFonts w:ascii="Times New Roman" w:hAnsi="Times New Roman"/>
          <w:sz w:val="28"/>
          <w:szCs w:val="28"/>
        </w:rPr>
        <w:t>3</w:t>
      </w:r>
      <w:r w:rsidR="003B50CD" w:rsidRPr="003671C1">
        <w:rPr>
          <w:rFonts w:ascii="Times New Roman" w:hAnsi="Times New Roman"/>
          <w:sz w:val="28"/>
          <w:szCs w:val="28"/>
        </w:rPr>
        <w:t xml:space="preserve"> 000</w:t>
      </w:r>
      <w:r w:rsidR="000657FA" w:rsidRPr="003671C1">
        <w:rPr>
          <w:rFonts w:ascii="Times New Roman" w:hAnsi="Times New Roman"/>
          <w:sz w:val="28"/>
          <w:szCs w:val="28"/>
        </w:rPr>
        <w:t xml:space="preserve"> 000</w:t>
      </w:r>
      <w:r w:rsidRPr="003671C1">
        <w:rPr>
          <w:rFonts w:ascii="Times New Roman" w:hAnsi="Times New Roman"/>
          <w:sz w:val="28"/>
          <w:szCs w:val="28"/>
        </w:rPr>
        <w:t xml:space="preserve"> (</w:t>
      </w:r>
      <w:r w:rsidR="00E35735" w:rsidRPr="003671C1">
        <w:rPr>
          <w:rFonts w:ascii="Times New Roman" w:hAnsi="Times New Roman"/>
          <w:sz w:val="28"/>
          <w:szCs w:val="28"/>
        </w:rPr>
        <w:t>т</w:t>
      </w:r>
      <w:r w:rsidR="009A184B" w:rsidRPr="003671C1">
        <w:rPr>
          <w:rFonts w:ascii="Times New Roman" w:hAnsi="Times New Roman"/>
          <w:sz w:val="28"/>
          <w:szCs w:val="28"/>
        </w:rPr>
        <w:t>р</w:t>
      </w:r>
      <w:r w:rsidR="00E35735" w:rsidRPr="003671C1">
        <w:rPr>
          <w:rFonts w:ascii="Times New Roman" w:hAnsi="Times New Roman"/>
          <w:sz w:val="28"/>
          <w:szCs w:val="28"/>
        </w:rPr>
        <w:t>ех</w:t>
      </w:r>
      <w:r w:rsidR="003B50CD" w:rsidRPr="003671C1">
        <w:rPr>
          <w:rFonts w:ascii="Times New Roman" w:hAnsi="Times New Roman"/>
          <w:sz w:val="28"/>
          <w:szCs w:val="28"/>
        </w:rPr>
        <w:t xml:space="preserve"> </w:t>
      </w:r>
      <w:r w:rsidR="000657FA" w:rsidRPr="003671C1">
        <w:rPr>
          <w:rFonts w:ascii="Times New Roman" w:hAnsi="Times New Roman"/>
          <w:sz w:val="28"/>
          <w:szCs w:val="28"/>
        </w:rPr>
        <w:t>миллион</w:t>
      </w:r>
      <w:r w:rsidR="003B50CD" w:rsidRPr="003671C1">
        <w:rPr>
          <w:rFonts w:ascii="Times New Roman" w:hAnsi="Times New Roman"/>
          <w:sz w:val="28"/>
          <w:szCs w:val="28"/>
        </w:rPr>
        <w:t>а</w:t>
      </w:r>
      <w:r w:rsidRPr="003671C1">
        <w:rPr>
          <w:rFonts w:ascii="Times New Roman" w:hAnsi="Times New Roman"/>
          <w:sz w:val="28"/>
          <w:szCs w:val="28"/>
        </w:rPr>
        <w:t>) рублей включительно.</w:t>
      </w:r>
    </w:p>
    <w:p w:rsidR="006B0BB7" w:rsidRPr="003671C1" w:rsidRDefault="006B0BB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Запрос цен применяется в случае закупки с целью обеспечения срочных, неотложных нужд заказчика при закупке товаров, работ, услуг для которых </w:t>
      </w:r>
      <w:r w:rsidR="00FD750B" w:rsidRPr="003671C1">
        <w:rPr>
          <w:rFonts w:ascii="Times New Roman" w:hAnsi="Times New Roman"/>
          <w:sz w:val="28"/>
          <w:szCs w:val="28"/>
        </w:rPr>
        <w:t>существует</w:t>
      </w:r>
      <w:r w:rsidRPr="003671C1">
        <w:rPr>
          <w:rFonts w:ascii="Times New Roman" w:hAnsi="Times New Roman"/>
          <w:sz w:val="28"/>
          <w:szCs w:val="28"/>
        </w:rPr>
        <w:t xml:space="preserve"> функционирующий рынок и сравнивать которые можно только по стоимостному выражению</w:t>
      </w:r>
      <w:r w:rsidR="0063258E" w:rsidRPr="003671C1">
        <w:rPr>
          <w:rFonts w:ascii="Times New Roman" w:hAnsi="Times New Roman"/>
          <w:sz w:val="28"/>
          <w:szCs w:val="28"/>
        </w:rPr>
        <w:t>, а также риски срыва поставки товаров (выполнения работ, оказания услуг) с учетом сложившейся практики проведения закупок являются невысокими.</w:t>
      </w:r>
    </w:p>
    <w:p w:rsidR="00DF49B8" w:rsidRPr="003671C1" w:rsidRDefault="00DF49B8" w:rsidP="00324F1E">
      <w:pPr>
        <w:spacing w:after="0" w:line="240" w:lineRule="auto"/>
        <w:ind w:firstLine="709"/>
        <w:jc w:val="both"/>
        <w:rPr>
          <w:rFonts w:ascii="Verdana" w:hAnsi="Verdana"/>
          <w:sz w:val="28"/>
          <w:szCs w:val="28"/>
        </w:rPr>
      </w:pPr>
      <w:r w:rsidRPr="003671C1">
        <w:rPr>
          <w:rFonts w:ascii="Times New Roman" w:hAnsi="Times New Roman"/>
          <w:sz w:val="28"/>
          <w:szCs w:val="28"/>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332A38" w:rsidRPr="003671C1" w:rsidRDefault="001F5A1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523CF8" w:rsidRPr="003671C1">
        <w:rPr>
          <w:rFonts w:ascii="Times New Roman" w:hAnsi="Times New Roman"/>
          <w:sz w:val="28"/>
          <w:szCs w:val="28"/>
        </w:rPr>
        <w:t>7</w:t>
      </w:r>
      <w:r w:rsidRPr="003671C1">
        <w:rPr>
          <w:rFonts w:ascii="Times New Roman" w:hAnsi="Times New Roman"/>
          <w:sz w:val="28"/>
          <w:szCs w:val="28"/>
        </w:rPr>
        <w:t xml:space="preserve">. </w:t>
      </w:r>
      <w:r w:rsidR="00332A38" w:rsidRPr="003671C1">
        <w:rPr>
          <w:rFonts w:ascii="Times New Roman" w:hAnsi="Times New Roman"/>
          <w:sz w:val="28"/>
          <w:szCs w:val="28"/>
        </w:rPr>
        <w:t xml:space="preserve">Закупка товаров, работ, услуг путем проведения запроса котировок может осуществляться, если сумма начальной (максимальной) цены составляет до </w:t>
      </w:r>
      <w:r w:rsidR="008708E0" w:rsidRPr="003671C1">
        <w:rPr>
          <w:rFonts w:ascii="Times New Roman" w:hAnsi="Times New Roman"/>
          <w:sz w:val="28"/>
          <w:szCs w:val="28"/>
        </w:rPr>
        <w:t>4</w:t>
      </w:r>
      <w:r w:rsidR="00332A38" w:rsidRPr="003671C1">
        <w:rPr>
          <w:rFonts w:ascii="Times New Roman" w:hAnsi="Times New Roman"/>
          <w:sz w:val="28"/>
          <w:szCs w:val="28"/>
        </w:rPr>
        <w:t xml:space="preserve"> 000 000 (</w:t>
      </w:r>
      <w:r w:rsidR="00E35735" w:rsidRPr="003671C1">
        <w:rPr>
          <w:rFonts w:ascii="Times New Roman" w:hAnsi="Times New Roman"/>
          <w:sz w:val="28"/>
          <w:szCs w:val="28"/>
        </w:rPr>
        <w:t>ч</w:t>
      </w:r>
      <w:r w:rsidR="008708E0" w:rsidRPr="003671C1">
        <w:rPr>
          <w:rFonts w:ascii="Times New Roman" w:hAnsi="Times New Roman"/>
          <w:sz w:val="28"/>
          <w:szCs w:val="28"/>
        </w:rPr>
        <w:t>етыре</w:t>
      </w:r>
      <w:r w:rsidR="00E35735" w:rsidRPr="003671C1">
        <w:rPr>
          <w:rFonts w:ascii="Times New Roman" w:hAnsi="Times New Roman"/>
          <w:sz w:val="28"/>
          <w:szCs w:val="28"/>
        </w:rPr>
        <w:t>х</w:t>
      </w:r>
      <w:r w:rsidR="00332A38" w:rsidRPr="003671C1">
        <w:rPr>
          <w:rFonts w:ascii="Times New Roman" w:hAnsi="Times New Roman"/>
          <w:sz w:val="28"/>
          <w:szCs w:val="28"/>
        </w:rPr>
        <w:t xml:space="preserve"> миллион</w:t>
      </w:r>
      <w:r w:rsidR="00E35735" w:rsidRPr="003671C1">
        <w:rPr>
          <w:rFonts w:ascii="Times New Roman" w:hAnsi="Times New Roman"/>
          <w:sz w:val="28"/>
          <w:szCs w:val="28"/>
        </w:rPr>
        <w:t>ов</w:t>
      </w:r>
      <w:r w:rsidR="00332A38" w:rsidRPr="003671C1">
        <w:rPr>
          <w:rFonts w:ascii="Times New Roman" w:hAnsi="Times New Roman"/>
          <w:sz w:val="28"/>
          <w:szCs w:val="28"/>
        </w:rPr>
        <w:t>) рублей включительно.</w:t>
      </w:r>
    </w:p>
    <w:p w:rsidR="00332A38" w:rsidRPr="003671C1" w:rsidRDefault="00332A3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Запрос котировок применяется в случае закупки с целью срочных, неотложных нужд заказчика при закупке товаров, работ, услуг для которых существует функционирующий рынок и сравнивать которые можно только по стоимостному выражению, а также риски срыва поставки товаров (выполнения работ, оказания услуг) с учетом сложившейся практики проведения закупок являются невысокими.</w:t>
      </w:r>
    </w:p>
    <w:p w:rsidR="00837ED3" w:rsidRPr="003671C1" w:rsidRDefault="00837ED3" w:rsidP="00324F1E">
      <w:pPr>
        <w:spacing w:after="0" w:line="240" w:lineRule="auto"/>
        <w:ind w:firstLine="709"/>
        <w:jc w:val="both"/>
        <w:rPr>
          <w:rFonts w:ascii="Verdana" w:hAnsi="Verdana"/>
          <w:sz w:val="28"/>
          <w:szCs w:val="28"/>
        </w:rPr>
      </w:pPr>
      <w:r w:rsidRPr="003671C1">
        <w:rPr>
          <w:rFonts w:ascii="Times New Roman" w:hAnsi="Times New Roman"/>
          <w:sz w:val="28"/>
          <w:szCs w:val="28"/>
        </w:rPr>
        <w:lastRenderedPageBreak/>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F5A17" w:rsidRPr="003671C1" w:rsidRDefault="00332A3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523CF8" w:rsidRPr="003671C1">
        <w:rPr>
          <w:rFonts w:ascii="Times New Roman" w:hAnsi="Times New Roman"/>
          <w:sz w:val="28"/>
          <w:szCs w:val="28"/>
        </w:rPr>
        <w:t>8</w:t>
      </w:r>
      <w:r w:rsidRPr="003671C1">
        <w:rPr>
          <w:rFonts w:ascii="Times New Roman" w:hAnsi="Times New Roman"/>
          <w:sz w:val="28"/>
          <w:szCs w:val="28"/>
        </w:rPr>
        <w:t xml:space="preserve">. </w:t>
      </w:r>
      <w:r w:rsidR="001F5A17" w:rsidRPr="003671C1">
        <w:rPr>
          <w:rFonts w:ascii="Times New Roman" w:hAnsi="Times New Roman"/>
          <w:sz w:val="28"/>
          <w:szCs w:val="28"/>
        </w:rPr>
        <w:t xml:space="preserve">Закупка товаров, работ, услуг начальная (максимальная) цена которых превышает </w:t>
      </w:r>
      <w:r w:rsidR="003B50CD" w:rsidRPr="003671C1">
        <w:rPr>
          <w:rFonts w:ascii="Times New Roman" w:hAnsi="Times New Roman"/>
          <w:sz w:val="28"/>
          <w:szCs w:val="28"/>
        </w:rPr>
        <w:t>5</w:t>
      </w:r>
      <w:r w:rsidR="00C9454B" w:rsidRPr="003671C1">
        <w:rPr>
          <w:rFonts w:ascii="Times New Roman" w:hAnsi="Times New Roman"/>
          <w:sz w:val="28"/>
          <w:szCs w:val="28"/>
        </w:rPr>
        <w:t> </w:t>
      </w:r>
      <w:r w:rsidR="00E821B5" w:rsidRPr="003671C1">
        <w:rPr>
          <w:rFonts w:ascii="Times New Roman" w:hAnsi="Times New Roman"/>
          <w:sz w:val="28"/>
          <w:szCs w:val="28"/>
        </w:rPr>
        <w:t>000</w:t>
      </w:r>
      <w:r w:rsidR="00C9454B" w:rsidRPr="003671C1">
        <w:rPr>
          <w:rFonts w:ascii="Times New Roman" w:hAnsi="Times New Roman"/>
          <w:sz w:val="28"/>
          <w:szCs w:val="28"/>
        </w:rPr>
        <w:t> </w:t>
      </w:r>
      <w:r w:rsidR="00E821B5" w:rsidRPr="003671C1">
        <w:rPr>
          <w:rFonts w:ascii="Times New Roman" w:hAnsi="Times New Roman"/>
          <w:sz w:val="28"/>
          <w:szCs w:val="28"/>
        </w:rPr>
        <w:t xml:space="preserve">000 </w:t>
      </w:r>
      <w:r w:rsidR="003B50CD" w:rsidRPr="003671C1">
        <w:rPr>
          <w:rFonts w:ascii="Times New Roman" w:hAnsi="Times New Roman"/>
          <w:sz w:val="28"/>
          <w:szCs w:val="28"/>
        </w:rPr>
        <w:t xml:space="preserve">(Пять миллионов) рублей </w:t>
      </w:r>
      <w:r w:rsidR="001F5A17" w:rsidRPr="003671C1">
        <w:rPr>
          <w:rFonts w:ascii="Times New Roman" w:hAnsi="Times New Roman"/>
          <w:sz w:val="28"/>
          <w:szCs w:val="28"/>
        </w:rPr>
        <w:t>осуществляется Заказчиком путем проведения конкурса или аукциона. Выбор конкретной процедуры (конкурс или аукцион) осуществля</w:t>
      </w:r>
      <w:r w:rsidR="00C9454B" w:rsidRPr="003671C1">
        <w:rPr>
          <w:rFonts w:ascii="Times New Roman" w:hAnsi="Times New Roman"/>
          <w:sz w:val="28"/>
          <w:szCs w:val="28"/>
        </w:rPr>
        <w:t>ется Заказчиком самостоятельно.</w:t>
      </w:r>
    </w:p>
    <w:p w:rsidR="00D5200A" w:rsidRPr="003671C1" w:rsidRDefault="00D5200A"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Заказчик вправе провести процедуру закупки в форме конкурса или аукциона вне зависимости от суммы начальной (максимальной) цены договора.</w:t>
      </w:r>
    </w:p>
    <w:p w:rsidR="00DC13BB" w:rsidRPr="003671C1" w:rsidRDefault="00A21C36"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523CF8" w:rsidRPr="003671C1">
        <w:rPr>
          <w:rFonts w:ascii="Times New Roman" w:hAnsi="Times New Roman"/>
          <w:sz w:val="28"/>
          <w:szCs w:val="28"/>
        </w:rPr>
        <w:t>9</w:t>
      </w:r>
      <w:r w:rsidRPr="003671C1">
        <w:rPr>
          <w:rFonts w:ascii="Times New Roman" w:hAnsi="Times New Roman"/>
          <w:sz w:val="28"/>
          <w:szCs w:val="28"/>
        </w:rPr>
        <w:t xml:space="preserve">. </w:t>
      </w:r>
      <w:r w:rsidR="00332A38" w:rsidRPr="003671C1">
        <w:rPr>
          <w:rFonts w:ascii="Times New Roman" w:hAnsi="Times New Roman"/>
          <w:sz w:val="28"/>
          <w:szCs w:val="28"/>
        </w:rPr>
        <w:t>А</w:t>
      </w:r>
      <w:r w:rsidR="00DC13BB" w:rsidRPr="003671C1">
        <w:rPr>
          <w:rFonts w:ascii="Times New Roman" w:hAnsi="Times New Roman"/>
          <w:sz w:val="28"/>
          <w:szCs w:val="28"/>
        </w:rPr>
        <w:t>укцион применяется в случае закупки товаров, работ, услуг для которых существует функционирующий рынок и сравнивать которые можно только по стоимостному выражению</w:t>
      </w:r>
      <w:r w:rsidR="00B83DC5" w:rsidRPr="003671C1">
        <w:rPr>
          <w:rFonts w:ascii="Times New Roman" w:hAnsi="Times New Roman"/>
          <w:sz w:val="28"/>
          <w:szCs w:val="28"/>
        </w:rPr>
        <w:t>.</w:t>
      </w:r>
    </w:p>
    <w:p w:rsidR="00BC3574" w:rsidRPr="003671C1" w:rsidRDefault="00BC3574" w:rsidP="00324F1E">
      <w:pPr>
        <w:spacing w:after="0" w:line="240" w:lineRule="auto"/>
        <w:ind w:firstLine="709"/>
        <w:jc w:val="both"/>
        <w:rPr>
          <w:rFonts w:ascii="Verdana" w:hAnsi="Verdana"/>
          <w:sz w:val="28"/>
          <w:szCs w:val="28"/>
        </w:rPr>
      </w:pPr>
      <w:r w:rsidRPr="003671C1">
        <w:rPr>
          <w:rFonts w:ascii="Times New Roman" w:hAnsi="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C13BB" w:rsidRPr="003671C1" w:rsidRDefault="00A21C36"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675EE5" w:rsidRPr="003671C1">
        <w:rPr>
          <w:rFonts w:ascii="Times New Roman" w:hAnsi="Times New Roman"/>
          <w:sz w:val="28"/>
          <w:szCs w:val="28"/>
        </w:rPr>
        <w:t>1</w:t>
      </w:r>
      <w:r w:rsidR="00523CF8" w:rsidRPr="003671C1">
        <w:rPr>
          <w:rFonts w:ascii="Times New Roman" w:hAnsi="Times New Roman"/>
          <w:sz w:val="28"/>
          <w:szCs w:val="28"/>
        </w:rPr>
        <w:t>0</w:t>
      </w:r>
      <w:r w:rsidRPr="003671C1">
        <w:rPr>
          <w:rFonts w:ascii="Times New Roman" w:hAnsi="Times New Roman"/>
          <w:sz w:val="28"/>
          <w:szCs w:val="28"/>
        </w:rPr>
        <w:t xml:space="preserve">. </w:t>
      </w:r>
      <w:r w:rsidR="00D5200A" w:rsidRPr="003671C1">
        <w:rPr>
          <w:rFonts w:ascii="Times New Roman" w:hAnsi="Times New Roman"/>
          <w:sz w:val="28"/>
          <w:szCs w:val="28"/>
        </w:rPr>
        <w:t>К</w:t>
      </w:r>
      <w:r w:rsidR="00DC13BB" w:rsidRPr="003671C1">
        <w:rPr>
          <w:rFonts w:ascii="Times New Roman" w:hAnsi="Times New Roman"/>
          <w:sz w:val="28"/>
          <w:szCs w:val="28"/>
        </w:rPr>
        <w:t xml:space="preserve">онкурс </w:t>
      </w:r>
      <w:r w:rsidR="00B83DC5" w:rsidRPr="003671C1">
        <w:rPr>
          <w:rFonts w:ascii="Times New Roman" w:hAnsi="Times New Roman"/>
          <w:sz w:val="28"/>
          <w:szCs w:val="28"/>
        </w:rPr>
        <w:t>применяется, если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требований к поставщику (подрядчику, исполнителю).</w:t>
      </w:r>
    </w:p>
    <w:p w:rsidR="00BC3574" w:rsidRPr="003671C1" w:rsidRDefault="00BC3574" w:rsidP="00324F1E">
      <w:pPr>
        <w:spacing w:after="0" w:line="240" w:lineRule="auto"/>
        <w:ind w:firstLine="709"/>
        <w:jc w:val="both"/>
        <w:rPr>
          <w:rFonts w:ascii="Verdana" w:hAnsi="Verdana"/>
          <w:sz w:val="28"/>
          <w:szCs w:val="28"/>
        </w:rPr>
      </w:pPr>
      <w:r w:rsidRPr="003671C1">
        <w:rPr>
          <w:rFonts w:ascii="Times New Roman" w:hAnsi="Times New Roman"/>
          <w:sz w:val="28"/>
          <w:szCs w:val="28"/>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16112" w:rsidRPr="003671C1" w:rsidRDefault="001F5A1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675EE5"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 xml:space="preserve">. </w:t>
      </w:r>
      <w:r w:rsidR="00716112" w:rsidRPr="003671C1">
        <w:rPr>
          <w:rFonts w:ascii="Times New Roman" w:hAnsi="Times New Roman"/>
          <w:sz w:val="28"/>
          <w:szCs w:val="28"/>
        </w:rPr>
        <w:t>Особенности проведения закупок в электронной форме:</w:t>
      </w:r>
    </w:p>
    <w:p w:rsidR="00144728"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 xml:space="preserve">.1. </w:t>
      </w:r>
      <w:r w:rsidR="00144728" w:rsidRPr="003671C1">
        <w:rPr>
          <w:rFonts w:ascii="Times New Roman" w:hAnsi="Times New Roman"/>
          <w:sz w:val="28"/>
          <w:szCs w:val="28"/>
        </w:rPr>
        <w:t xml:space="preserve">В соответствии с частью 2 статьи 3 Федерального закона </w:t>
      </w:r>
      <w:r w:rsidR="00144728"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00144728" w:rsidRPr="003671C1">
          <w:rPr>
            <w:rFonts w:ascii="Times New Roman" w:hAnsi="Times New Roman"/>
            <w:bCs/>
            <w:sz w:val="28"/>
            <w:szCs w:val="28"/>
          </w:rPr>
          <w:t>2011 г</w:t>
        </w:r>
      </w:smartTag>
      <w:r w:rsidR="00144728" w:rsidRPr="003671C1">
        <w:rPr>
          <w:rFonts w:ascii="Times New Roman" w:hAnsi="Times New Roman"/>
          <w:bCs/>
          <w:sz w:val="28"/>
          <w:szCs w:val="28"/>
        </w:rPr>
        <w:t xml:space="preserve">. № 223-ФЗ «О закупках товаров, работ, услуг отдельными видами юридических лиц» конкурентные способы закупок, предусмотренные Положением, проводятся </w:t>
      </w:r>
      <w:r w:rsidR="00144728" w:rsidRPr="003671C1">
        <w:rPr>
          <w:rFonts w:ascii="Times New Roman" w:hAnsi="Times New Roman"/>
          <w:sz w:val="28"/>
          <w:szCs w:val="28"/>
        </w:rPr>
        <w:t xml:space="preserve">с соблюдением требований, предусмотренных </w:t>
      </w:r>
      <w:proofErr w:type="spellStart"/>
      <w:r w:rsidR="00144728" w:rsidRPr="003671C1">
        <w:rPr>
          <w:rFonts w:ascii="Times New Roman" w:hAnsi="Times New Roman"/>
          <w:sz w:val="28"/>
          <w:szCs w:val="28"/>
        </w:rPr>
        <w:t>п.п</w:t>
      </w:r>
      <w:proofErr w:type="spellEnd"/>
      <w:r w:rsidR="00144728" w:rsidRPr="003671C1">
        <w:rPr>
          <w:rFonts w:ascii="Times New Roman" w:hAnsi="Times New Roman"/>
          <w:sz w:val="28"/>
          <w:szCs w:val="28"/>
        </w:rPr>
        <w:t>. 3.</w:t>
      </w:r>
      <w:r w:rsidR="00523CF8" w:rsidRPr="003671C1">
        <w:rPr>
          <w:rFonts w:ascii="Times New Roman" w:hAnsi="Times New Roman"/>
          <w:sz w:val="28"/>
          <w:szCs w:val="28"/>
        </w:rPr>
        <w:t>5</w:t>
      </w:r>
      <w:r w:rsidR="00144728" w:rsidRPr="003671C1">
        <w:rPr>
          <w:rFonts w:ascii="Times New Roman" w:hAnsi="Times New Roman"/>
          <w:sz w:val="28"/>
          <w:szCs w:val="28"/>
        </w:rPr>
        <w:t xml:space="preserve"> – 3.1</w:t>
      </w:r>
      <w:r w:rsidR="00523CF8" w:rsidRPr="003671C1">
        <w:rPr>
          <w:rFonts w:ascii="Times New Roman" w:hAnsi="Times New Roman"/>
          <w:sz w:val="28"/>
          <w:szCs w:val="28"/>
        </w:rPr>
        <w:t>0</w:t>
      </w:r>
      <w:r w:rsidR="00144728" w:rsidRPr="003671C1">
        <w:rPr>
          <w:rFonts w:ascii="Times New Roman" w:hAnsi="Times New Roman"/>
          <w:sz w:val="28"/>
          <w:szCs w:val="28"/>
        </w:rPr>
        <w:t xml:space="preserve"> настоящего Положения,</w:t>
      </w:r>
      <w:r w:rsidR="00144728" w:rsidRPr="003671C1">
        <w:rPr>
          <w:rFonts w:ascii="Times New Roman" w:hAnsi="Times New Roman"/>
          <w:bCs/>
          <w:sz w:val="28"/>
          <w:szCs w:val="28"/>
        </w:rPr>
        <w:t xml:space="preserve"> в электронной форме, кроме случаев, предусмотренных п. 3.4 и 3.1</w:t>
      </w:r>
      <w:r w:rsidR="00523CF8" w:rsidRPr="003671C1">
        <w:rPr>
          <w:rFonts w:ascii="Times New Roman" w:hAnsi="Times New Roman"/>
          <w:bCs/>
          <w:sz w:val="28"/>
          <w:szCs w:val="28"/>
        </w:rPr>
        <w:t>2</w:t>
      </w:r>
      <w:r w:rsidR="00144728" w:rsidRPr="003671C1">
        <w:rPr>
          <w:rFonts w:ascii="Times New Roman" w:hAnsi="Times New Roman"/>
          <w:bCs/>
          <w:sz w:val="28"/>
          <w:szCs w:val="28"/>
        </w:rPr>
        <w:t xml:space="preserve"> настоящего Положения.</w:t>
      </w:r>
    </w:p>
    <w:p w:rsidR="00716112"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.2. Проведение закупок в электронной форме обеспечивается Оператором электронной площадки посредством использования функциональных возможностей соответствующей площадки в информационно-телекоммуникационной сети «Интернет».</w:t>
      </w:r>
    </w:p>
    <w:p w:rsidR="00716112"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.3. Наименование Оператора электронной площадки, адрес электронной площадки в информационно-телекоммуникационной сети «Интернет» указываются Заказчиком в извещении о проведении закупки и закупочной документации.</w:t>
      </w:r>
    </w:p>
    <w:p w:rsidR="00716112"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.4. Доступ к электронной площадке осуществляется через информационно-телекоммуникационную сеть «Интернет» и является открытым. Электронная площадка функционирует в режиме круглосуточной непрерывной работы в течение семи дней в неделю, за исключением времени проведения профилактических работ. Время и порядок проведения профилактических работ устанавливаются О</w:t>
      </w:r>
      <w:r w:rsidR="00A4091A" w:rsidRPr="003671C1">
        <w:rPr>
          <w:rFonts w:ascii="Times New Roman" w:hAnsi="Times New Roman"/>
          <w:sz w:val="28"/>
          <w:szCs w:val="28"/>
        </w:rPr>
        <w:t>ператором электронной площадки.</w:t>
      </w:r>
    </w:p>
    <w:p w:rsidR="00716112"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.5. Требования к автоматизированному рабочему месту, технологические, программные и лингвистические требования к работе электронной площадки, порядок электронного документооборота (в том числе использования средств электронной подписи) устанавливаются Оператором электронной площадки.</w:t>
      </w:r>
    </w:p>
    <w:p w:rsidR="00716112"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.6. Заказчик закупки не нес</w:t>
      </w:r>
      <w:r w:rsidR="008555A1" w:rsidRPr="003671C1">
        <w:rPr>
          <w:rFonts w:ascii="Times New Roman" w:hAnsi="Times New Roman"/>
          <w:sz w:val="28"/>
          <w:szCs w:val="28"/>
        </w:rPr>
        <w:t>е</w:t>
      </w:r>
      <w:r w:rsidRPr="003671C1">
        <w:rPr>
          <w:rFonts w:ascii="Times New Roman" w:hAnsi="Times New Roman"/>
          <w:sz w:val="28"/>
          <w:szCs w:val="28"/>
        </w:rPr>
        <w:t>т ответственности за действия Оператора электронной площадки.</w:t>
      </w:r>
    </w:p>
    <w:p w:rsidR="00716112"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 xml:space="preserve">.7. </w:t>
      </w:r>
      <w:r w:rsidRPr="003671C1">
        <w:rPr>
          <w:rFonts w:ascii="Times New Roman" w:hAnsi="Times New Roman"/>
          <w:bCs/>
          <w:sz w:val="28"/>
          <w:szCs w:val="28"/>
        </w:rPr>
        <w:t>Для участия в закупках участникам закупки необходимо получить аккредитацию на электронной площадке в порядке, установленном Оператором ЭТП, при этом до</w:t>
      </w:r>
      <w:r w:rsidRPr="003671C1">
        <w:rPr>
          <w:rFonts w:ascii="Times New Roman" w:hAnsi="Times New Roman"/>
          <w:sz w:val="28"/>
          <w:szCs w:val="28"/>
        </w:rPr>
        <w:t>ступ к информации о проводимых закупках на электронной площадке является бесплатным.</w:t>
      </w:r>
    </w:p>
    <w:p w:rsidR="00716112" w:rsidRPr="003671C1" w:rsidRDefault="0071611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FC5950" w:rsidRPr="003671C1">
        <w:rPr>
          <w:rFonts w:ascii="Times New Roman" w:hAnsi="Times New Roman"/>
          <w:sz w:val="28"/>
          <w:szCs w:val="28"/>
        </w:rPr>
        <w:t>1</w:t>
      </w:r>
      <w:r w:rsidR="00523CF8" w:rsidRPr="003671C1">
        <w:rPr>
          <w:rFonts w:ascii="Times New Roman" w:hAnsi="Times New Roman"/>
          <w:sz w:val="28"/>
          <w:szCs w:val="28"/>
        </w:rPr>
        <w:t>1</w:t>
      </w:r>
      <w:r w:rsidRPr="003671C1">
        <w:rPr>
          <w:rFonts w:ascii="Times New Roman" w:hAnsi="Times New Roman"/>
          <w:sz w:val="28"/>
          <w:szCs w:val="28"/>
        </w:rPr>
        <w:t>.8. Оплата услуг электронной площадки осуществляется в соответствии с тарифами и в порядке, установленными Оператором электронной площадки. Участники закупки самостоятельно принимают решение о целесообразности подачи заявки на участие в закупке и не вправе требовать от Заказчика компенсации расходов, связанных с работой на электронной площадке.</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.9. Направление участниками закупки запросов о даче разъяснений положений извещения о закупке и (или) документации о закупке, размещение в ЕИС таких разъяснений, подача участниками закупки заявок на участие в закупке, предоставление закупочной комиссии доступа к указанным заявкам, сопоставление ценовых предложений участников закупки, формирование проектов протоколов, составляемых в соответствии с настоящим Положением, обеспечиваются Оператором ЭТП на электронной площадке.</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.10. Обмен информацией, связанной с получением аккредитации на электронной площадке, проведением закупок осуществляется на ЭТП в форме электронных документов.</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.11. Электронные документы участников закупки, заказчика, Оператора ЭТП должны быть подписаны усиленной квалифиц</w:t>
      </w:r>
      <w:r w:rsidR="00C9454B" w:rsidRPr="003671C1">
        <w:rPr>
          <w:rFonts w:ascii="Times New Roman" w:hAnsi="Times New Roman"/>
          <w:bCs/>
          <w:sz w:val="28"/>
          <w:szCs w:val="28"/>
        </w:rPr>
        <w:t xml:space="preserve">ированной электронной подписью </w:t>
      </w:r>
      <w:r w:rsidRPr="003671C1">
        <w:rPr>
          <w:rFonts w:ascii="Times New Roman" w:hAnsi="Times New Roman"/>
          <w:bCs/>
          <w:sz w:val="28"/>
          <w:szCs w:val="28"/>
        </w:rPr>
        <w:t>лица, имеющего право действовать от имени соответственно участника закупки, заказчика, Оператора ЭТП.</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 xml:space="preserve">.12. Информация, связанная с осуществлением закупки, подлежит размещению в порядке, установленном </w:t>
      </w:r>
      <w:r w:rsidRPr="003671C1">
        <w:rPr>
          <w:rFonts w:ascii="Times New Roman" w:hAnsi="Times New Roman"/>
          <w:sz w:val="28"/>
          <w:szCs w:val="28"/>
        </w:rPr>
        <w:t xml:space="preserve">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lastRenderedPageBreak/>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.13. В течение одного часа с момента размещения в ЕИС извещения об отказе от осуществления закупки, изменений, внесенных в извещение о закупке, документацию о такой закупке, разъяснений положений документации о такой закупке Оператор ЭТП размещает указанную информацию на электронной площадке,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 xml:space="preserve">.14. При направлении Оператором ЭТП заказчику электронных документов, полученных от участника закупки, до подведения итогов закупки Оператор ЭТП обязан обеспечить конфиденциальность информации об этом участнике, за исключением случаев, предусмотренных </w:t>
      </w:r>
      <w:r w:rsidRPr="003671C1">
        <w:rPr>
          <w:rFonts w:ascii="Times New Roman" w:hAnsi="Times New Roman"/>
          <w:sz w:val="28"/>
          <w:szCs w:val="28"/>
        </w:rPr>
        <w:t xml:space="preserve">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.15. При проведении закупки проведение переговоров заказчика с Оператором ЭТП и Оператора ЭТП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BC3574"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.16. Оператором ЭТП обеспечивается конфиденциальность информации:</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о содержании заявок на участие в конкурентной закупке до момента открытия к ним доступа заказчику в сроки, установленные извещением об осуществлении закупки, документацией о конкурентной закупке;</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о содержании ценовых предложений участников закупки, а также дополнительных ценовых предложений (если подача дополнительных ценовых предложений предусмотрена извещением о закупке и документацией о конкурентной закупке)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.17. Оператор ЭТП обязан обеспечить непрерывность осуществления закупки,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закупки, равный доступ участников закупки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716112" w:rsidRPr="003671C1" w:rsidRDefault="00716112" w:rsidP="00324F1E">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FC5950" w:rsidRPr="003671C1">
        <w:rPr>
          <w:rFonts w:ascii="Times New Roman" w:hAnsi="Times New Roman"/>
          <w:bCs/>
          <w:sz w:val="28"/>
          <w:szCs w:val="28"/>
        </w:rPr>
        <w:t>1</w:t>
      </w:r>
      <w:r w:rsidR="00523CF8" w:rsidRPr="003671C1">
        <w:rPr>
          <w:rFonts w:ascii="Times New Roman" w:hAnsi="Times New Roman"/>
          <w:bCs/>
          <w:sz w:val="28"/>
          <w:szCs w:val="28"/>
        </w:rPr>
        <w:t>1</w:t>
      </w:r>
      <w:r w:rsidRPr="003671C1">
        <w:rPr>
          <w:rFonts w:ascii="Times New Roman" w:hAnsi="Times New Roman"/>
          <w:bCs/>
          <w:sz w:val="28"/>
          <w:szCs w:val="28"/>
        </w:rPr>
        <w:t xml:space="preserve">.18. </w:t>
      </w:r>
      <w:r w:rsidRPr="003671C1">
        <w:rPr>
          <w:rFonts w:ascii="Times New Roman" w:hAnsi="Times New Roman"/>
          <w:sz w:val="28"/>
          <w:szCs w:val="28"/>
        </w:rPr>
        <w:t>Особенности проведения конкурентных закупок в электронной форме могут устанавливаться Регламентом работы соответствующей ЭТП.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ЭТП.</w:t>
      </w:r>
    </w:p>
    <w:p w:rsidR="00BC3574" w:rsidRPr="003671C1" w:rsidRDefault="00BC3574"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6B628D" w:rsidRPr="003671C1">
        <w:rPr>
          <w:rFonts w:ascii="Times New Roman" w:hAnsi="Times New Roman"/>
          <w:bCs/>
          <w:sz w:val="28"/>
          <w:szCs w:val="28"/>
        </w:rPr>
        <w:t>1</w:t>
      </w:r>
      <w:r w:rsidR="00523CF8" w:rsidRPr="003671C1">
        <w:rPr>
          <w:rFonts w:ascii="Times New Roman" w:hAnsi="Times New Roman"/>
          <w:bCs/>
          <w:sz w:val="28"/>
          <w:szCs w:val="28"/>
        </w:rPr>
        <w:t>2</w:t>
      </w:r>
      <w:r w:rsidRPr="003671C1">
        <w:rPr>
          <w:rFonts w:ascii="Times New Roman" w:hAnsi="Times New Roman"/>
          <w:bCs/>
          <w:sz w:val="28"/>
          <w:szCs w:val="28"/>
        </w:rPr>
        <w:t>. Проведение закупок в бумажной форме</w:t>
      </w:r>
      <w:r w:rsidR="006B628D" w:rsidRPr="003671C1">
        <w:rPr>
          <w:rFonts w:ascii="Times New Roman" w:hAnsi="Times New Roman"/>
          <w:bCs/>
          <w:sz w:val="28"/>
          <w:szCs w:val="28"/>
        </w:rPr>
        <w:t>:</w:t>
      </w:r>
    </w:p>
    <w:p w:rsidR="00BC3574" w:rsidRPr="003671C1" w:rsidRDefault="004A0377"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sz w:val="28"/>
          <w:szCs w:val="28"/>
        </w:rPr>
        <w:t>3.1</w:t>
      </w:r>
      <w:r w:rsidR="00523CF8" w:rsidRPr="003671C1">
        <w:rPr>
          <w:rFonts w:ascii="Times New Roman" w:hAnsi="Times New Roman"/>
          <w:sz w:val="28"/>
          <w:szCs w:val="28"/>
        </w:rPr>
        <w:t>2</w:t>
      </w:r>
      <w:r w:rsidRPr="003671C1">
        <w:rPr>
          <w:rFonts w:ascii="Times New Roman" w:hAnsi="Times New Roman"/>
          <w:sz w:val="28"/>
          <w:szCs w:val="28"/>
        </w:rPr>
        <w:t xml:space="preserve">.1. </w:t>
      </w:r>
      <w:r w:rsidR="00BC3574" w:rsidRPr="003671C1">
        <w:rPr>
          <w:rFonts w:ascii="Times New Roman" w:hAnsi="Times New Roman"/>
          <w:sz w:val="28"/>
          <w:szCs w:val="28"/>
        </w:rPr>
        <w:t xml:space="preserve">В соответствии с частью 2 статьи 3 Федерального закона </w:t>
      </w:r>
      <w:r w:rsidR="00BC3574"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00BC3574" w:rsidRPr="003671C1">
          <w:rPr>
            <w:rFonts w:ascii="Times New Roman" w:hAnsi="Times New Roman"/>
            <w:bCs/>
            <w:sz w:val="28"/>
            <w:szCs w:val="28"/>
          </w:rPr>
          <w:t>2011 г</w:t>
        </w:r>
      </w:smartTag>
      <w:r w:rsidR="00BC3574" w:rsidRPr="003671C1">
        <w:rPr>
          <w:rFonts w:ascii="Times New Roman" w:hAnsi="Times New Roman"/>
          <w:bCs/>
          <w:sz w:val="28"/>
          <w:szCs w:val="28"/>
        </w:rPr>
        <w:t xml:space="preserve">. N 223-ФЗ «О закупках товаров, работ, услуг отдельными видами юридических </w:t>
      </w:r>
      <w:r w:rsidR="00BC3574" w:rsidRPr="003671C1">
        <w:rPr>
          <w:rFonts w:ascii="Times New Roman" w:hAnsi="Times New Roman"/>
          <w:bCs/>
          <w:sz w:val="28"/>
          <w:szCs w:val="28"/>
        </w:rPr>
        <w:lastRenderedPageBreak/>
        <w:t>лиц» конкурентные способы закупок, предусмотренные Положением, проводятся в электронной форме, кроме случаев:</w:t>
      </w:r>
    </w:p>
    <w:p w:rsidR="00BC3574" w:rsidRPr="003671C1" w:rsidRDefault="00BC3574"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1) осуществляется закупка товаров, работ, услуг, не включенных в </w:t>
      </w:r>
      <w:hyperlink r:id="rId8" w:anchor="block_1000" w:history="1">
        <w:r w:rsidRPr="003671C1">
          <w:rPr>
            <w:rFonts w:ascii="Times New Roman" w:hAnsi="Times New Roman"/>
            <w:bCs/>
            <w:sz w:val="28"/>
            <w:szCs w:val="28"/>
          </w:rPr>
          <w:t>перечень</w:t>
        </w:r>
      </w:hyperlink>
      <w:r w:rsidRPr="003671C1">
        <w:rPr>
          <w:rFonts w:ascii="Times New Roman" w:hAnsi="Times New Roman"/>
          <w:bCs/>
          <w:sz w:val="28"/>
          <w:szCs w:val="28"/>
        </w:rPr>
        <w:t xml:space="preserve"> товаров, работ и услуг, закупка которых осуществляется в электронной форме, утвержденный Постановлением Правительства РФ от 21.06.2012 г. </w:t>
      </w:r>
      <w:r w:rsidR="004A0377" w:rsidRPr="003671C1">
        <w:rPr>
          <w:rFonts w:ascii="Times New Roman" w:hAnsi="Times New Roman"/>
          <w:bCs/>
          <w:sz w:val="28"/>
          <w:szCs w:val="28"/>
        </w:rPr>
        <w:t>№</w:t>
      </w:r>
      <w:r w:rsidRPr="003671C1">
        <w:rPr>
          <w:rFonts w:ascii="Times New Roman" w:hAnsi="Times New Roman"/>
          <w:bCs/>
          <w:sz w:val="28"/>
          <w:szCs w:val="28"/>
        </w:rPr>
        <w:t xml:space="preserve"> 616;</w:t>
      </w:r>
    </w:p>
    <w:p w:rsidR="00BC3574" w:rsidRPr="003671C1" w:rsidRDefault="00BC3574"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2) осуществляется закупка товаров, работ, услуг, сведения о которой составляют государственную тайну, путем проведения закрытого конкурса, закрытого аукциона, закрытого запроса предложений, закрытого запроса котировок, закрытого запроса цен;</w:t>
      </w:r>
    </w:p>
    <w:p w:rsidR="00BC3574" w:rsidRPr="003671C1" w:rsidRDefault="00BC3574"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3) осуществляется закупка товаров, работ, услуг, сведения о которой не составляют государственную тайну, но по решению Правительства Российской Федерации в соответствии с частью 16 статьи 4 </w:t>
      </w:r>
      <w:r w:rsidRPr="003671C1">
        <w:rPr>
          <w:rFonts w:ascii="Times New Roman" w:hAnsi="Times New Roman"/>
          <w:sz w:val="28"/>
          <w:szCs w:val="28"/>
        </w:rPr>
        <w:t xml:space="preserve">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 не размещаются в ЕИС, путем проведения закрытого конкурса, закрытого аукциона, закрытого запроса предложений, закрытого запроса котировок, закрытого запроса цен;</w:t>
      </w:r>
    </w:p>
    <w:p w:rsidR="00BC3574" w:rsidRPr="003671C1" w:rsidRDefault="00BC3574"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4) </w:t>
      </w:r>
      <w:r w:rsidR="00AE12EC" w:rsidRPr="003671C1">
        <w:rPr>
          <w:rFonts w:ascii="Times New Roman" w:hAnsi="Times New Roman"/>
          <w:bCs/>
          <w:sz w:val="28"/>
          <w:szCs w:val="28"/>
        </w:rPr>
        <w:t xml:space="preserve">возникновение при функционировании ЭТП технических или иных неполадок, блокирующих доступ соответственно к </w:t>
      </w:r>
      <w:r w:rsidR="00C9454B" w:rsidRPr="003671C1">
        <w:rPr>
          <w:rFonts w:ascii="Times New Roman" w:hAnsi="Times New Roman"/>
          <w:bCs/>
          <w:sz w:val="28"/>
          <w:szCs w:val="28"/>
        </w:rPr>
        <w:t>ЭТП, препятствующих</w:t>
      </w:r>
      <w:r w:rsidR="00AE12EC" w:rsidRPr="003671C1">
        <w:rPr>
          <w:rFonts w:ascii="Times New Roman" w:hAnsi="Times New Roman"/>
          <w:bCs/>
          <w:sz w:val="28"/>
          <w:szCs w:val="28"/>
        </w:rPr>
        <w:t xml:space="preserve"> выполнению функций, без выполнения которых проведение закупки является невозможным (при условии, что такие обстоятельства не являются следствием действий или бездействия заказчика</w:t>
      </w:r>
      <w:r w:rsidR="009B2B05" w:rsidRPr="003671C1">
        <w:rPr>
          <w:rFonts w:ascii="Times New Roman" w:hAnsi="Times New Roman"/>
          <w:bCs/>
          <w:sz w:val="28"/>
          <w:szCs w:val="28"/>
        </w:rPr>
        <w:t xml:space="preserve"> </w:t>
      </w:r>
      <w:r w:rsidR="00AE12EC" w:rsidRPr="003671C1">
        <w:rPr>
          <w:rFonts w:ascii="Times New Roman" w:hAnsi="Times New Roman"/>
          <w:bCs/>
          <w:sz w:val="28"/>
          <w:szCs w:val="28"/>
        </w:rPr>
        <w:t>и длятся не менее 1 (одного) рабочего дня);</w:t>
      </w:r>
    </w:p>
    <w:p w:rsidR="00BC3574" w:rsidRPr="003671C1" w:rsidRDefault="00BC3574"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5) 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w:t>
      </w:r>
    </w:p>
    <w:p w:rsidR="00BC3574" w:rsidRPr="003671C1" w:rsidRDefault="00BC3574"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w:t>
      </w:r>
      <w:r w:rsidR="00504E91" w:rsidRPr="003671C1">
        <w:rPr>
          <w:rFonts w:ascii="Times New Roman" w:hAnsi="Times New Roman"/>
          <w:bCs/>
          <w:sz w:val="28"/>
          <w:szCs w:val="28"/>
        </w:rPr>
        <w:t>13</w:t>
      </w:r>
      <w:r w:rsidRPr="003671C1">
        <w:rPr>
          <w:rFonts w:ascii="Times New Roman" w:hAnsi="Times New Roman"/>
          <w:bCs/>
          <w:sz w:val="28"/>
          <w:szCs w:val="28"/>
        </w:rPr>
        <w:t>. Особенности проведения закупок в закрытой форме</w:t>
      </w:r>
      <w:r w:rsidR="00264067" w:rsidRPr="003671C1">
        <w:rPr>
          <w:rFonts w:ascii="Times New Roman" w:hAnsi="Times New Roman"/>
          <w:bCs/>
          <w:sz w:val="28"/>
          <w:szCs w:val="28"/>
        </w:rPr>
        <w:t>:</w:t>
      </w:r>
    </w:p>
    <w:p w:rsidR="00BC3574" w:rsidRPr="003671C1" w:rsidRDefault="00504E9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bCs/>
          <w:sz w:val="28"/>
          <w:szCs w:val="28"/>
        </w:rPr>
        <w:t>3.13</w:t>
      </w:r>
      <w:r w:rsidR="00264067" w:rsidRPr="003671C1">
        <w:rPr>
          <w:rFonts w:ascii="Times New Roman" w:hAnsi="Times New Roman"/>
          <w:bCs/>
          <w:sz w:val="28"/>
          <w:szCs w:val="28"/>
        </w:rPr>
        <w:t xml:space="preserve">.1. </w:t>
      </w:r>
      <w:r w:rsidR="00BC3574" w:rsidRPr="003671C1">
        <w:rPr>
          <w:rFonts w:ascii="Times New Roman" w:hAnsi="Times New Roman"/>
          <w:bCs/>
          <w:sz w:val="28"/>
          <w:szCs w:val="28"/>
        </w:rPr>
        <w:t xml:space="preserve">Закупки, предусмотренные Положением, могут проводиться в закрытой форме </w:t>
      </w:r>
      <w:r w:rsidR="00BC3574" w:rsidRPr="003671C1">
        <w:rPr>
          <w:rFonts w:ascii="Times New Roman" w:hAnsi="Times New Roman"/>
          <w:sz w:val="28"/>
          <w:szCs w:val="28"/>
        </w:rPr>
        <w:t xml:space="preserve">с соблюдением требований, предусмотренных </w:t>
      </w:r>
      <w:proofErr w:type="spellStart"/>
      <w:r w:rsidR="00BC3574" w:rsidRPr="003671C1">
        <w:rPr>
          <w:rFonts w:ascii="Times New Roman" w:hAnsi="Times New Roman"/>
          <w:sz w:val="28"/>
          <w:szCs w:val="28"/>
        </w:rPr>
        <w:t>п.п</w:t>
      </w:r>
      <w:proofErr w:type="spellEnd"/>
      <w:r w:rsidR="00BC3574" w:rsidRPr="003671C1">
        <w:rPr>
          <w:rFonts w:ascii="Times New Roman" w:hAnsi="Times New Roman"/>
          <w:sz w:val="28"/>
          <w:szCs w:val="28"/>
        </w:rPr>
        <w:t xml:space="preserve">. </w:t>
      </w:r>
      <w:r w:rsidR="00264067" w:rsidRPr="003671C1">
        <w:rPr>
          <w:rFonts w:ascii="Times New Roman" w:hAnsi="Times New Roman"/>
          <w:sz w:val="28"/>
          <w:szCs w:val="28"/>
        </w:rPr>
        <w:t xml:space="preserve">3.4., 3.6 – 3.11 </w:t>
      </w:r>
      <w:r w:rsidR="00BC3574" w:rsidRPr="003671C1">
        <w:rPr>
          <w:rFonts w:ascii="Times New Roman" w:hAnsi="Times New Roman"/>
          <w:sz w:val="28"/>
          <w:szCs w:val="28"/>
        </w:rPr>
        <w:t>настоящего Положения.</w:t>
      </w:r>
    </w:p>
    <w:p w:rsidR="00BC3574" w:rsidRPr="003671C1" w:rsidRDefault="00504E9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3.13</w:t>
      </w:r>
      <w:r w:rsidR="00264067" w:rsidRPr="003671C1">
        <w:rPr>
          <w:rFonts w:ascii="Times New Roman" w:hAnsi="Times New Roman"/>
          <w:sz w:val="28"/>
          <w:szCs w:val="28"/>
        </w:rPr>
        <w:t xml:space="preserve">.2. </w:t>
      </w:r>
      <w:r w:rsidR="00BC3574" w:rsidRPr="003671C1">
        <w:rPr>
          <w:rFonts w:ascii="Times New Roman" w:hAnsi="Times New Roman"/>
          <w:sz w:val="28"/>
          <w:szCs w:val="28"/>
        </w:rPr>
        <w:t>При проведении закупки в закрытой форме применяются нормы настоящего Положения о проведении соответствующей закупки с учетом установленных в настоящем пункте особенностей.</w:t>
      </w:r>
    </w:p>
    <w:p w:rsidR="00BC3574" w:rsidRPr="003671C1" w:rsidRDefault="00504E9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3.13</w:t>
      </w:r>
      <w:r w:rsidR="00264067" w:rsidRPr="003671C1">
        <w:rPr>
          <w:rFonts w:ascii="Times New Roman" w:hAnsi="Times New Roman"/>
          <w:sz w:val="28"/>
          <w:szCs w:val="28"/>
        </w:rPr>
        <w:t xml:space="preserve">.3. </w:t>
      </w:r>
      <w:r w:rsidR="00BC3574" w:rsidRPr="003671C1">
        <w:rPr>
          <w:rFonts w:ascii="Times New Roman" w:hAnsi="Times New Roman"/>
          <w:sz w:val="28"/>
          <w:szCs w:val="28"/>
        </w:rPr>
        <w:t>Заказчик вправе осуществлять закупки в закрытой форме исключительно в следующих случаях:</w:t>
      </w:r>
    </w:p>
    <w:p w:rsidR="00BC3574" w:rsidRPr="003671C1" w:rsidRDefault="00BC357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если сведения о такой закупке составляют государственную тайну;</w:t>
      </w:r>
    </w:p>
    <w:p w:rsidR="00BC3574" w:rsidRPr="003671C1" w:rsidRDefault="00BC357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w:t>
      </w:r>
    </w:p>
    <w:p w:rsidR="00BC3574" w:rsidRPr="003671C1" w:rsidRDefault="00BC357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3) если в отношении такой закупки Правительством Российской Федерации принято решение в соответствии с частью 16 статьи 4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w:t>
      </w:r>
    </w:p>
    <w:p w:rsidR="00BC3574" w:rsidRPr="003671C1" w:rsidRDefault="00504E9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3.13</w:t>
      </w:r>
      <w:r w:rsidR="00264067" w:rsidRPr="003671C1">
        <w:rPr>
          <w:rFonts w:ascii="Times New Roman" w:hAnsi="Times New Roman"/>
          <w:sz w:val="28"/>
          <w:szCs w:val="28"/>
        </w:rPr>
        <w:t xml:space="preserve">.4. </w:t>
      </w:r>
      <w:r w:rsidR="00BC3574" w:rsidRPr="003671C1">
        <w:rPr>
          <w:rFonts w:ascii="Times New Roman" w:hAnsi="Times New Roman"/>
          <w:sz w:val="28"/>
          <w:szCs w:val="28"/>
        </w:rPr>
        <w:t xml:space="preserve">Информация о закупке, проводимой в закрытой форме, не подлежит размещению в ЕИС. При этом в сроки, установленные для размещения в ЕИС извещения об осуществлении конкурентной закупки заказчик направляет приглашения </w:t>
      </w:r>
      <w:r w:rsidR="00BC3574" w:rsidRPr="003671C1">
        <w:rPr>
          <w:rFonts w:ascii="Times New Roman" w:hAnsi="Times New Roman"/>
          <w:sz w:val="28"/>
          <w:szCs w:val="28"/>
        </w:rPr>
        <w:lastRenderedPageBreak/>
        <w:t>принять участие в закрытой закупке с приложением извещения о проведении закупки, документации о закупке (при наличии) не менее чем двум лицам, которые способны осуществить поставки товаров, выполнение работ, оказание услуг</w:t>
      </w:r>
      <w:r w:rsidR="00C9454B" w:rsidRPr="003671C1">
        <w:rPr>
          <w:rFonts w:ascii="Times New Roman" w:hAnsi="Times New Roman"/>
          <w:sz w:val="28"/>
          <w:szCs w:val="28"/>
        </w:rPr>
        <w:t>, являющихся предметом закупки.</w:t>
      </w:r>
    </w:p>
    <w:p w:rsidR="00BC3574" w:rsidRPr="003671C1" w:rsidRDefault="00BC357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Иная информация о закупке и документы, составляемые в ходе осуществления закупки в закрытой форме, направляются участникам закрытой закупки в порядке, установленном положением о закупке, извещением о проведении закупки и документацией о закупке (при наличии), в сроки, установленные 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00C9454B" w:rsidRPr="003671C1">
        <w:rPr>
          <w:rFonts w:ascii="Times New Roman" w:hAnsi="Times New Roman"/>
          <w:sz w:val="28"/>
          <w:szCs w:val="28"/>
        </w:rPr>
        <w:t>.</w:t>
      </w:r>
    </w:p>
    <w:p w:rsidR="00BC3574" w:rsidRPr="003671C1" w:rsidRDefault="00504E9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3.13</w:t>
      </w:r>
      <w:r w:rsidR="00264067" w:rsidRPr="003671C1">
        <w:rPr>
          <w:rFonts w:ascii="Times New Roman" w:hAnsi="Times New Roman"/>
          <w:sz w:val="28"/>
          <w:szCs w:val="28"/>
        </w:rPr>
        <w:t xml:space="preserve">.5. </w:t>
      </w:r>
      <w:r w:rsidR="00BC3574" w:rsidRPr="003671C1">
        <w:rPr>
          <w:rFonts w:ascii="Times New Roman" w:hAnsi="Times New Roman"/>
          <w:sz w:val="28"/>
          <w:szCs w:val="28"/>
        </w:rPr>
        <w:t>Участник конкурентной закупки, проводимой в закрытой форме, представляет заявку на участие в закупке в запечатанном конверте, не позволяющем просматривать его содержание до вскрытия конверта.</w:t>
      </w:r>
    </w:p>
    <w:p w:rsidR="00BC3574" w:rsidRPr="003671C1" w:rsidRDefault="00504E9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3.13</w:t>
      </w:r>
      <w:r w:rsidR="00264067" w:rsidRPr="003671C1">
        <w:rPr>
          <w:rFonts w:ascii="Times New Roman" w:hAnsi="Times New Roman"/>
          <w:sz w:val="28"/>
          <w:szCs w:val="28"/>
        </w:rPr>
        <w:t xml:space="preserve">.6. </w:t>
      </w:r>
      <w:r w:rsidR="00BC3574" w:rsidRPr="003671C1">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w:t>
      </w:r>
      <w:r w:rsidR="00C9454B" w:rsidRPr="003671C1">
        <w:rPr>
          <w:rFonts w:ascii="Times New Roman" w:hAnsi="Times New Roman"/>
          <w:sz w:val="28"/>
          <w:szCs w:val="28"/>
        </w:rPr>
        <w:t>на таких электронных площадках.</w:t>
      </w:r>
    </w:p>
    <w:p w:rsidR="003C48E4" w:rsidRPr="003671C1" w:rsidRDefault="003C48E4" w:rsidP="00FE2397">
      <w:pPr>
        <w:autoSpaceDE w:val="0"/>
        <w:autoSpaceDN w:val="0"/>
        <w:adjustRightInd w:val="0"/>
        <w:spacing w:after="0" w:line="240" w:lineRule="auto"/>
        <w:ind w:firstLine="720"/>
        <w:jc w:val="center"/>
        <w:rPr>
          <w:rFonts w:ascii="Times New Roman" w:hAnsi="Times New Roman"/>
          <w:sz w:val="28"/>
          <w:szCs w:val="28"/>
        </w:rPr>
      </w:pPr>
    </w:p>
    <w:p w:rsidR="00B23AA3" w:rsidRPr="003671C1" w:rsidRDefault="00736671" w:rsidP="00FE2397">
      <w:pPr>
        <w:autoSpaceDE w:val="0"/>
        <w:autoSpaceDN w:val="0"/>
        <w:adjustRightInd w:val="0"/>
        <w:spacing w:after="0" w:line="240" w:lineRule="auto"/>
        <w:ind w:firstLine="709"/>
        <w:jc w:val="center"/>
        <w:outlineLvl w:val="0"/>
        <w:rPr>
          <w:rFonts w:ascii="Times New Roman" w:hAnsi="Times New Roman"/>
          <w:b/>
          <w:sz w:val="28"/>
          <w:szCs w:val="28"/>
        </w:rPr>
      </w:pPr>
      <w:r w:rsidRPr="003671C1">
        <w:rPr>
          <w:rFonts w:ascii="Times New Roman" w:hAnsi="Times New Roman"/>
          <w:b/>
          <w:sz w:val="28"/>
          <w:szCs w:val="28"/>
        </w:rPr>
        <w:t>4. ПРАВА И ОБЯЗАННОСТИ РУКОВОДИТЕЛЯ ЗАКАЗЧИКА</w:t>
      </w:r>
    </w:p>
    <w:p w:rsidR="00F87793" w:rsidRPr="003671C1" w:rsidRDefault="00736671" w:rsidP="00FE2397">
      <w:pPr>
        <w:autoSpaceDE w:val="0"/>
        <w:autoSpaceDN w:val="0"/>
        <w:adjustRightInd w:val="0"/>
        <w:spacing w:after="0" w:line="240" w:lineRule="auto"/>
        <w:ind w:firstLine="709"/>
        <w:jc w:val="center"/>
        <w:outlineLvl w:val="0"/>
        <w:rPr>
          <w:rFonts w:ascii="Times New Roman" w:hAnsi="Times New Roman"/>
          <w:b/>
          <w:sz w:val="28"/>
          <w:szCs w:val="28"/>
        </w:rPr>
      </w:pPr>
      <w:r w:rsidRPr="003671C1">
        <w:rPr>
          <w:rFonts w:ascii="Times New Roman" w:hAnsi="Times New Roman"/>
          <w:b/>
          <w:sz w:val="28"/>
          <w:szCs w:val="28"/>
        </w:rPr>
        <w:t>ПРИ ПРОВЕДЕНИИ ЗАКУПКИ.</w:t>
      </w:r>
    </w:p>
    <w:p w:rsidR="00324F1E" w:rsidRPr="003671C1" w:rsidRDefault="00324F1E" w:rsidP="00FE2397">
      <w:pPr>
        <w:autoSpaceDE w:val="0"/>
        <w:autoSpaceDN w:val="0"/>
        <w:adjustRightInd w:val="0"/>
        <w:spacing w:after="0" w:line="240" w:lineRule="auto"/>
        <w:ind w:firstLine="709"/>
        <w:jc w:val="center"/>
        <w:outlineLvl w:val="0"/>
        <w:rPr>
          <w:rFonts w:ascii="Times New Roman" w:hAnsi="Times New Roman"/>
          <w:b/>
          <w:sz w:val="28"/>
          <w:szCs w:val="28"/>
        </w:rPr>
      </w:pPr>
    </w:p>
    <w:p w:rsidR="00F87793" w:rsidRPr="003671C1" w:rsidRDefault="009D7C52"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4.1. </w:t>
      </w:r>
      <w:r w:rsidR="00C03E89" w:rsidRPr="003671C1">
        <w:rPr>
          <w:rFonts w:ascii="Times New Roman" w:hAnsi="Times New Roman"/>
          <w:sz w:val="28"/>
          <w:szCs w:val="28"/>
        </w:rPr>
        <w:t xml:space="preserve">Руководитель </w:t>
      </w:r>
      <w:r w:rsidR="00675626" w:rsidRPr="003671C1">
        <w:rPr>
          <w:rFonts w:ascii="Times New Roman" w:hAnsi="Times New Roman"/>
          <w:sz w:val="28"/>
          <w:szCs w:val="28"/>
        </w:rPr>
        <w:t>имеет право:</w:t>
      </w:r>
    </w:p>
    <w:p w:rsidR="00C04C84" w:rsidRPr="003671C1" w:rsidRDefault="009D7C52"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4.1.1. </w:t>
      </w:r>
      <w:r w:rsidR="00B56EB4" w:rsidRPr="003671C1">
        <w:rPr>
          <w:rFonts w:ascii="Times New Roman" w:hAnsi="Times New Roman"/>
          <w:sz w:val="28"/>
          <w:szCs w:val="28"/>
        </w:rPr>
        <w:t xml:space="preserve">в соответствии с </w:t>
      </w:r>
      <w:r w:rsidR="0035381B" w:rsidRPr="003671C1">
        <w:rPr>
          <w:rFonts w:ascii="Times New Roman" w:hAnsi="Times New Roman"/>
          <w:sz w:val="28"/>
          <w:szCs w:val="28"/>
        </w:rPr>
        <w:t xml:space="preserve">действующим законодательством Российской Федерации и </w:t>
      </w:r>
      <w:r w:rsidR="00B56EB4" w:rsidRPr="003671C1">
        <w:rPr>
          <w:rFonts w:ascii="Times New Roman" w:hAnsi="Times New Roman"/>
          <w:sz w:val="28"/>
          <w:szCs w:val="28"/>
        </w:rPr>
        <w:t xml:space="preserve">настоящим </w:t>
      </w:r>
      <w:r w:rsidR="0035381B" w:rsidRPr="003671C1">
        <w:rPr>
          <w:rFonts w:ascii="Times New Roman" w:hAnsi="Times New Roman"/>
          <w:sz w:val="28"/>
          <w:szCs w:val="28"/>
        </w:rPr>
        <w:t>П</w:t>
      </w:r>
      <w:r w:rsidR="00B56EB4" w:rsidRPr="003671C1">
        <w:rPr>
          <w:rFonts w:ascii="Times New Roman" w:hAnsi="Times New Roman"/>
          <w:sz w:val="28"/>
          <w:szCs w:val="28"/>
        </w:rPr>
        <w:t xml:space="preserve">оложением </w:t>
      </w:r>
      <w:r w:rsidR="00C04C84" w:rsidRPr="003671C1">
        <w:rPr>
          <w:rFonts w:ascii="Times New Roman" w:hAnsi="Times New Roman"/>
          <w:sz w:val="28"/>
          <w:szCs w:val="28"/>
        </w:rPr>
        <w:t>принимать решение о проведении закупки</w:t>
      </w:r>
      <w:r w:rsidR="006C5DAD" w:rsidRPr="003671C1">
        <w:rPr>
          <w:rFonts w:ascii="Times New Roman" w:hAnsi="Times New Roman"/>
          <w:sz w:val="28"/>
          <w:szCs w:val="28"/>
        </w:rPr>
        <w:t xml:space="preserve"> </w:t>
      </w:r>
      <w:r w:rsidR="00F6650D" w:rsidRPr="003671C1">
        <w:rPr>
          <w:rFonts w:ascii="Times New Roman" w:hAnsi="Times New Roman"/>
          <w:color w:val="000000" w:themeColor="text1"/>
          <w:sz w:val="28"/>
          <w:szCs w:val="28"/>
        </w:rPr>
        <w:t xml:space="preserve">на основании </w:t>
      </w:r>
      <w:r w:rsidR="00F6650D" w:rsidRPr="003671C1">
        <w:rPr>
          <w:rFonts w:ascii="Times New Roman" w:hAnsi="Times New Roman"/>
          <w:sz w:val="28"/>
          <w:szCs w:val="28"/>
        </w:rPr>
        <w:t>запроса на проведение закупки, представленного инициатором закупки</w:t>
      </w:r>
      <w:r w:rsidR="00C04C84" w:rsidRPr="003671C1">
        <w:rPr>
          <w:rFonts w:ascii="Times New Roman" w:hAnsi="Times New Roman"/>
          <w:sz w:val="28"/>
          <w:szCs w:val="28"/>
        </w:rPr>
        <w:t>;</w:t>
      </w:r>
    </w:p>
    <w:p w:rsidR="00C04C84" w:rsidRPr="003671C1" w:rsidRDefault="009D7C52"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4.1.2. </w:t>
      </w:r>
      <w:r w:rsidR="00C04C84" w:rsidRPr="003671C1">
        <w:rPr>
          <w:rFonts w:ascii="Times New Roman" w:hAnsi="Times New Roman"/>
          <w:sz w:val="28"/>
          <w:szCs w:val="28"/>
        </w:rPr>
        <w:t>в соответствии с действующим законодатель</w:t>
      </w:r>
      <w:r w:rsidR="0035381B" w:rsidRPr="003671C1">
        <w:rPr>
          <w:rFonts w:ascii="Times New Roman" w:hAnsi="Times New Roman"/>
          <w:sz w:val="28"/>
          <w:szCs w:val="28"/>
        </w:rPr>
        <w:t>ством РФ и настоящим П</w:t>
      </w:r>
      <w:r w:rsidR="00C04C84" w:rsidRPr="003671C1">
        <w:rPr>
          <w:rFonts w:ascii="Times New Roman" w:hAnsi="Times New Roman"/>
          <w:sz w:val="28"/>
          <w:szCs w:val="28"/>
        </w:rPr>
        <w:t>оложением</w:t>
      </w:r>
      <w:r w:rsidR="004B7277" w:rsidRPr="003671C1">
        <w:rPr>
          <w:rFonts w:ascii="Times New Roman" w:hAnsi="Times New Roman"/>
          <w:sz w:val="28"/>
          <w:szCs w:val="28"/>
        </w:rPr>
        <w:t>,</w:t>
      </w:r>
      <w:r w:rsidR="00C04C84" w:rsidRPr="003671C1">
        <w:rPr>
          <w:rFonts w:ascii="Times New Roman" w:hAnsi="Times New Roman"/>
          <w:sz w:val="28"/>
          <w:szCs w:val="28"/>
        </w:rPr>
        <w:t xml:space="preserve"> утверждать </w:t>
      </w:r>
      <w:r w:rsidR="00B71FF8" w:rsidRPr="003671C1">
        <w:rPr>
          <w:rFonts w:ascii="Times New Roman" w:hAnsi="Times New Roman"/>
          <w:sz w:val="28"/>
          <w:szCs w:val="28"/>
        </w:rPr>
        <w:t xml:space="preserve">план закупок товаров, работ, услуг, </w:t>
      </w:r>
      <w:r w:rsidR="00B71FF8" w:rsidRPr="003671C1">
        <w:rPr>
          <w:rStyle w:val="blk"/>
          <w:rFonts w:ascii="Times New Roman" w:hAnsi="Times New Roman"/>
          <w:sz w:val="28"/>
          <w:szCs w:val="28"/>
        </w:rPr>
        <w:t xml:space="preserve">план закупок </w:t>
      </w:r>
      <w:r w:rsidR="00B71FF8" w:rsidRPr="003671C1">
        <w:rPr>
          <w:rStyle w:val="f"/>
          <w:rFonts w:ascii="Times New Roman" w:hAnsi="Times New Roman"/>
          <w:sz w:val="28"/>
          <w:szCs w:val="28"/>
        </w:rPr>
        <w:t>инновационной</w:t>
      </w:r>
      <w:r w:rsidR="00B71FF8" w:rsidRPr="003671C1">
        <w:rPr>
          <w:rStyle w:val="blk"/>
          <w:rFonts w:ascii="Times New Roman" w:hAnsi="Times New Roman"/>
          <w:sz w:val="28"/>
          <w:szCs w:val="28"/>
        </w:rPr>
        <w:t xml:space="preserve"> продукции, высокотехнологичной продукции, лекарственных средств, </w:t>
      </w:r>
      <w:r w:rsidR="00C04C84" w:rsidRPr="003671C1">
        <w:rPr>
          <w:rFonts w:ascii="Times New Roman" w:hAnsi="Times New Roman"/>
          <w:sz w:val="28"/>
          <w:szCs w:val="28"/>
        </w:rPr>
        <w:t xml:space="preserve">извещение о проведении закупки, </w:t>
      </w:r>
      <w:r w:rsidR="001C610B" w:rsidRPr="003671C1">
        <w:rPr>
          <w:rFonts w:ascii="Times New Roman" w:hAnsi="Times New Roman"/>
          <w:sz w:val="28"/>
          <w:szCs w:val="28"/>
        </w:rPr>
        <w:t>документацию о</w:t>
      </w:r>
      <w:r w:rsidR="00BD7978" w:rsidRPr="003671C1">
        <w:rPr>
          <w:rFonts w:ascii="Times New Roman" w:hAnsi="Times New Roman"/>
          <w:sz w:val="28"/>
          <w:szCs w:val="28"/>
        </w:rPr>
        <w:t xml:space="preserve"> з</w:t>
      </w:r>
      <w:r w:rsidR="001C610B" w:rsidRPr="003671C1">
        <w:rPr>
          <w:rFonts w:ascii="Times New Roman" w:hAnsi="Times New Roman"/>
          <w:sz w:val="28"/>
          <w:szCs w:val="28"/>
        </w:rPr>
        <w:t>акупк</w:t>
      </w:r>
      <w:r w:rsidR="00BD7978" w:rsidRPr="003671C1">
        <w:rPr>
          <w:rFonts w:ascii="Times New Roman" w:hAnsi="Times New Roman"/>
          <w:sz w:val="28"/>
          <w:szCs w:val="28"/>
        </w:rPr>
        <w:t>е</w:t>
      </w:r>
      <w:r w:rsidR="005C2F39" w:rsidRPr="003671C1">
        <w:rPr>
          <w:rFonts w:ascii="Times New Roman" w:hAnsi="Times New Roman"/>
          <w:sz w:val="28"/>
          <w:szCs w:val="28"/>
        </w:rPr>
        <w:t>, подписывать договор</w:t>
      </w:r>
      <w:r w:rsidR="001C610B" w:rsidRPr="003671C1">
        <w:rPr>
          <w:rFonts w:ascii="Times New Roman" w:hAnsi="Times New Roman"/>
          <w:sz w:val="28"/>
          <w:szCs w:val="28"/>
        </w:rPr>
        <w:t>;</w:t>
      </w:r>
    </w:p>
    <w:p w:rsidR="00C04C84" w:rsidRPr="003671C1" w:rsidRDefault="009D7C52"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4.1.3. </w:t>
      </w:r>
      <w:r w:rsidR="00C04C84" w:rsidRPr="003671C1">
        <w:rPr>
          <w:rFonts w:ascii="Times New Roman" w:hAnsi="Times New Roman"/>
          <w:sz w:val="28"/>
          <w:szCs w:val="28"/>
        </w:rPr>
        <w:t>в рамках действующего законодательства</w:t>
      </w:r>
      <w:r w:rsidR="00B56EB4" w:rsidRPr="003671C1">
        <w:rPr>
          <w:rFonts w:ascii="Times New Roman" w:hAnsi="Times New Roman"/>
          <w:sz w:val="28"/>
          <w:szCs w:val="28"/>
        </w:rPr>
        <w:t xml:space="preserve"> Российской Федерации</w:t>
      </w:r>
      <w:r w:rsidR="0035381B" w:rsidRPr="003671C1">
        <w:rPr>
          <w:rFonts w:ascii="Times New Roman" w:hAnsi="Times New Roman"/>
          <w:sz w:val="28"/>
          <w:szCs w:val="28"/>
        </w:rPr>
        <w:t xml:space="preserve"> и настоящего П</w:t>
      </w:r>
      <w:r w:rsidR="00C04C84" w:rsidRPr="003671C1">
        <w:rPr>
          <w:rFonts w:ascii="Times New Roman" w:hAnsi="Times New Roman"/>
          <w:sz w:val="28"/>
          <w:szCs w:val="28"/>
        </w:rPr>
        <w:t>оложения принимать решение о проведении закупки</w:t>
      </w:r>
      <w:r w:rsidR="001C610B" w:rsidRPr="003671C1">
        <w:rPr>
          <w:rFonts w:ascii="Times New Roman" w:hAnsi="Times New Roman"/>
          <w:sz w:val="28"/>
          <w:szCs w:val="28"/>
        </w:rPr>
        <w:t xml:space="preserve"> у единственного поставщика (исполнителя, подрядчика), в том числе</w:t>
      </w:r>
      <w:r w:rsidR="00C04C84" w:rsidRPr="003671C1">
        <w:rPr>
          <w:rFonts w:ascii="Times New Roman" w:hAnsi="Times New Roman"/>
          <w:sz w:val="28"/>
          <w:szCs w:val="28"/>
        </w:rPr>
        <w:t xml:space="preserve"> без размещения информации о закупке </w:t>
      </w:r>
      <w:r w:rsidR="001F5A17" w:rsidRPr="003671C1">
        <w:rPr>
          <w:rFonts w:ascii="Times New Roman" w:hAnsi="Times New Roman"/>
          <w:sz w:val="28"/>
          <w:szCs w:val="28"/>
        </w:rPr>
        <w:t>в</w:t>
      </w:r>
      <w:r w:rsidR="00F6650D" w:rsidRPr="003671C1">
        <w:rPr>
          <w:rFonts w:ascii="Times New Roman" w:hAnsi="Times New Roman"/>
          <w:sz w:val="28"/>
          <w:szCs w:val="28"/>
        </w:rPr>
        <w:t xml:space="preserve"> единой информационной системе </w:t>
      </w:r>
      <w:r w:rsidR="00F6650D" w:rsidRPr="003671C1">
        <w:rPr>
          <w:rFonts w:ascii="Times New Roman" w:hAnsi="Times New Roman"/>
          <w:color w:val="000000" w:themeColor="text1"/>
          <w:sz w:val="28"/>
          <w:szCs w:val="28"/>
        </w:rPr>
        <w:t xml:space="preserve">на основании </w:t>
      </w:r>
      <w:r w:rsidR="00F6650D" w:rsidRPr="003671C1">
        <w:rPr>
          <w:rFonts w:ascii="Times New Roman" w:hAnsi="Times New Roman"/>
          <w:sz w:val="28"/>
          <w:szCs w:val="28"/>
        </w:rPr>
        <w:t>запроса на проведение закупки, представленного инициатором закупки</w:t>
      </w:r>
      <w:r w:rsidR="00C04C84" w:rsidRPr="003671C1">
        <w:rPr>
          <w:rFonts w:ascii="Times New Roman" w:hAnsi="Times New Roman"/>
          <w:sz w:val="28"/>
          <w:szCs w:val="28"/>
        </w:rPr>
        <w:t>;</w:t>
      </w:r>
    </w:p>
    <w:p w:rsidR="00C04C84" w:rsidRPr="003671C1" w:rsidRDefault="00036514"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4.1.</w:t>
      </w:r>
      <w:r w:rsidR="004D25D1" w:rsidRPr="003671C1">
        <w:rPr>
          <w:rFonts w:ascii="Times New Roman" w:hAnsi="Times New Roman"/>
          <w:sz w:val="28"/>
          <w:szCs w:val="28"/>
        </w:rPr>
        <w:t>4</w:t>
      </w:r>
      <w:r w:rsidRPr="003671C1">
        <w:rPr>
          <w:rFonts w:ascii="Times New Roman" w:hAnsi="Times New Roman"/>
          <w:sz w:val="28"/>
          <w:szCs w:val="28"/>
        </w:rPr>
        <w:t>. определять состав Комиссии по проведению закупок, лиц, ответствен</w:t>
      </w:r>
      <w:r w:rsidR="0038317E" w:rsidRPr="003671C1">
        <w:rPr>
          <w:rFonts w:ascii="Times New Roman" w:hAnsi="Times New Roman"/>
          <w:sz w:val="28"/>
          <w:szCs w:val="28"/>
        </w:rPr>
        <w:t xml:space="preserve">ных за проведение закупок, в том числе </w:t>
      </w:r>
      <w:r w:rsidRPr="003671C1">
        <w:rPr>
          <w:rFonts w:ascii="Times New Roman" w:hAnsi="Times New Roman"/>
          <w:sz w:val="28"/>
          <w:szCs w:val="28"/>
        </w:rPr>
        <w:t>инициаторов закупки, а также лиц, ответственных за информационное обеспечение процедуры проведения закупок;</w:t>
      </w:r>
    </w:p>
    <w:p w:rsidR="00B56EB4" w:rsidRPr="003671C1" w:rsidRDefault="00675A38"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4.1.5. </w:t>
      </w:r>
      <w:r w:rsidR="00036514" w:rsidRPr="003671C1">
        <w:rPr>
          <w:rFonts w:ascii="Times New Roman" w:hAnsi="Times New Roman"/>
          <w:sz w:val="28"/>
          <w:szCs w:val="28"/>
        </w:rPr>
        <w:t xml:space="preserve">утверждать Положение о комиссии по проведению закупок и иные локальные правовые акты, регламентирующие деятельность </w:t>
      </w:r>
      <w:r w:rsidR="0086170B" w:rsidRPr="003671C1">
        <w:rPr>
          <w:rFonts w:ascii="Times New Roman" w:hAnsi="Times New Roman"/>
          <w:sz w:val="28"/>
          <w:szCs w:val="28"/>
        </w:rPr>
        <w:t>заказчика</w:t>
      </w:r>
      <w:r w:rsidR="00036514" w:rsidRPr="003671C1">
        <w:rPr>
          <w:rFonts w:ascii="Times New Roman" w:hAnsi="Times New Roman"/>
          <w:sz w:val="28"/>
          <w:szCs w:val="28"/>
        </w:rPr>
        <w:t xml:space="preserve"> по проведению закупок;</w:t>
      </w:r>
    </w:p>
    <w:p w:rsidR="00675626" w:rsidRPr="003671C1" w:rsidRDefault="0035381B"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4.1.</w:t>
      </w:r>
      <w:r w:rsidR="00675A38" w:rsidRPr="003671C1">
        <w:rPr>
          <w:rFonts w:ascii="Times New Roman" w:hAnsi="Times New Roman"/>
          <w:sz w:val="28"/>
          <w:szCs w:val="28"/>
        </w:rPr>
        <w:t>6</w:t>
      </w:r>
      <w:r w:rsidR="009D7C52" w:rsidRPr="003671C1">
        <w:rPr>
          <w:rFonts w:ascii="Times New Roman" w:hAnsi="Times New Roman"/>
          <w:sz w:val="28"/>
          <w:szCs w:val="28"/>
        </w:rPr>
        <w:t xml:space="preserve">. </w:t>
      </w:r>
      <w:r w:rsidR="00036514" w:rsidRPr="003671C1">
        <w:rPr>
          <w:rFonts w:ascii="Times New Roman" w:hAnsi="Times New Roman"/>
          <w:sz w:val="28"/>
          <w:szCs w:val="28"/>
        </w:rPr>
        <w:t>реализовывать иные права в соответствии с действующим законодательством Российской Федерации, настоящим Положением.</w:t>
      </w:r>
    </w:p>
    <w:p w:rsidR="00982AB4" w:rsidRPr="003671C1" w:rsidRDefault="00982AB4" w:rsidP="00A04F5D">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lastRenderedPageBreak/>
        <w:t xml:space="preserve">4.2. </w:t>
      </w:r>
      <w:r w:rsidR="00AE353F" w:rsidRPr="003671C1">
        <w:rPr>
          <w:rFonts w:ascii="Times New Roman" w:hAnsi="Times New Roman"/>
          <w:sz w:val="28"/>
          <w:szCs w:val="28"/>
        </w:rPr>
        <w:t>Руководитель</w:t>
      </w:r>
      <w:r w:rsidRPr="003671C1">
        <w:rPr>
          <w:rFonts w:ascii="Times New Roman" w:hAnsi="Times New Roman"/>
          <w:sz w:val="28"/>
          <w:szCs w:val="28"/>
        </w:rPr>
        <w:t xml:space="preserve"> вправе возложить часть своих полномочий на Комиссию по проведению закупок, отдельных ее членов</w:t>
      </w:r>
      <w:r w:rsidR="001B6E3B" w:rsidRPr="003671C1">
        <w:rPr>
          <w:rFonts w:ascii="Times New Roman" w:hAnsi="Times New Roman"/>
          <w:sz w:val="28"/>
          <w:szCs w:val="28"/>
        </w:rPr>
        <w:t xml:space="preserve"> или на </w:t>
      </w:r>
      <w:r w:rsidR="001B6E3B" w:rsidRPr="003671C1">
        <w:rPr>
          <w:rFonts w:ascii="Times New Roman" w:hAnsi="Times New Roman"/>
          <w:color w:val="000000" w:themeColor="text1"/>
          <w:sz w:val="28"/>
          <w:szCs w:val="28"/>
        </w:rPr>
        <w:t>з</w:t>
      </w:r>
      <w:r w:rsidR="001B6E3B" w:rsidRPr="003671C1">
        <w:rPr>
          <w:rFonts w:ascii="Times New Roman" w:hAnsi="Times New Roman"/>
          <w:sz w:val="28"/>
          <w:szCs w:val="28"/>
        </w:rPr>
        <w:t>акупочное подразделение</w:t>
      </w:r>
      <w:r w:rsidRPr="003671C1">
        <w:rPr>
          <w:rFonts w:ascii="Times New Roman" w:hAnsi="Times New Roman"/>
          <w:sz w:val="28"/>
          <w:szCs w:val="28"/>
        </w:rPr>
        <w:t>.</w:t>
      </w:r>
    </w:p>
    <w:p w:rsidR="00374B84" w:rsidRPr="003671C1" w:rsidRDefault="00982AB4"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F77DEE" w:rsidRPr="003671C1">
        <w:rPr>
          <w:rFonts w:ascii="Times New Roman" w:hAnsi="Times New Roman"/>
          <w:sz w:val="28"/>
          <w:szCs w:val="28"/>
        </w:rPr>
        <w:t>3</w:t>
      </w:r>
      <w:r w:rsidR="00374B84" w:rsidRPr="003671C1">
        <w:rPr>
          <w:rFonts w:ascii="Times New Roman" w:hAnsi="Times New Roman"/>
          <w:sz w:val="28"/>
          <w:szCs w:val="28"/>
        </w:rPr>
        <w:t>. При осуществлении деят</w:t>
      </w:r>
      <w:r w:rsidR="00A80FAE" w:rsidRPr="003671C1">
        <w:rPr>
          <w:rFonts w:ascii="Times New Roman" w:hAnsi="Times New Roman"/>
          <w:sz w:val="28"/>
          <w:szCs w:val="28"/>
        </w:rPr>
        <w:t xml:space="preserve">ельности по проведению закупок </w:t>
      </w:r>
      <w:r w:rsidR="00AE353F" w:rsidRPr="003671C1">
        <w:rPr>
          <w:rFonts w:ascii="Times New Roman" w:hAnsi="Times New Roman"/>
          <w:sz w:val="28"/>
          <w:szCs w:val="28"/>
        </w:rPr>
        <w:t>руководителю</w:t>
      </w:r>
      <w:r w:rsidR="00374B84" w:rsidRPr="003671C1">
        <w:rPr>
          <w:rFonts w:ascii="Times New Roman" w:hAnsi="Times New Roman"/>
          <w:sz w:val="28"/>
          <w:szCs w:val="28"/>
        </w:rPr>
        <w:t xml:space="preserve"> запрещается:</w:t>
      </w:r>
    </w:p>
    <w:p w:rsidR="00374B84" w:rsidRPr="003671C1" w:rsidRDefault="00982AB4"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F77DEE" w:rsidRPr="003671C1">
        <w:rPr>
          <w:rFonts w:ascii="Times New Roman" w:hAnsi="Times New Roman"/>
          <w:sz w:val="28"/>
          <w:szCs w:val="28"/>
        </w:rPr>
        <w:t>3</w:t>
      </w:r>
      <w:r w:rsidR="00374B84" w:rsidRPr="003671C1">
        <w:rPr>
          <w:rFonts w:ascii="Times New Roman" w:hAnsi="Times New Roman"/>
          <w:sz w:val="28"/>
          <w:szCs w:val="28"/>
        </w:rPr>
        <w:t>.</w:t>
      </w:r>
      <w:r w:rsidR="005A40FA" w:rsidRPr="003671C1">
        <w:rPr>
          <w:rFonts w:ascii="Times New Roman" w:hAnsi="Times New Roman"/>
          <w:sz w:val="28"/>
          <w:szCs w:val="28"/>
        </w:rPr>
        <w:t>1. оказывать влияние на членов К</w:t>
      </w:r>
      <w:r w:rsidR="00374B84" w:rsidRPr="003671C1">
        <w:rPr>
          <w:rFonts w:ascii="Times New Roman" w:hAnsi="Times New Roman"/>
          <w:sz w:val="28"/>
          <w:szCs w:val="28"/>
        </w:rPr>
        <w:t>омиссии по проведению закупок с целью принятия необоснованных решений</w:t>
      </w:r>
      <w:r w:rsidR="00C57580" w:rsidRPr="003671C1">
        <w:rPr>
          <w:rFonts w:ascii="Times New Roman" w:hAnsi="Times New Roman"/>
          <w:sz w:val="28"/>
          <w:szCs w:val="28"/>
        </w:rPr>
        <w:t xml:space="preserve"> и незаконных решений</w:t>
      </w:r>
      <w:r w:rsidR="00374B84" w:rsidRPr="003671C1">
        <w:rPr>
          <w:rFonts w:ascii="Times New Roman" w:hAnsi="Times New Roman"/>
          <w:sz w:val="28"/>
          <w:szCs w:val="28"/>
        </w:rPr>
        <w:t>;</w:t>
      </w:r>
    </w:p>
    <w:p w:rsidR="00374B84" w:rsidRPr="003671C1" w:rsidRDefault="00982AB4" w:rsidP="00C57580">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F77DEE" w:rsidRPr="003671C1">
        <w:rPr>
          <w:rFonts w:ascii="Times New Roman" w:hAnsi="Times New Roman"/>
          <w:sz w:val="28"/>
          <w:szCs w:val="28"/>
        </w:rPr>
        <w:t>3</w:t>
      </w:r>
      <w:r w:rsidRPr="003671C1">
        <w:rPr>
          <w:rFonts w:ascii="Times New Roman" w:hAnsi="Times New Roman"/>
          <w:sz w:val="28"/>
          <w:szCs w:val="28"/>
        </w:rPr>
        <w:t xml:space="preserve">.2. участвовать в переговорах с участниками </w:t>
      </w:r>
      <w:r w:rsidR="00E339F2" w:rsidRPr="003671C1">
        <w:rPr>
          <w:rFonts w:ascii="Times New Roman" w:hAnsi="Times New Roman"/>
          <w:sz w:val="28"/>
          <w:szCs w:val="28"/>
        </w:rPr>
        <w:t>закупки</w:t>
      </w:r>
      <w:r w:rsidRPr="003671C1">
        <w:rPr>
          <w:rFonts w:ascii="Times New Roman" w:hAnsi="Times New Roman"/>
          <w:sz w:val="28"/>
          <w:szCs w:val="28"/>
        </w:rPr>
        <w:t>;</w:t>
      </w:r>
    </w:p>
    <w:p w:rsidR="00982AB4" w:rsidRPr="003671C1" w:rsidRDefault="00982AB4" w:rsidP="00C57580">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F77DEE" w:rsidRPr="003671C1">
        <w:rPr>
          <w:rFonts w:ascii="Times New Roman" w:hAnsi="Times New Roman"/>
          <w:sz w:val="28"/>
          <w:szCs w:val="28"/>
        </w:rPr>
        <w:t>3</w:t>
      </w:r>
      <w:r w:rsidRPr="003671C1">
        <w:rPr>
          <w:rFonts w:ascii="Times New Roman" w:hAnsi="Times New Roman"/>
          <w:sz w:val="28"/>
          <w:szCs w:val="28"/>
        </w:rPr>
        <w:t xml:space="preserve">.3. создавать преимущественные условия участия в </w:t>
      </w:r>
      <w:r w:rsidR="00E339F2" w:rsidRPr="003671C1">
        <w:rPr>
          <w:rFonts w:ascii="Times New Roman" w:hAnsi="Times New Roman"/>
          <w:sz w:val="28"/>
          <w:szCs w:val="28"/>
        </w:rPr>
        <w:t>закупке</w:t>
      </w:r>
      <w:r w:rsidRPr="003671C1">
        <w:rPr>
          <w:rFonts w:ascii="Times New Roman" w:hAnsi="Times New Roman"/>
          <w:sz w:val="28"/>
          <w:szCs w:val="28"/>
        </w:rPr>
        <w:t xml:space="preserve"> для нужд </w:t>
      </w:r>
      <w:r w:rsidR="0086170B" w:rsidRPr="003671C1">
        <w:rPr>
          <w:rFonts w:ascii="Times New Roman" w:hAnsi="Times New Roman"/>
          <w:sz w:val="28"/>
          <w:szCs w:val="28"/>
        </w:rPr>
        <w:t xml:space="preserve">заказчика </w:t>
      </w:r>
      <w:r w:rsidRPr="003671C1">
        <w:rPr>
          <w:rFonts w:ascii="Times New Roman" w:hAnsi="Times New Roman"/>
          <w:sz w:val="28"/>
          <w:szCs w:val="28"/>
        </w:rPr>
        <w:t>отдельным участник</w:t>
      </w:r>
      <w:r w:rsidR="00C57580" w:rsidRPr="003671C1">
        <w:rPr>
          <w:rFonts w:ascii="Times New Roman" w:hAnsi="Times New Roman"/>
          <w:sz w:val="28"/>
          <w:szCs w:val="28"/>
        </w:rPr>
        <w:t>ам процедуры проведения закупок, в том числе путем доступа к информации, если иное не установлено федеральным законом;</w:t>
      </w:r>
    </w:p>
    <w:p w:rsidR="00C57580" w:rsidRPr="003671C1" w:rsidRDefault="00C57580" w:rsidP="00C57580">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F77DEE" w:rsidRPr="003671C1">
        <w:rPr>
          <w:rFonts w:ascii="Times New Roman" w:hAnsi="Times New Roman"/>
          <w:sz w:val="28"/>
          <w:szCs w:val="28"/>
        </w:rPr>
        <w:t>3</w:t>
      </w:r>
      <w:r w:rsidRPr="003671C1">
        <w:rPr>
          <w:rFonts w:ascii="Times New Roman" w:hAnsi="Times New Roman"/>
          <w:sz w:val="28"/>
          <w:szCs w:val="28"/>
        </w:rPr>
        <w:t>.4. координация деятельности участников закупок;</w:t>
      </w:r>
    </w:p>
    <w:p w:rsidR="006B1CBB" w:rsidRPr="003671C1" w:rsidRDefault="00C57580" w:rsidP="00B23AA3">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F77DEE" w:rsidRPr="003671C1">
        <w:rPr>
          <w:rFonts w:ascii="Times New Roman" w:hAnsi="Times New Roman"/>
          <w:sz w:val="28"/>
          <w:szCs w:val="28"/>
        </w:rPr>
        <w:t>3</w:t>
      </w:r>
      <w:r w:rsidRPr="003671C1">
        <w:rPr>
          <w:rFonts w:ascii="Times New Roman" w:hAnsi="Times New Roman"/>
          <w:sz w:val="28"/>
          <w:szCs w:val="28"/>
        </w:rPr>
        <w:t>.5. действия, которые приводят или могут привести к недопущению, ограничению или устранению конкуренции.</w:t>
      </w:r>
    </w:p>
    <w:p w:rsidR="00B23AA3" w:rsidRPr="003671C1" w:rsidRDefault="00B23AA3" w:rsidP="00B23AA3">
      <w:pPr>
        <w:autoSpaceDE w:val="0"/>
        <w:autoSpaceDN w:val="0"/>
        <w:adjustRightInd w:val="0"/>
        <w:spacing w:after="0" w:line="240" w:lineRule="auto"/>
        <w:ind w:firstLine="709"/>
        <w:jc w:val="both"/>
        <w:rPr>
          <w:rFonts w:ascii="Times New Roman" w:hAnsi="Times New Roman"/>
          <w:sz w:val="28"/>
          <w:szCs w:val="28"/>
        </w:rPr>
      </w:pPr>
    </w:p>
    <w:p w:rsidR="006B1CBB" w:rsidRPr="003671C1" w:rsidRDefault="006B1CBB" w:rsidP="00324F1E">
      <w:pPr>
        <w:autoSpaceDE w:val="0"/>
        <w:autoSpaceDN w:val="0"/>
        <w:adjustRightInd w:val="0"/>
        <w:spacing w:after="0" w:line="240" w:lineRule="auto"/>
        <w:ind w:firstLine="709"/>
        <w:jc w:val="both"/>
        <w:rPr>
          <w:rFonts w:ascii="Times New Roman" w:hAnsi="Times New Roman"/>
          <w:sz w:val="28"/>
          <w:szCs w:val="28"/>
        </w:rPr>
      </w:pPr>
    </w:p>
    <w:p w:rsidR="00736671" w:rsidRPr="003671C1" w:rsidRDefault="00736671" w:rsidP="00736671">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671C1">
        <w:rPr>
          <w:rFonts w:ascii="Times New Roman" w:hAnsi="Times New Roman"/>
          <w:b/>
          <w:sz w:val="28"/>
          <w:szCs w:val="28"/>
        </w:rPr>
        <w:t xml:space="preserve">5. </w:t>
      </w:r>
      <w:r w:rsidRPr="003671C1">
        <w:rPr>
          <w:rFonts w:ascii="Times New Roman" w:hAnsi="Times New Roman"/>
          <w:b/>
          <w:color w:val="000000" w:themeColor="text1"/>
          <w:sz w:val="28"/>
          <w:szCs w:val="28"/>
        </w:rPr>
        <w:t>ПРАВА И ОБЯЗАННОСТИ ЗАКУПОЧНОЙ КОМИССИИ</w:t>
      </w:r>
    </w:p>
    <w:p w:rsidR="00736671" w:rsidRPr="003671C1" w:rsidRDefault="00736671" w:rsidP="00736671">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color w:val="000000" w:themeColor="text1"/>
          <w:sz w:val="28"/>
          <w:szCs w:val="28"/>
        </w:rPr>
        <w:t>ПРИ ПРОВЕДЕНИИ ЗАКУПКИ</w:t>
      </w:r>
      <w:r w:rsidRPr="003671C1">
        <w:rPr>
          <w:rFonts w:ascii="Times New Roman" w:hAnsi="Times New Roman"/>
          <w:b/>
          <w:sz w:val="28"/>
          <w:szCs w:val="28"/>
        </w:rPr>
        <w:t>.</w:t>
      </w:r>
    </w:p>
    <w:p w:rsidR="00F60256" w:rsidRPr="003671C1" w:rsidRDefault="00736671" w:rsidP="00736671">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color w:val="000000" w:themeColor="text1"/>
          <w:sz w:val="28"/>
          <w:szCs w:val="28"/>
        </w:rPr>
        <w:t>ПРАВА И ОБЯЗАННОСТИ З</w:t>
      </w:r>
      <w:r w:rsidRPr="003671C1">
        <w:rPr>
          <w:rFonts w:ascii="Times New Roman" w:hAnsi="Times New Roman"/>
          <w:b/>
          <w:sz w:val="28"/>
          <w:szCs w:val="28"/>
        </w:rPr>
        <w:t>АКУПОЧНОГО ПОДРАЗДЕЛЕНИЯ.</w:t>
      </w:r>
    </w:p>
    <w:p w:rsidR="00643D62" w:rsidRPr="003671C1" w:rsidRDefault="00643D62" w:rsidP="00736671">
      <w:pPr>
        <w:autoSpaceDE w:val="0"/>
        <w:autoSpaceDN w:val="0"/>
        <w:adjustRightInd w:val="0"/>
        <w:spacing w:after="0" w:line="240" w:lineRule="auto"/>
        <w:ind w:firstLine="709"/>
        <w:jc w:val="center"/>
        <w:rPr>
          <w:rFonts w:ascii="Times New Roman" w:hAnsi="Times New Roman"/>
          <w:b/>
          <w:sz w:val="28"/>
          <w:szCs w:val="28"/>
        </w:rPr>
      </w:pPr>
    </w:p>
    <w:p w:rsidR="00F60256" w:rsidRPr="003671C1" w:rsidRDefault="0091390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5.1. В целях организации закупочной деятельности </w:t>
      </w:r>
      <w:r w:rsidR="00D96BDB" w:rsidRPr="003671C1">
        <w:rPr>
          <w:rFonts w:ascii="Times New Roman" w:hAnsi="Times New Roman"/>
          <w:sz w:val="28"/>
          <w:szCs w:val="28"/>
        </w:rPr>
        <w:t>заказчиком</w:t>
      </w:r>
      <w:r w:rsidR="00F60256" w:rsidRPr="003671C1">
        <w:rPr>
          <w:rFonts w:ascii="Times New Roman" w:hAnsi="Times New Roman"/>
          <w:sz w:val="28"/>
          <w:szCs w:val="28"/>
        </w:rPr>
        <w:t xml:space="preserve"> создается </w:t>
      </w:r>
      <w:r w:rsidR="00300B69" w:rsidRPr="003671C1">
        <w:rPr>
          <w:rFonts w:ascii="Times New Roman" w:hAnsi="Times New Roman"/>
          <w:sz w:val="28"/>
          <w:szCs w:val="28"/>
        </w:rPr>
        <w:t xml:space="preserve">закупочное подразделение и </w:t>
      </w:r>
      <w:r w:rsidR="00F60256" w:rsidRPr="003671C1">
        <w:rPr>
          <w:rFonts w:ascii="Times New Roman" w:hAnsi="Times New Roman"/>
          <w:sz w:val="28"/>
          <w:szCs w:val="28"/>
        </w:rPr>
        <w:t xml:space="preserve">Комиссия по </w:t>
      </w:r>
      <w:r w:rsidR="00374B84" w:rsidRPr="003671C1">
        <w:rPr>
          <w:rFonts w:ascii="Times New Roman" w:hAnsi="Times New Roman"/>
          <w:sz w:val="28"/>
          <w:szCs w:val="28"/>
        </w:rPr>
        <w:t>проведению закупок</w:t>
      </w:r>
      <w:r w:rsidR="00300B69" w:rsidRPr="003671C1">
        <w:rPr>
          <w:rFonts w:ascii="Times New Roman" w:hAnsi="Times New Roman"/>
          <w:sz w:val="28"/>
          <w:szCs w:val="28"/>
        </w:rPr>
        <w:t xml:space="preserve"> (закупочная комиссия, </w:t>
      </w:r>
      <w:r w:rsidR="00F60256" w:rsidRPr="003671C1">
        <w:rPr>
          <w:rFonts w:ascii="Times New Roman" w:hAnsi="Times New Roman"/>
          <w:sz w:val="28"/>
          <w:szCs w:val="28"/>
        </w:rPr>
        <w:t>комиссия).</w:t>
      </w:r>
    </w:p>
    <w:p w:rsidR="00F60256" w:rsidRPr="003671C1" w:rsidRDefault="00F60256"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5.2. </w:t>
      </w:r>
      <w:r w:rsidR="00D96BDB" w:rsidRPr="003671C1">
        <w:rPr>
          <w:rFonts w:ascii="Times New Roman" w:hAnsi="Times New Roman"/>
          <w:sz w:val="28"/>
          <w:szCs w:val="28"/>
        </w:rPr>
        <w:t xml:space="preserve">Руководитель </w:t>
      </w:r>
      <w:r w:rsidRPr="003671C1">
        <w:rPr>
          <w:rFonts w:ascii="Times New Roman" w:hAnsi="Times New Roman"/>
          <w:sz w:val="28"/>
          <w:szCs w:val="28"/>
        </w:rPr>
        <w:t xml:space="preserve"> утверждает </w:t>
      </w:r>
      <w:r w:rsidR="00573643" w:rsidRPr="003671C1">
        <w:rPr>
          <w:rFonts w:ascii="Times New Roman" w:hAnsi="Times New Roman"/>
          <w:sz w:val="28"/>
          <w:szCs w:val="28"/>
        </w:rPr>
        <w:t xml:space="preserve">приказ о </w:t>
      </w:r>
      <w:r w:rsidR="00115644" w:rsidRPr="003671C1">
        <w:rPr>
          <w:rFonts w:ascii="Times New Roman" w:hAnsi="Times New Roman"/>
          <w:sz w:val="28"/>
          <w:szCs w:val="28"/>
        </w:rPr>
        <w:t xml:space="preserve"> персональн</w:t>
      </w:r>
      <w:r w:rsidR="00573643" w:rsidRPr="003671C1">
        <w:rPr>
          <w:rFonts w:ascii="Times New Roman" w:hAnsi="Times New Roman"/>
          <w:sz w:val="28"/>
          <w:szCs w:val="28"/>
        </w:rPr>
        <w:t>ом</w:t>
      </w:r>
      <w:r w:rsidR="00115644" w:rsidRPr="003671C1">
        <w:rPr>
          <w:rFonts w:ascii="Times New Roman" w:hAnsi="Times New Roman"/>
          <w:sz w:val="28"/>
          <w:szCs w:val="28"/>
        </w:rPr>
        <w:t xml:space="preserve"> состав</w:t>
      </w:r>
      <w:r w:rsidR="00573643" w:rsidRPr="003671C1">
        <w:rPr>
          <w:rFonts w:ascii="Times New Roman" w:hAnsi="Times New Roman"/>
          <w:sz w:val="28"/>
          <w:szCs w:val="28"/>
        </w:rPr>
        <w:t>е</w:t>
      </w:r>
      <w:r w:rsidR="00115644" w:rsidRPr="003671C1">
        <w:rPr>
          <w:rFonts w:ascii="Times New Roman" w:hAnsi="Times New Roman"/>
          <w:sz w:val="28"/>
          <w:szCs w:val="28"/>
        </w:rPr>
        <w:t xml:space="preserve"> комиссии</w:t>
      </w:r>
      <w:r w:rsidRPr="003671C1">
        <w:rPr>
          <w:rFonts w:ascii="Times New Roman" w:hAnsi="Times New Roman"/>
          <w:sz w:val="28"/>
          <w:szCs w:val="28"/>
        </w:rPr>
        <w:t>.</w:t>
      </w:r>
    </w:p>
    <w:p w:rsidR="00222B3E" w:rsidRPr="003671C1" w:rsidRDefault="00222B3E"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5.3. Приказ о персональном составе комиссии утверждается до размещения на официальном сайте извещения о закупке и документации о закупке.</w:t>
      </w:r>
    </w:p>
    <w:p w:rsidR="00114B03" w:rsidRPr="003671C1" w:rsidRDefault="00222B3E"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5.4. В состав закупочной комиссии входят не менее </w:t>
      </w:r>
      <w:r w:rsidR="005D0CBB" w:rsidRPr="003671C1">
        <w:rPr>
          <w:rFonts w:ascii="Times New Roman" w:hAnsi="Times New Roman"/>
          <w:sz w:val="28"/>
          <w:szCs w:val="28"/>
        </w:rPr>
        <w:t>3</w:t>
      </w:r>
      <w:r w:rsidRPr="003671C1">
        <w:rPr>
          <w:rFonts w:ascii="Times New Roman" w:hAnsi="Times New Roman"/>
          <w:sz w:val="28"/>
          <w:szCs w:val="28"/>
        </w:rPr>
        <w:t xml:space="preserve"> человек – членов закупочной комиссии</w:t>
      </w:r>
      <w:r w:rsidR="00C9454B" w:rsidRPr="003671C1">
        <w:rPr>
          <w:rFonts w:ascii="Times New Roman" w:hAnsi="Times New Roman"/>
          <w:sz w:val="28"/>
          <w:szCs w:val="28"/>
        </w:rPr>
        <w:t>.</w:t>
      </w:r>
    </w:p>
    <w:p w:rsidR="00222B3E" w:rsidRPr="003671C1" w:rsidRDefault="00222B3E"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5.5. Закупочная комиссия правомочна прово</w:t>
      </w:r>
      <w:r w:rsidR="00C9454B" w:rsidRPr="003671C1">
        <w:rPr>
          <w:rFonts w:ascii="Times New Roman" w:hAnsi="Times New Roman"/>
          <w:sz w:val="28"/>
          <w:szCs w:val="28"/>
        </w:rPr>
        <w:t>дить свои заседания при наличии</w:t>
      </w:r>
      <w:r w:rsidRPr="003671C1">
        <w:rPr>
          <w:rFonts w:ascii="Times New Roman" w:hAnsi="Times New Roman"/>
          <w:sz w:val="28"/>
          <w:szCs w:val="28"/>
        </w:rPr>
        <w:t xml:space="preserve"> не менее 50%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r w:rsidRPr="003671C1">
        <w:rPr>
          <w:rFonts w:ascii="Times New Roman" w:hAnsi="Times New Roman"/>
          <w:color w:val="000000"/>
          <w:sz w:val="28"/>
          <w:szCs w:val="28"/>
        </w:rPr>
        <w:t xml:space="preserve"> При голосовании каждый член комиссии имеет один голос.</w:t>
      </w:r>
    </w:p>
    <w:p w:rsidR="00222B3E" w:rsidRPr="003671C1" w:rsidRDefault="00222B3E"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 xml:space="preserve">5.6. В состав закупочной комиссии не могут включаться лица, лично заинтересованные в результатах закупки, в том числе лица, подавшие заявки на участие в закупке или состоящие в штате организаций, подавших данные заявки, либо лица, на которых способны оказать влияние участники закупки (в том числе,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w:t>
      </w:r>
      <w:r w:rsidR="007A195F" w:rsidRPr="003671C1">
        <w:rPr>
          <w:rFonts w:ascii="Times New Roman" w:hAnsi="Times New Roman"/>
          <w:sz w:val="28"/>
          <w:szCs w:val="28"/>
        </w:rPr>
        <w:t xml:space="preserve">руководителем участника закупки или иного наличия конфликта интересов, предусмотренного </w:t>
      </w:r>
      <w:r w:rsidR="00880C79" w:rsidRPr="003671C1">
        <w:rPr>
          <w:rFonts w:ascii="Times New Roman" w:hAnsi="Times New Roman"/>
          <w:sz w:val="28"/>
          <w:szCs w:val="28"/>
        </w:rPr>
        <w:t>настоящ</w:t>
      </w:r>
      <w:r w:rsidR="007B3AC9" w:rsidRPr="003671C1">
        <w:rPr>
          <w:rFonts w:ascii="Times New Roman" w:hAnsi="Times New Roman"/>
          <w:sz w:val="28"/>
          <w:szCs w:val="28"/>
        </w:rPr>
        <w:t xml:space="preserve">им </w:t>
      </w:r>
      <w:r w:rsidR="007A195F" w:rsidRPr="003671C1">
        <w:rPr>
          <w:rFonts w:ascii="Times New Roman" w:hAnsi="Times New Roman"/>
          <w:sz w:val="28"/>
          <w:szCs w:val="28"/>
        </w:rPr>
        <w:t>Положени</w:t>
      </w:r>
      <w:r w:rsidR="007B3AC9" w:rsidRPr="003671C1">
        <w:rPr>
          <w:rFonts w:ascii="Times New Roman" w:hAnsi="Times New Roman"/>
          <w:sz w:val="28"/>
          <w:szCs w:val="28"/>
        </w:rPr>
        <w:t>ем</w:t>
      </w:r>
      <w:r w:rsidR="007A195F" w:rsidRPr="003671C1">
        <w:rPr>
          <w:rFonts w:ascii="Times New Roman" w:hAnsi="Times New Roman"/>
          <w:sz w:val="28"/>
          <w:szCs w:val="28"/>
        </w:rPr>
        <w:t>.</w:t>
      </w:r>
    </w:p>
    <w:p w:rsidR="00222B3E" w:rsidRPr="003671C1" w:rsidRDefault="00222B3E"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lastRenderedPageBreak/>
        <w:t xml:space="preserve">5.7. В случае выявления таких лиц в составе закупочной комиссии </w:t>
      </w:r>
      <w:r w:rsidR="004C125E" w:rsidRPr="003671C1">
        <w:rPr>
          <w:rFonts w:ascii="Times New Roman" w:hAnsi="Times New Roman"/>
          <w:sz w:val="28"/>
          <w:szCs w:val="28"/>
        </w:rPr>
        <w:t>руководитель</w:t>
      </w:r>
      <w:r w:rsidRPr="003671C1">
        <w:rPr>
          <w:rFonts w:ascii="Times New Roman" w:hAnsi="Times New Roman"/>
          <w:sz w:val="28"/>
          <w:szCs w:val="28"/>
        </w:rPr>
        <w:t xml:space="preserve"> обязан принять решение о внесении изменений в состав закупочной комиссии. Замена члена закупочной комиссии о</w:t>
      </w:r>
      <w:r w:rsidR="004C125E" w:rsidRPr="003671C1">
        <w:rPr>
          <w:rFonts w:ascii="Times New Roman" w:hAnsi="Times New Roman"/>
          <w:sz w:val="28"/>
          <w:szCs w:val="28"/>
        </w:rPr>
        <w:t>существляется только по решению руководителя</w:t>
      </w:r>
      <w:r w:rsidRPr="003671C1">
        <w:rPr>
          <w:rFonts w:ascii="Times New Roman" w:hAnsi="Times New Roman"/>
          <w:sz w:val="28"/>
          <w:szCs w:val="28"/>
        </w:rPr>
        <w:t xml:space="preserve">, </w:t>
      </w:r>
      <w:r w:rsidR="00263049" w:rsidRPr="003671C1">
        <w:rPr>
          <w:rFonts w:ascii="Times New Roman" w:hAnsi="Times New Roman"/>
          <w:sz w:val="28"/>
          <w:szCs w:val="28"/>
        </w:rPr>
        <w:t>утвердившего состав</w:t>
      </w:r>
      <w:r w:rsidRPr="003671C1">
        <w:rPr>
          <w:rFonts w:ascii="Times New Roman" w:hAnsi="Times New Roman"/>
          <w:sz w:val="28"/>
          <w:szCs w:val="28"/>
        </w:rPr>
        <w:t xml:space="preserve"> комиссии.</w:t>
      </w:r>
    </w:p>
    <w:p w:rsidR="00222B3E" w:rsidRPr="003671C1" w:rsidRDefault="00222B3E"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5.8.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F60256" w:rsidRPr="003671C1" w:rsidRDefault="00F60256"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5.</w:t>
      </w:r>
      <w:r w:rsidR="00222B3E" w:rsidRPr="003671C1">
        <w:rPr>
          <w:rFonts w:ascii="Times New Roman" w:hAnsi="Times New Roman"/>
          <w:sz w:val="28"/>
          <w:szCs w:val="28"/>
          <w:u w:val="single"/>
        </w:rPr>
        <w:t>9</w:t>
      </w:r>
      <w:r w:rsidRPr="003671C1">
        <w:rPr>
          <w:rFonts w:ascii="Times New Roman" w:hAnsi="Times New Roman"/>
          <w:sz w:val="28"/>
          <w:szCs w:val="28"/>
          <w:u w:val="single"/>
        </w:rPr>
        <w:t xml:space="preserve">. Основные функции </w:t>
      </w:r>
      <w:r w:rsidR="008E0A05" w:rsidRPr="003671C1">
        <w:rPr>
          <w:rFonts w:ascii="Times New Roman" w:hAnsi="Times New Roman"/>
          <w:sz w:val="28"/>
          <w:szCs w:val="28"/>
          <w:u w:val="single"/>
        </w:rPr>
        <w:t>к</w:t>
      </w:r>
      <w:r w:rsidRPr="003671C1">
        <w:rPr>
          <w:rFonts w:ascii="Times New Roman" w:hAnsi="Times New Roman"/>
          <w:sz w:val="28"/>
          <w:szCs w:val="28"/>
          <w:u w:val="single"/>
        </w:rPr>
        <w:t>омиссии при</w:t>
      </w:r>
      <w:r w:rsidR="00646923" w:rsidRPr="003671C1">
        <w:rPr>
          <w:rFonts w:ascii="Times New Roman" w:hAnsi="Times New Roman"/>
          <w:sz w:val="28"/>
          <w:szCs w:val="28"/>
          <w:u w:val="single"/>
        </w:rPr>
        <w:t xml:space="preserve"> организации закупочной деятельности </w:t>
      </w:r>
      <w:r w:rsidR="0031134F" w:rsidRPr="003671C1">
        <w:rPr>
          <w:rFonts w:ascii="Times New Roman" w:hAnsi="Times New Roman"/>
          <w:sz w:val="28"/>
          <w:szCs w:val="28"/>
          <w:u w:val="single"/>
        </w:rPr>
        <w:t>и</w:t>
      </w:r>
      <w:r w:rsidRPr="003671C1">
        <w:rPr>
          <w:rFonts w:ascii="Times New Roman" w:hAnsi="Times New Roman"/>
          <w:sz w:val="28"/>
          <w:szCs w:val="28"/>
          <w:u w:val="single"/>
        </w:rPr>
        <w:t xml:space="preserve"> проведении закупки:</w:t>
      </w:r>
    </w:p>
    <w:p w:rsidR="005E7BD5" w:rsidRPr="003671C1" w:rsidRDefault="00055EDE"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5.9.1</w:t>
      </w:r>
      <w:r w:rsidR="00300B69" w:rsidRPr="003671C1">
        <w:rPr>
          <w:rFonts w:ascii="Times New Roman" w:hAnsi="Times New Roman"/>
          <w:sz w:val="28"/>
          <w:szCs w:val="28"/>
        </w:rPr>
        <w:t xml:space="preserve"> проведение анализа соответствия документов, представленных в рамках закупки требованиям, предъявляемым к участникам закупки и требованиям к товарам, работам, услугам </w:t>
      </w:r>
      <w:r w:rsidR="005E7BD5" w:rsidRPr="003671C1">
        <w:rPr>
          <w:rFonts w:ascii="Times New Roman" w:hAnsi="Times New Roman"/>
          <w:sz w:val="28"/>
          <w:szCs w:val="28"/>
        </w:rPr>
        <w:t>при</w:t>
      </w:r>
      <w:r w:rsidR="00AB38A4" w:rsidRPr="003671C1">
        <w:rPr>
          <w:rFonts w:ascii="Times New Roman" w:hAnsi="Times New Roman"/>
          <w:sz w:val="28"/>
          <w:szCs w:val="28"/>
        </w:rPr>
        <w:t>нятие решение о допуске (отказе в допуске) участников проведения процедуры закупки;</w:t>
      </w:r>
    </w:p>
    <w:p w:rsidR="00AB38A4" w:rsidRPr="003671C1" w:rsidRDefault="00055ED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5.9.</w:t>
      </w:r>
      <w:r w:rsidR="00300B69" w:rsidRPr="003671C1">
        <w:rPr>
          <w:rFonts w:ascii="Times New Roman" w:hAnsi="Times New Roman"/>
          <w:sz w:val="28"/>
          <w:szCs w:val="28"/>
        </w:rPr>
        <w:t>2</w:t>
      </w:r>
      <w:r w:rsidRPr="003671C1">
        <w:rPr>
          <w:rFonts w:ascii="Times New Roman" w:hAnsi="Times New Roman"/>
          <w:sz w:val="28"/>
          <w:szCs w:val="28"/>
        </w:rPr>
        <w:t xml:space="preserve">. </w:t>
      </w:r>
      <w:r w:rsidR="00AB38A4" w:rsidRPr="003671C1">
        <w:rPr>
          <w:rFonts w:ascii="Times New Roman" w:hAnsi="Times New Roman"/>
          <w:sz w:val="28"/>
          <w:szCs w:val="28"/>
        </w:rPr>
        <w:t xml:space="preserve">определение победителя по результатам проведения закупки; </w:t>
      </w:r>
    </w:p>
    <w:p w:rsidR="00AB38A4" w:rsidRPr="003671C1" w:rsidRDefault="00BD797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9</w:t>
      </w:r>
      <w:r w:rsidRPr="003671C1">
        <w:rPr>
          <w:rFonts w:ascii="Times New Roman" w:hAnsi="Times New Roman"/>
          <w:sz w:val="28"/>
          <w:szCs w:val="28"/>
        </w:rPr>
        <w:t>.</w:t>
      </w:r>
      <w:r w:rsidR="00300B69" w:rsidRPr="003671C1">
        <w:rPr>
          <w:rFonts w:ascii="Times New Roman" w:hAnsi="Times New Roman"/>
          <w:sz w:val="28"/>
          <w:szCs w:val="28"/>
        </w:rPr>
        <w:t>3</w:t>
      </w:r>
      <w:r w:rsidR="00AB38A4" w:rsidRPr="003671C1">
        <w:rPr>
          <w:rFonts w:ascii="Times New Roman" w:hAnsi="Times New Roman"/>
          <w:sz w:val="28"/>
          <w:szCs w:val="28"/>
        </w:rPr>
        <w:t xml:space="preserve">. </w:t>
      </w:r>
      <w:r w:rsidR="00B940F2" w:rsidRPr="003671C1">
        <w:rPr>
          <w:rFonts w:ascii="Times New Roman" w:hAnsi="Times New Roman"/>
          <w:sz w:val="28"/>
          <w:szCs w:val="28"/>
        </w:rPr>
        <w:t>принятие решение о признании проведения процедуры закупки несостоявше</w:t>
      </w:r>
      <w:r w:rsidR="008E0A05" w:rsidRPr="003671C1">
        <w:rPr>
          <w:rFonts w:ascii="Times New Roman" w:hAnsi="Times New Roman"/>
          <w:sz w:val="28"/>
          <w:szCs w:val="28"/>
        </w:rPr>
        <w:t>йся в соответствии с настоящим П</w:t>
      </w:r>
      <w:r w:rsidR="00B940F2" w:rsidRPr="003671C1">
        <w:rPr>
          <w:rFonts w:ascii="Times New Roman" w:hAnsi="Times New Roman"/>
          <w:sz w:val="28"/>
          <w:szCs w:val="28"/>
        </w:rPr>
        <w:t>оложением;</w:t>
      </w:r>
    </w:p>
    <w:p w:rsidR="002F0A9C" w:rsidRPr="003671C1" w:rsidRDefault="002F0A9C"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rPr>
        <w:t>5.9.</w:t>
      </w:r>
      <w:r w:rsidR="00300B69" w:rsidRPr="003671C1">
        <w:rPr>
          <w:rFonts w:ascii="Times New Roman" w:hAnsi="Times New Roman"/>
          <w:sz w:val="28"/>
          <w:szCs w:val="28"/>
        </w:rPr>
        <w:t>4</w:t>
      </w:r>
      <w:r w:rsidRPr="003671C1">
        <w:rPr>
          <w:rFonts w:ascii="Times New Roman" w:hAnsi="Times New Roman"/>
          <w:sz w:val="28"/>
          <w:szCs w:val="28"/>
        </w:rPr>
        <w:t>. в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p>
    <w:p w:rsidR="004F745A" w:rsidRPr="003671C1" w:rsidRDefault="00504E91"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sz w:val="28"/>
          <w:szCs w:val="28"/>
        </w:rPr>
        <w:t>5.9.5</w:t>
      </w:r>
      <w:r w:rsidR="002F0A9C" w:rsidRPr="003671C1">
        <w:rPr>
          <w:rFonts w:ascii="Times New Roman" w:hAnsi="Times New Roman"/>
          <w:sz w:val="28"/>
          <w:szCs w:val="28"/>
        </w:rPr>
        <w:t xml:space="preserve">. </w:t>
      </w:r>
      <w:r w:rsidR="004F745A" w:rsidRPr="003671C1">
        <w:rPr>
          <w:rFonts w:ascii="Times New Roman" w:hAnsi="Times New Roman"/>
          <w:color w:val="000000" w:themeColor="text1"/>
          <w:sz w:val="28"/>
          <w:szCs w:val="28"/>
        </w:rPr>
        <w:t xml:space="preserve">иные функции в рамках </w:t>
      </w:r>
      <w:r w:rsidR="004F745A" w:rsidRPr="003671C1">
        <w:rPr>
          <w:rFonts w:ascii="Times New Roman" w:hAnsi="Times New Roman"/>
          <w:sz w:val="28"/>
          <w:szCs w:val="28"/>
        </w:rPr>
        <w:t>организации закупочной деятельности и проведении закупки,</w:t>
      </w:r>
      <w:r w:rsidR="004F745A" w:rsidRPr="003671C1">
        <w:rPr>
          <w:rFonts w:ascii="Times New Roman" w:hAnsi="Times New Roman"/>
          <w:color w:val="000000" w:themeColor="text1"/>
          <w:sz w:val="28"/>
          <w:szCs w:val="28"/>
        </w:rPr>
        <w:t xml:space="preserve"> не запрещенные действующим законодательством. </w:t>
      </w:r>
    </w:p>
    <w:p w:rsidR="000176B9" w:rsidRPr="003671C1" w:rsidRDefault="000176B9"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color w:val="000000" w:themeColor="text1"/>
          <w:sz w:val="28"/>
          <w:szCs w:val="28"/>
          <w:u w:val="single"/>
        </w:rPr>
        <w:t>5.</w:t>
      </w:r>
      <w:r w:rsidR="00222B3E" w:rsidRPr="003671C1">
        <w:rPr>
          <w:rFonts w:ascii="Times New Roman" w:hAnsi="Times New Roman"/>
          <w:color w:val="000000" w:themeColor="text1"/>
          <w:sz w:val="28"/>
          <w:szCs w:val="28"/>
          <w:u w:val="single"/>
        </w:rPr>
        <w:t>10</w:t>
      </w:r>
      <w:r w:rsidRPr="003671C1">
        <w:rPr>
          <w:rFonts w:ascii="Times New Roman" w:hAnsi="Times New Roman"/>
          <w:color w:val="000000" w:themeColor="text1"/>
          <w:sz w:val="28"/>
          <w:szCs w:val="28"/>
          <w:u w:val="single"/>
        </w:rPr>
        <w:t>. Ко</w:t>
      </w:r>
      <w:r w:rsidR="00E26731" w:rsidRPr="003671C1">
        <w:rPr>
          <w:rFonts w:ascii="Times New Roman" w:hAnsi="Times New Roman"/>
          <w:color w:val="000000" w:themeColor="text1"/>
          <w:sz w:val="28"/>
          <w:szCs w:val="28"/>
          <w:u w:val="single"/>
        </w:rPr>
        <w:t>миссия</w:t>
      </w:r>
      <w:r w:rsidRPr="003671C1">
        <w:rPr>
          <w:rFonts w:ascii="Times New Roman" w:hAnsi="Times New Roman"/>
          <w:color w:val="000000" w:themeColor="text1"/>
          <w:sz w:val="28"/>
          <w:szCs w:val="28"/>
          <w:u w:val="single"/>
        </w:rPr>
        <w:t xml:space="preserve"> при осуществлении функций</w:t>
      </w:r>
      <w:r w:rsidRPr="003671C1">
        <w:rPr>
          <w:rFonts w:ascii="Times New Roman" w:hAnsi="Times New Roman"/>
          <w:sz w:val="28"/>
          <w:szCs w:val="28"/>
          <w:u w:val="single"/>
        </w:rPr>
        <w:t xml:space="preserve">, возложенных настоящим </w:t>
      </w:r>
      <w:r w:rsidR="004B7277" w:rsidRPr="003671C1">
        <w:rPr>
          <w:rFonts w:ascii="Times New Roman" w:hAnsi="Times New Roman"/>
          <w:sz w:val="28"/>
          <w:szCs w:val="28"/>
          <w:u w:val="single"/>
        </w:rPr>
        <w:t>П</w:t>
      </w:r>
      <w:r w:rsidRPr="003671C1">
        <w:rPr>
          <w:rFonts w:ascii="Times New Roman" w:hAnsi="Times New Roman"/>
          <w:sz w:val="28"/>
          <w:szCs w:val="28"/>
          <w:u w:val="single"/>
        </w:rPr>
        <w:t>оложением, имеет право:</w:t>
      </w:r>
    </w:p>
    <w:p w:rsidR="000176B9" w:rsidRPr="003671C1" w:rsidRDefault="000176B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10</w:t>
      </w:r>
      <w:r w:rsidRPr="003671C1">
        <w:rPr>
          <w:rFonts w:ascii="Times New Roman" w:hAnsi="Times New Roman"/>
          <w:sz w:val="28"/>
          <w:szCs w:val="28"/>
        </w:rPr>
        <w:t>.1. в случае необходимости привлекать к своей работе руководителей</w:t>
      </w:r>
      <w:r w:rsidR="00300B69" w:rsidRPr="003671C1">
        <w:rPr>
          <w:rFonts w:ascii="Times New Roman" w:hAnsi="Times New Roman"/>
          <w:sz w:val="28"/>
          <w:szCs w:val="28"/>
        </w:rPr>
        <w:t xml:space="preserve"> и иных работников </w:t>
      </w:r>
      <w:r w:rsidRPr="003671C1">
        <w:rPr>
          <w:rFonts w:ascii="Times New Roman" w:hAnsi="Times New Roman"/>
          <w:sz w:val="28"/>
          <w:szCs w:val="28"/>
        </w:rPr>
        <w:t xml:space="preserve">структурных подразделений </w:t>
      </w:r>
      <w:r w:rsidR="00EE12CA" w:rsidRPr="003671C1">
        <w:rPr>
          <w:rFonts w:ascii="Times New Roman" w:hAnsi="Times New Roman"/>
          <w:sz w:val="28"/>
          <w:szCs w:val="28"/>
        </w:rPr>
        <w:t>заказчика</w:t>
      </w:r>
      <w:r w:rsidR="00300B69" w:rsidRPr="003671C1">
        <w:rPr>
          <w:rFonts w:ascii="Times New Roman" w:hAnsi="Times New Roman"/>
          <w:sz w:val="28"/>
          <w:szCs w:val="28"/>
        </w:rPr>
        <w:t>, а также сторонних независимых специалистов и экспертов</w:t>
      </w:r>
      <w:r w:rsidR="00DA712E" w:rsidRPr="003671C1">
        <w:rPr>
          <w:rFonts w:ascii="Times New Roman" w:hAnsi="Times New Roman"/>
          <w:sz w:val="28"/>
          <w:szCs w:val="28"/>
        </w:rPr>
        <w:t>;</w:t>
      </w:r>
    </w:p>
    <w:p w:rsidR="000176B9" w:rsidRPr="003671C1" w:rsidRDefault="000176B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10</w:t>
      </w:r>
      <w:r w:rsidRPr="003671C1">
        <w:rPr>
          <w:rFonts w:ascii="Times New Roman" w:hAnsi="Times New Roman"/>
          <w:sz w:val="28"/>
          <w:szCs w:val="28"/>
        </w:rPr>
        <w:t>.2. запрашивать у участников закупок</w:t>
      </w:r>
      <w:r w:rsidR="008E0A05" w:rsidRPr="003671C1">
        <w:rPr>
          <w:rFonts w:ascii="Times New Roman" w:hAnsi="Times New Roman"/>
          <w:sz w:val="28"/>
          <w:szCs w:val="28"/>
        </w:rPr>
        <w:t xml:space="preserve"> информацию</w:t>
      </w:r>
      <w:r w:rsidRPr="003671C1">
        <w:rPr>
          <w:rFonts w:ascii="Times New Roman" w:hAnsi="Times New Roman"/>
          <w:sz w:val="28"/>
          <w:szCs w:val="28"/>
        </w:rPr>
        <w:t>, подтверждающую соответствие документов</w:t>
      </w:r>
      <w:r w:rsidR="008E15DE" w:rsidRPr="003671C1">
        <w:rPr>
          <w:rFonts w:ascii="Times New Roman" w:hAnsi="Times New Roman"/>
          <w:sz w:val="28"/>
          <w:szCs w:val="28"/>
        </w:rPr>
        <w:t>,</w:t>
      </w:r>
      <w:r w:rsidRPr="003671C1">
        <w:rPr>
          <w:rFonts w:ascii="Times New Roman" w:hAnsi="Times New Roman"/>
          <w:sz w:val="28"/>
          <w:szCs w:val="28"/>
        </w:rPr>
        <w:t xml:space="preserve"> представленных в составе заявки</w:t>
      </w:r>
      <w:r w:rsidR="00300B69" w:rsidRPr="003671C1">
        <w:rPr>
          <w:rFonts w:ascii="Times New Roman" w:hAnsi="Times New Roman"/>
          <w:sz w:val="28"/>
          <w:szCs w:val="28"/>
        </w:rPr>
        <w:t xml:space="preserve"> требованиям, установленным в закупочной документации</w:t>
      </w:r>
      <w:r w:rsidR="00DA712E" w:rsidRPr="003671C1">
        <w:rPr>
          <w:rFonts w:ascii="Times New Roman" w:hAnsi="Times New Roman"/>
          <w:sz w:val="28"/>
          <w:szCs w:val="28"/>
        </w:rPr>
        <w:t>;</w:t>
      </w:r>
    </w:p>
    <w:p w:rsidR="000176B9" w:rsidRPr="003671C1" w:rsidRDefault="000176B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10</w:t>
      </w:r>
      <w:r w:rsidRPr="003671C1">
        <w:rPr>
          <w:rFonts w:ascii="Times New Roman" w:hAnsi="Times New Roman"/>
          <w:sz w:val="28"/>
          <w:szCs w:val="28"/>
        </w:rPr>
        <w:t>.3. запрашивать оригиналы документов для сличения с копиями, представленными в составе заявки. Предоставление оригиналов не требуется в случае предоставления нотариал</w:t>
      </w:r>
      <w:r w:rsidR="00482673" w:rsidRPr="003671C1">
        <w:rPr>
          <w:rFonts w:ascii="Times New Roman" w:hAnsi="Times New Roman"/>
          <w:sz w:val="28"/>
          <w:szCs w:val="28"/>
        </w:rPr>
        <w:t>ьно заверенных копий документов</w:t>
      </w:r>
      <w:r w:rsidR="00DA712E" w:rsidRPr="003671C1">
        <w:rPr>
          <w:rFonts w:ascii="Times New Roman" w:hAnsi="Times New Roman"/>
          <w:sz w:val="28"/>
          <w:szCs w:val="28"/>
        </w:rPr>
        <w:t>;</w:t>
      </w:r>
    </w:p>
    <w:p w:rsidR="000176B9" w:rsidRPr="003671C1" w:rsidRDefault="000176B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10</w:t>
      </w:r>
      <w:r w:rsidRPr="003671C1">
        <w:rPr>
          <w:rFonts w:ascii="Times New Roman" w:hAnsi="Times New Roman"/>
          <w:sz w:val="28"/>
          <w:szCs w:val="28"/>
        </w:rPr>
        <w:t>.4. реализовывать иные права в соответствии с действующим законодательством Р</w:t>
      </w:r>
      <w:r w:rsidR="008E15DE" w:rsidRPr="003671C1">
        <w:rPr>
          <w:rFonts w:ascii="Times New Roman" w:hAnsi="Times New Roman"/>
          <w:sz w:val="28"/>
          <w:szCs w:val="28"/>
        </w:rPr>
        <w:t>оссийской Федерации, настоящим П</w:t>
      </w:r>
      <w:r w:rsidRPr="003671C1">
        <w:rPr>
          <w:rFonts w:ascii="Times New Roman" w:hAnsi="Times New Roman"/>
          <w:sz w:val="28"/>
          <w:szCs w:val="28"/>
        </w:rPr>
        <w:t xml:space="preserve">оложением, а также локальными правовыми актами </w:t>
      </w:r>
      <w:r w:rsidR="00EE12CA" w:rsidRPr="003671C1">
        <w:rPr>
          <w:rFonts w:ascii="Times New Roman" w:hAnsi="Times New Roman"/>
          <w:sz w:val="28"/>
          <w:szCs w:val="28"/>
        </w:rPr>
        <w:t>заказчика</w:t>
      </w:r>
      <w:r w:rsidRPr="003671C1">
        <w:rPr>
          <w:rFonts w:ascii="Times New Roman" w:hAnsi="Times New Roman"/>
          <w:sz w:val="28"/>
          <w:szCs w:val="28"/>
        </w:rPr>
        <w:t>.</w:t>
      </w:r>
    </w:p>
    <w:p w:rsidR="00395D76" w:rsidRPr="003671C1" w:rsidRDefault="00395D76"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10</w:t>
      </w:r>
      <w:r w:rsidRPr="003671C1">
        <w:rPr>
          <w:rFonts w:ascii="Times New Roman" w:hAnsi="Times New Roman"/>
          <w:sz w:val="28"/>
          <w:szCs w:val="28"/>
        </w:rPr>
        <w:t>.</w:t>
      </w:r>
      <w:r w:rsidR="008F3BE2" w:rsidRPr="003671C1">
        <w:rPr>
          <w:rFonts w:ascii="Times New Roman" w:hAnsi="Times New Roman"/>
          <w:sz w:val="28"/>
          <w:szCs w:val="28"/>
        </w:rPr>
        <w:t>5.</w:t>
      </w:r>
      <w:r w:rsidRPr="003671C1">
        <w:rPr>
          <w:rFonts w:ascii="Times New Roman" w:hAnsi="Times New Roman"/>
          <w:sz w:val="28"/>
          <w:szCs w:val="28"/>
        </w:rPr>
        <w:t xml:space="preserve"> Функции, предусмотренные пунктами 5.</w:t>
      </w:r>
      <w:r w:rsidR="00222B3E" w:rsidRPr="003671C1">
        <w:rPr>
          <w:rFonts w:ascii="Times New Roman" w:hAnsi="Times New Roman"/>
          <w:sz w:val="28"/>
          <w:szCs w:val="28"/>
        </w:rPr>
        <w:t>10</w:t>
      </w:r>
      <w:r w:rsidRPr="003671C1">
        <w:rPr>
          <w:rFonts w:ascii="Times New Roman" w:hAnsi="Times New Roman"/>
          <w:sz w:val="28"/>
          <w:szCs w:val="28"/>
        </w:rPr>
        <w:t>.1,</w:t>
      </w:r>
      <w:r w:rsidR="001961C0" w:rsidRPr="003671C1">
        <w:rPr>
          <w:rFonts w:ascii="Times New Roman" w:hAnsi="Times New Roman"/>
          <w:sz w:val="28"/>
          <w:szCs w:val="28"/>
        </w:rPr>
        <w:t xml:space="preserve"> 5.</w:t>
      </w:r>
      <w:r w:rsidR="00222B3E" w:rsidRPr="003671C1">
        <w:rPr>
          <w:rFonts w:ascii="Times New Roman" w:hAnsi="Times New Roman"/>
          <w:sz w:val="28"/>
          <w:szCs w:val="28"/>
        </w:rPr>
        <w:t>10</w:t>
      </w:r>
      <w:r w:rsidR="001961C0" w:rsidRPr="003671C1">
        <w:rPr>
          <w:rFonts w:ascii="Times New Roman" w:hAnsi="Times New Roman"/>
          <w:sz w:val="28"/>
          <w:szCs w:val="28"/>
        </w:rPr>
        <w:t>.2,</w:t>
      </w:r>
      <w:r w:rsidRPr="003671C1">
        <w:rPr>
          <w:rFonts w:ascii="Times New Roman" w:hAnsi="Times New Roman"/>
          <w:sz w:val="28"/>
          <w:szCs w:val="28"/>
        </w:rPr>
        <w:t xml:space="preserve"> 5.</w:t>
      </w:r>
      <w:r w:rsidR="00222B3E" w:rsidRPr="003671C1">
        <w:rPr>
          <w:rFonts w:ascii="Times New Roman" w:hAnsi="Times New Roman"/>
          <w:sz w:val="28"/>
          <w:szCs w:val="28"/>
        </w:rPr>
        <w:t>10</w:t>
      </w:r>
      <w:r w:rsidRPr="003671C1">
        <w:rPr>
          <w:rFonts w:ascii="Times New Roman" w:hAnsi="Times New Roman"/>
          <w:sz w:val="28"/>
          <w:szCs w:val="28"/>
        </w:rPr>
        <w:t>.</w:t>
      </w:r>
      <w:r w:rsidR="001961C0" w:rsidRPr="003671C1">
        <w:rPr>
          <w:rFonts w:ascii="Times New Roman" w:hAnsi="Times New Roman"/>
          <w:sz w:val="28"/>
          <w:szCs w:val="28"/>
        </w:rPr>
        <w:t>3</w:t>
      </w:r>
      <w:r w:rsidRPr="003671C1">
        <w:rPr>
          <w:rFonts w:ascii="Times New Roman" w:hAnsi="Times New Roman"/>
          <w:sz w:val="28"/>
          <w:szCs w:val="28"/>
        </w:rPr>
        <w:t>., 5</w:t>
      </w:r>
      <w:r w:rsidR="008E0A05" w:rsidRPr="003671C1">
        <w:rPr>
          <w:rFonts w:ascii="Times New Roman" w:hAnsi="Times New Roman"/>
          <w:sz w:val="28"/>
          <w:szCs w:val="28"/>
        </w:rPr>
        <w:t>.</w:t>
      </w:r>
      <w:r w:rsidR="00222B3E" w:rsidRPr="003671C1">
        <w:rPr>
          <w:rFonts w:ascii="Times New Roman" w:hAnsi="Times New Roman"/>
          <w:sz w:val="28"/>
          <w:szCs w:val="28"/>
        </w:rPr>
        <w:t>10</w:t>
      </w:r>
      <w:r w:rsidR="008E0A05" w:rsidRPr="003671C1">
        <w:rPr>
          <w:rFonts w:ascii="Times New Roman" w:hAnsi="Times New Roman"/>
          <w:sz w:val="28"/>
          <w:szCs w:val="28"/>
        </w:rPr>
        <w:t>.</w:t>
      </w:r>
      <w:r w:rsidR="001961C0" w:rsidRPr="003671C1">
        <w:rPr>
          <w:rFonts w:ascii="Times New Roman" w:hAnsi="Times New Roman"/>
          <w:sz w:val="28"/>
          <w:szCs w:val="28"/>
        </w:rPr>
        <w:t>4</w:t>
      </w:r>
      <w:r w:rsidR="00482673" w:rsidRPr="003671C1">
        <w:rPr>
          <w:rFonts w:ascii="Times New Roman" w:hAnsi="Times New Roman"/>
          <w:sz w:val="28"/>
          <w:szCs w:val="28"/>
        </w:rPr>
        <w:t>.</w:t>
      </w:r>
      <w:r w:rsidR="008E0A05" w:rsidRPr="003671C1">
        <w:rPr>
          <w:rFonts w:ascii="Times New Roman" w:hAnsi="Times New Roman"/>
          <w:sz w:val="28"/>
          <w:szCs w:val="28"/>
        </w:rPr>
        <w:t xml:space="preserve"> настоящего П</w:t>
      </w:r>
      <w:r w:rsidRPr="003671C1">
        <w:rPr>
          <w:rFonts w:ascii="Times New Roman" w:hAnsi="Times New Roman"/>
          <w:sz w:val="28"/>
          <w:szCs w:val="28"/>
        </w:rPr>
        <w:t xml:space="preserve">оложения по решению комиссии, согласованному с </w:t>
      </w:r>
      <w:r w:rsidR="004C125E" w:rsidRPr="003671C1">
        <w:rPr>
          <w:rFonts w:ascii="Times New Roman" w:hAnsi="Times New Roman"/>
          <w:sz w:val="28"/>
          <w:szCs w:val="28"/>
        </w:rPr>
        <w:t>руководителем</w:t>
      </w:r>
      <w:r w:rsidRPr="003671C1">
        <w:rPr>
          <w:rFonts w:ascii="Times New Roman" w:hAnsi="Times New Roman"/>
          <w:sz w:val="28"/>
          <w:szCs w:val="28"/>
        </w:rPr>
        <w:t>, могут быть возложены на одного из членов комиссии</w:t>
      </w:r>
      <w:r w:rsidR="00482673" w:rsidRPr="003671C1">
        <w:rPr>
          <w:rFonts w:ascii="Times New Roman" w:hAnsi="Times New Roman"/>
          <w:sz w:val="28"/>
          <w:szCs w:val="28"/>
        </w:rPr>
        <w:t>.</w:t>
      </w:r>
    </w:p>
    <w:p w:rsidR="00374B84" w:rsidRPr="003671C1" w:rsidRDefault="00395D76"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5.</w:t>
      </w:r>
      <w:r w:rsidR="00222B3E" w:rsidRPr="003671C1">
        <w:rPr>
          <w:rFonts w:ascii="Times New Roman" w:hAnsi="Times New Roman"/>
          <w:sz w:val="28"/>
          <w:szCs w:val="28"/>
          <w:u w:val="single"/>
        </w:rPr>
        <w:t>11</w:t>
      </w:r>
      <w:r w:rsidR="00374B84" w:rsidRPr="003671C1">
        <w:rPr>
          <w:rFonts w:ascii="Times New Roman" w:hAnsi="Times New Roman"/>
          <w:sz w:val="28"/>
          <w:szCs w:val="28"/>
          <w:u w:val="single"/>
        </w:rPr>
        <w:t xml:space="preserve">. </w:t>
      </w:r>
      <w:r w:rsidR="00982AB4" w:rsidRPr="003671C1">
        <w:rPr>
          <w:rFonts w:ascii="Times New Roman" w:hAnsi="Times New Roman"/>
          <w:sz w:val="28"/>
          <w:szCs w:val="28"/>
          <w:u w:val="single"/>
        </w:rPr>
        <w:t xml:space="preserve">При осуществлении функций, возложенных на комиссию по </w:t>
      </w:r>
      <w:r w:rsidR="00E339F2" w:rsidRPr="003671C1">
        <w:rPr>
          <w:rFonts w:ascii="Times New Roman" w:hAnsi="Times New Roman"/>
          <w:sz w:val="28"/>
          <w:szCs w:val="28"/>
          <w:u w:val="single"/>
        </w:rPr>
        <w:t>проведению закупок</w:t>
      </w:r>
      <w:r w:rsidR="00982AB4" w:rsidRPr="003671C1">
        <w:rPr>
          <w:rFonts w:ascii="Times New Roman" w:hAnsi="Times New Roman"/>
          <w:sz w:val="28"/>
          <w:szCs w:val="28"/>
          <w:u w:val="single"/>
        </w:rPr>
        <w:t>, члены комиссии обязаны:</w:t>
      </w:r>
    </w:p>
    <w:p w:rsidR="00982AB4" w:rsidRPr="003671C1" w:rsidRDefault="00395D76"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11</w:t>
      </w:r>
      <w:r w:rsidR="00982AB4" w:rsidRPr="003671C1">
        <w:rPr>
          <w:rFonts w:ascii="Times New Roman" w:hAnsi="Times New Roman"/>
          <w:sz w:val="28"/>
          <w:szCs w:val="28"/>
        </w:rPr>
        <w:t>.1. строго соблюдать действующее законодательство Р</w:t>
      </w:r>
      <w:r w:rsidR="000654E2" w:rsidRPr="003671C1">
        <w:rPr>
          <w:rFonts w:ascii="Times New Roman" w:hAnsi="Times New Roman"/>
          <w:sz w:val="28"/>
          <w:szCs w:val="28"/>
        </w:rPr>
        <w:t>оссийской Федерации, настоящее П</w:t>
      </w:r>
      <w:r w:rsidR="00982AB4" w:rsidRPr="003671C1">
        <w:rPr>
          <w:rFonts w:ascii="Times New Roman" w:hAnsi="Times New Roman"/>
          <w:sz w:val="28"/>
          <w:szCs w:val="28"/>
        </w:rPr>
        <w:t>оложение;</w:t>
      </w:r>
    </w:p>
    <w:p w:rsidR="00982AB4" w:rsidRPr="003671C1" w:rsidRDefault="00982AB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5.</w:t>
      </w:r>
      <w:r w:rsidR="00222B3E" w:rsidRPr="003671C1">
        <w:rPr>
          <w:rFonts w:ascii="Times New Roman" w:hAnsi="Times New Roman"/>
          <w:sz w:val="28"/>
          <w:szCs w:val="28"/>
        </w:rPr>
        <w:t>11</w:t>
      </w:r>
      <w:r w:rsidRPr="003671C1">
        <w:rPr>
          <w:rFonts w:ascii="Times New Roman" w:hAnsi="Times New Roman"/>
          <w:sz w:val="28"/>
          <w:szCs w:val="28"/>
        </w:rPr>
        <w:t xml:space="preserve">.2. </w:t>
      </w:r>
      <w:r w:rsidR="00C55B85" w:rsidRPr="003671C1">
        <w:rPr>
          <w:rFonts w:ascii="Times New Roman" w:hAnsi="Times New Roman"/>
          <w:sz w:val="28"/>
          <w:szCs w:val="28"/>
        </w:rPr>
        <w:t>лично присутствовать на заседаниях комиссии, за исключением случаев отсутствия по уважительным причинам</w:t>
      </w:r>
      <w:r w:rsidR="00DA712E" w:rsidRPr="003671C1">
        <w:rPr>
          <w:rFonts w:ascii="Times New Roman" w:hAnsi="Times New Roman"/>
          <w:sz w:val="28"/>
          <w:szCs w:val="28"/>
        </w:rPr>
        <w:t>;</w:t>
      </w:r>
    </w:p>
    <w:p w:rsidR="00C55B85" w:rsidRPr="003671C1" w:rsidRDefault="00C55B85"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11</w:t>
      </w:r>
      <w:r w:rsidRPr="003671C1">
        <w:rPr>
          <w:rFonts w:ascii="Times New Roman" w:hAnsi="Times New Roman"/>
          <w:sz w:val="28"/>
          <w:szCs w:val="28"/>
        </w:rPr>
        <w:t>.3. своевременно выносить решения по вопросам, относящимся к компетенции комиссии;</w:t>
      </w:r>
    </w:p>
    <w:p w:rsidR="00C55B85" w:rsidRPr="003671C1" w:rsidRDefault="00C55B85"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11</w:t>
      </w:r>
      <w:r w:rsidRPr="003671C1">
        <w:rPr>
          <w:rFonts w:ascii="Times New Roman" w:hAnsi="Times New Roman"/>
          <w:sz w:val="28"/>
          <w:szCs w:val="28"/>
        </w:rPr>
        <w:t xml:space="preserve">.4. обеспечивать участникам </w:t>
      </w:r>
      <w:r w:rsidR="00DA712E" w:rsidRPr="003671C1">
        <w:rPr>
          <w:rFonts w:ascii="Times New Roman" w:hAnsi="Times New Roman"/>
          <w:sz w:val="28"/>
          <w:szCs w:val="28"/>
        </w:rPr>
        <w:t xml:space="preserve">закупок </w:t>
      </w:r>
      <w:r w:rsidRPr="003671C1">
        <w:rPr>
          <w:rFonts w:ascii="Times New Roman" w:hAnsi="Times New Roman"/>
          <w:sz w:val="28"/>
          <w:szCs w:val="28"/>
        </w:rPr>
        <w:t xml:space="preserve"> равн</w:t>
      </w:r>
      <w:r w:rsidR="00482673" w:rsidRPr="003671C1">
        <w:rPr>
          <w:rFonts w:ascii="Times New Roman" w:hAnsi="Times New Roman"/>
          <w:sz w:val="28"/>
          <w:szCs w:val="28"/>
        </w:rPr>
        <w:t>ые и</w:t>
      </w:r>
      <w:r w:rsidRPr="003671C1">
        <w:rPr>
          <w:rFonts w:ascii="Times New Roman" w:hAnsi="Times New Roman"/>
          <w:sz w:val="28"/>
          <w:szCs w:val="28"/>
        </w:rPr>
        <w:t xml:space="preserve"> справедливые</w:t>
      </w:r>
      <w:r w:rsidR="00482673" w:rsidRPr="003671C1">
        <w:rPr>
          <w:rFonts w:ascii="Times New Roman" w:hAnsi="Times New Roman"/>
          <w:sz w:val="28"/>
          <w:szCs w:val="28"/>
        </w:rPr>
        <w:t xml:space="preserve"> </w:t>
      </w:r>
      <w:r w:rsidRPr="003671C1">
        <w:rPr>
          <w:rFonts w:ascii="Times New Roman" w:hAnsi="Times New Roman"/>
          <w:sz w:val="28"/>
          <w:szCs w:val="28"/>
        </w:rPr>
        <w:t xml:space="preserve">возможности участия </w:t>
      </w:r>
      <w:r w:rsidR="00DA712E" w:rsidRPr="003671C1">
        <w:rPr>
          <w:rFonts w:ascii="Times New Roman" w:hAnsi="Times New Roman"/>
          <w:sz w:val="28"/>
          <w:szCs w:val="28"/>
        </w:rPr>
        <w:t>в закупках</w:t>
      </w:r>
      <w:r w:rsidRPr="003671C1">
        <w:rPr>
          <w:rFonts w:ascii="Times New Roman" w:hAnsi="Times New Roman"/>
          <w:sz w:val="28"/>
          <w:szCs w:val="28"/>
        </w:rPr>
        <w:t xml:space="preserve">; </w:t>
      </w:r>
    </w:p>
    <w:p w:rsidR="005E7BD5" w:rsidRPr="003671C1" w:rsidRDefault="00C55B85"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sz w:val="28"/>
          <w:szCs w:val="28"/>
        </w:rPr>
        <w:t>5.</w:t>
      </w:r>
      <w:r w:rsidR="00222B3E" w:rsidRPr="003671C1">
        <w:rPr>
          <w:rFonts w:ascii="Times New Roman" w:hAnsi="Times New Roman"/>
          <w:sz w:val="28"/>
          <w:szCs w:val="28"/>
        </w:rPr>
        <w:t>11</w:t>
      </w:r>
      <w:r w:rsidRPr="003671C1">
        <w:rPr>
          <w:rFonts w:ascii="Times New Roman" w:hAnsi="Times New Roman"/>
          <w:sz w:val="28"/>
          <w:szCs w:val="28"/>
        </w:rPr>
        <w:t xml:space="preserve">.5. незамедлительно информировать </w:t>
      </w:r>
      <w:r w:rsidR="000654E2" w:rsidRPr="003671C1">
        <w:rPr>
          <w:rFonts w:ascii="Times New Roman" w:hAnsi="Times New Roman"/>
          <w:sz w:val="28"/>
          <w:szCs w:val="28"/>
        </w:rPr>
        <w:t xml:space="preserve">председателя комиссии либо </w:t>
      </w:r>
      <w:r w:rsidR="004C125E" w:rsidRPr="003671C1">
        <w:rPr>
          <w:rFonts w:ascii="Times New Roman" w:hAnsi="Times New Roman"/>
          <w:color w:val="000000" w:themeColor="text1"/>
          <w:sz w:val="28"/>
          <w:szCs w:val="28"/>
        </w:rPr>
        <w:t>руководителя</w:t>
      </w:r>
      <w:r w:rsidR="000654E2" w:rsidRPr="003671C1">
        <w:rPr>
          <w:rFonts w:ascii="Times New Roman" w:hAnsi="Times New Roman"/>
          <w:color w:val="000000" w:themeColor="text1"/>
          <w:sz w:val="28"/>
          <w:szCs w:val="28"/>
        </w:rPr>
        <w:t xml:space="preserve"> </w:t>
      </w:r>
      <w:r w:rsidRPr="003671C1">
        <w:rPr>
          <w:rFonts w:ascii="Times New Roman" w:hAnsi="Times New Roman"/>
          <w:color w:val="000000" w:themeColor="text1"/>
          <w:sz w:val="28"/>
          <w:szCs w:val="28"/>
        </w:rPr>
        <w:t>о невозможности принимать участие в работе комиссии в случае установления личной заинтересованности в результатах проведения закупки</w:t>
      </w:r>
      <w:r w:rsidR="00DA712E" w:rsidRPr="003671C1">
        <w:rPr>
          <w:rFonts w:ascii="Times New Roman" w:hAnsi="Times New Roman"/>
          <w:color w:val="000000" w:themeColor="text1"/>
          <w:sz w:val="28"/>
          <w:szCs w:val="28"/>
        </w:rPr>
        <w:t xml:space="preserve"> или наличия конфликта интересов;</w:t>
      </w:r>
    </w:p>
    <w:p w:rsidR="00E330E4" w:rsidRPr="003671C1" w:rsidRDefault="00E330E4"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5.</w:t>
      </w:r>
      <w:r w:rsidR="00222B3E" w:rsidRPr="003671C1">
        <w:rPr>
          <w:rFonts w:ascii="Times New Roman" w:hAnsi="Times New Roman"/>
          <w:color w:val="000000" w:themeColor="text1"/>
          <w:sz w:val="28"/>
          <w:szCs w:val="28"/>
        </w:rPr>
        <w:t>11</w:t>
      </w:r>
      <w:r w:rsidRPr="003671C1">
        <w:rPr>
          <w:rFonts w:ascii="Times New Roman" w:hAnsi="Times New Roman"/>
          <w:color w:val="000000" w:themeColor="text1"/>
          <w:sz w:val="28"/>
          <w:szCs w:val="28"/>
        </w:rPr>
        <w:t xml:space="preserve">.6. </w:t>
      </w:r>
      <w:r w:rsidR="00DA712E" w:rsidRPr="003671C1">
        <w:rPr>
          <w:rFonts w:ascii="Times New Roman" w:hAnsi="Times New Roman"/>
          <w:sz w:val="28"/>
          <w:szCs w:val="28"/>
        </w:rPr>
        <w:t>н</w:t>
      </w:r>
      <w:r w:rsidR="00113890" w:rsidRPr="003671C1">
        <w:rPr>
          <w:rFonts w:ascii="Times New Roman" w:hAnsi="Times New Roman"/>
          <w:sz w:val="28"/>
          <w:szCs w:val="28"/>
        </w:rPr>
        <w:t>е допускать разглашения сведений, ставших им известными в ходе пр</w:t>
      </w:r>
      <w:r w:rsidR="00DA712E" w:rsidRPr="003671C1">
        <w:rPr>
          <w:rFonts w:ascii="Times New Roman" w:hAnsi="Times New Roman"/>
          <w:sz w:val="28"/>
          <w:szCs w:val="28"/>
        </w:rPr>
        <w:t xml:space="preserve">оведения закупки, кроме случаев, </w:t>
      </w:r>
      <w:r w:rsidR="00113890" w:rsidRPr="003671C1">
        <w:rPr>
          <w:rFonts w:ascii="Times New Roman" w:hAnsi="Times New Roman"/>
          <w:sz w:val="28"/>
          <w:szCs w:val="28"/>
        </w:rPr>
        <w:t>предусмотренных законодательством Российской Федерации</w:t>
      </w:r>
      <w:r w:rsidRPr="003671C1">
        <w:rPr>
          <w:rFonts w:ascii="Times New Roman" w:hAnsi="Times New Roman"/>
          <w:color w:val="000000" w:themeColor="text1"/>
          <w:sz w:val="28"/>
          <w:szCs w:val="28"/>
        </w:rPr>
        <w:t>;</w:t>
      </w:r>
    </w:p>
    <w:p w:rsidR="000654E2" w:rsidRPr="003671C1" w:rsidRDefault="000654E2"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5.</w:t>
      </w:r>
      <w:r w:rsidR="00222B3E" w:rsidRPr="003671C1">
        <w:rPr>
          <w:rFonts w:ascii="Times New Roman" w:hAnsi="Times New Roman"/>
          <w:color w:val="000000" w:themeColor="text1"/>
          <w:sz w:val="28"/>
          <w:szCs w:val="28"/>
        </w:rPr>
        <w:t>11</w:t>
      </w:r>
      <w:r w:rsidRPr="003671C1">
        <w:rPr>
          <w:rFonts w:ascii="Times New Roman" w:hAnsi="Times New Roman"/>
          <w:color w:val="000000" w:themeColor="text1"/>
          <w:sz w:val="28"/>
          <w:szCs w:val="28"/>
        </w:rPr>
        <w:t>.</w:t>
      </w:r>
      <w:r w:rsidR="00F476AD" w:rsidRPr="003671C1">
        <w:rPr>
          <w:rFonts w:ascii="Times New Roman" w:hAnsi="Times New Roman"/>
          <w:color w:val="000000" w:themeColor="text1"/>
          <w:sz w:val="28"/>
          <w:szCs w:val="28"/>
        </w:rPr>
        <w:t>7</w:t>
      </w:r>
      <w:r w:rsidRPr="003671C1">
        <w:rPr>
          <w:rFonts w:ascii="Times New Roman" w:hAnsi="Times New Roman"/>
          <w:color w:val="000000" w:themeColor="text1"/>
          <w:sz w:val="28"/>
          <w:szCs w:val="28"/>
        </w:rPr>
        <w:t xml:space="preserve">. </w:t>
      </w:r>
      <w:r w:rsidR="00DA712E" w:rsidRPr="003671C1">
        <w:rPr>
          <w:rFonts w:ascii="Times New Roman" w:hAnsi="Times New Roman"/>
          <w:sz w:val="28"/>
          <w:szCs w:val="28"/>
        </w:rPr>
        <w:t>в</w:t>
      </w:r>
      <w:r w:rsidR="00113890" w:rsidRPr="003671C1">
        <w:rPr>
          <w:rFonts w:ascii="Times New Roman" w:hAnsi="Times New Roman"/>
          <w:sz w:val="28"/>
          <w:szCs w:val="28"/>
        </w:rPr>
        <w:t>ыполнять иные обязанности, предусмотренные действующим законодательством и Положением о закупках</w:t>
      </w:r>
      <w:r w:rsidR="00391EF5" w:rsidRPr="003671C1">
        <w:rPr>
          <w:rFonts w:ascii="Times New Roman" w:hAnsi="Times New Roman"/>
          <w:color w:val="000000" w:themeColor="text1"/>
          <w:sz w:val="28"/>
          <w:szCs w:val="28"/>
        </w:rPr>
        <w:t>.</w:t>
      </w:r>
    </w:p>
    <w:p w:rsidR="00C55B85" w:rsidRPr="003671C1" w:rsidRDefault="00C55B85"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color w:val="000000" w:themeColor="text1"/>
          <w:sz w:val="28"/>
          <w:szCs w:val="28"/>
          <w:u w:val="single"/>
        </w:rPr>
        <w:t>5.</w:t>
      </w:r>
      <w:r w:rsidR="00222B3E" w:rsidRPr="003671C1">
        <w:rPr>
          <w:rFonts w:ascii="Times New Roman" w:hAnsi="Times New Roman"/>
          <w:color w:val="000000" w:themeColor="text1"/>
          <w:sz w:val="28"/>
          <w:szCs w:val="28"/>
          <w:u w:val="single"/>
        </w:rPr>
        <w:t>12</w:t>
      </w:r>
      <w:r w:rsidRPr="003671C1">
        <w:rPr>
          <w:rFonts w:ascii="Times New Roman" w:hAnsi="Times New Roman"/>
          <w:color w:val="000000" w:themeColor="text1"/>
          <w:sz w:val="28"/>
          <w:szCs w:val="28"/>
          <w:u w:val="single"/>
        </w:rPr>
        <w:t>. При осуществлении функций, возложенных на комиссию, члены</w:t>
      </w:r>
      <w:r w:rsidRPr="003671C1">
        <w:rPr>
          <w:rFonts w:ascii="Times New Roman" w:hAnsi="Times New Roman"/>
          <w:sz w:val="28"/>
          <w:szCs w:val="28"/>
          <w:u w:val="single"/>
        </w:rPr>
        <w:t xml:space="preserve"> комиссии имеют право:</w:t>
      </w:r>
    </w:p>
    <w:p w:rsidR="00C55B85" w:rsidRPr="003671C1" w:rsidRDefault="00C55B85"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12</w:t>
      </w:r>
      <w:r w:rsidRPr="003671C1">
        <w:rPr>
          <w:rFonts w:ascii="Times New Roman" w:hAnsi="Times New Roman"/>
          <w:sz w:val="28"/>
          <w:szCs w:val="28"/>
        </w:rPr>
        <w:t xml:space="preserve">.1. </w:t>
      </w:r>
      <w:r w:rsidR="00300B69" w:rsidRPr="003671C1">
        <w:rPr>
          <w:rFonts w:ascii="Times New Roman" w:hAnsi="Times New Roman"/>
          <w:sz w:val="28"/>
          <w:szCs w:val="28"/>
        </w:rPr>
        <w:t xml:space="preserve">в установленном порядке </w:t>
      </w:r>
      <w:r w:rsidRPr="003671C1">
        <w:rPr>
          <w:rFonts w:ascii="Times New Roman" w:hAnsi="Times New Roman"/>
          <w:sz w:val="28"/>
          <w:szCs w:val="28"/>
        </w:rPr>
        <w:t>знакомиться с материалами, содержащи</w:t>
      </w:r>
      <w:r w:rsidR="005930D1" w:rsidRPr="003671C1">
        <w:rPr>
          <w:rFonts w:ascii="Times New Roman" w:hAnsi="Times New Roman"/>
          <w:sz w:val="28"/>
          <w:szCs w:val="28"/>
        </w:rPr>
        <w:t>мися в документации о</w:t>
      </w:r>
      <w:r w:rsidRPr="003671C1">
        <w:rPr>
          <w:rFonts w:ascii="Times New Roman" w:hAnsi="Times New Roman"/>
          <w:sz w:val="28"/>
          <w:szCs w:val="28"/>
        </w:rPr>
        <w:t xml:space="preserve"> закупк</w:t>
      </w:r>
      <w:r w:rsidR="00B1158A" w:rsidRPr="003671C1">
        <w:rPr>
          <w:rFonts w:ascii="Times New Roman" w:hAnsi="Times New Roman"/>
          <w:sz w:val="28"/>
          <w:szCs w:val="28"/>
        </w:rPr>
        <w:t>е</w:t>
      </w:r>
      <w:r w:rsidRPr="003671C1">
        <w:rPr>
          <w:rFonts w:ascii="Times New Roman" w:hAnsi="Times New Roman"/>
          <w:sz w:val="28"/>
          <w:szCs w:val="28"/>
        </w:rPr>
        <w:t>, заявках</w:t>
      </w:r>
      <w:r w:rsidR="00391EF5" w:rsidRPr="003671C1">
        <w:rPr>
          <w:rFonts w:ascii="Times New Roman" w:hAnsi="Times New Roman"/>
          <w:sz w:val="28"/>
          <w:szCs w:val="28"/>
        </w:rPr>
        <w:t xml:space="preserve"> на участие в </w:t>
      </w:r>
      <w:r w:rsidRPr="003671C1">
        <w:rPr>
          <w:rFonts w:ascii="Times New Roman" w:hAnsi="Times New Roman"/>
          <w:sz w:val="28"/>
          <w:szCs w:val="28"/>
        </w:rPr>
        <w:t>закупк</w:t>
      </w:r>
      <w:r w:rsidR="00B1158A" w:rsidRPr="003671C1">
        <w:rPr>
          <w:rFonts w:ascii="Times New Roman" w:hAnsi="Times New Roman"/>
          <w:sz w:val="28"/>
          <w:szCs w:val="28"/>
        </w:rPr>
        <w:t>е</w:t>
      </w:r>
      <w:r w:rsidRPr="003671C1">
        <w:rPr>
          <w:rFonts w:ascii="Times New Roman" w:hAnsi="Times New Roman"/>
          <w:sz w:val="28"/>
          <w:szCs w:val="28"/>
        </w:rPr>
        <w:t>;</w:t>
      </w:r>
    </w:p>
    <w:p w:rsidR="00C55B85" w:rsidRPr="003671C1" w:rsidRDefault="00C55B85"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12</w:t>
      </w:r>
      <w:r w:rsidRPr="003671C1">
        <w:rPr>
          <w:rFonts w:ascii="Times New Roman" w:hAnsi="Times New Roman"/>
          <w:sz w:val="28"/>
          <w:szCs w:val="28"/>
        </w:rPr>
        <w:t xml:space="preserve">.2. запрашивать информацию у руководителей структурных подразделений </w:t>
      </w:r>
      <w:r w:rsidR="00EE12CA" w:rsidRPr="003671C1">
        <w:rPr>
          <w:rFonts w:ascii="Times New Roman" w:hAnsi="Times New Roman"/>
          <w:sz w:val="28"/>
          <w:szCs w:val="28"/>
        </w:rPr>
        <w:t>заказчика</w:t>
      </w:r>
      <w:r w:rsidRPr="003671C1">
        <w:rPr>
          <w:rFonts w:ascii="Times New Roman" w:hAnsi="Times New Roman"/>
          <w:sz w:val="28"/>
          <w:szCs w:val="28"/>
        </w:rPr>
        <w:t xml:space="preserve"> о товарах, </w:t>
      </w:r>
      <w:r w:rsidR="00391EF5" w:rsidRPr="003671C1">
        <w:rPr>
          <w:rFonts w:ascii="Times New Roman" w:hAnsi="Times New Roman"/>
          <w:sz w:val="28"/>
          <w:szCs w:val="28"/>
        </w:rPr>
        <w:t>работах, услугах, требованиях к поставке товаров, выполнению работ, оказанию услуг</w:t>
      </w:r>
      <w:r w:rsidR="008E15DE" w:rsidRPr="003671C1">
        <w:rPr>
          <w:rFonts w:ascii="Times New Roman" w:hAnsi="Times New Roman"/>
          <w:sz w:val="28"/>
          <w:szCs w:val="28"/>
        </w:rPr>
        <w:t xml:space="preserve">, в отношении которых </w:t>
      </w:r>
      <w:r w:rsidR="00B1158A" w:rsidRPr="003671C1">
        <w:rPr>
          <w:rFonts w:ascii="Times New Roman" w:hAnsi="Times New Roman"/>
          <w:sz w:val="28"/>
          <w:szCs w:val="28"/>
        </w:rPr>
        <w:t>проводится процедура закупки;</w:t>
      </w:r>
    </w:p>
    <w:p w:rsidR="00C55B85" w:rsidRPr="003671C1" w:rsidRDefault="00C55B85"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12</w:t>
      </w:r>
      <w:r w:rsidRPr="003671C1">
        <w:rPr>
          <w:rFonts w:ascii="Times New Roman" w:hAnsi="Times New Roman"/>
          <w:sz w:val="28"/>
          <w:szCs w:val="28"/>
        </w:rPr>
        <w:t>.3. в случае несогласия с заключением комиссии, письменно изложить особое мнение, которое при</w:t>
      </w:r>
      <w:r w:rsidR="00B1158A" w:rsidRPr="003671C1">
        <w:rPr>
          <w:rFonts w:ascii="Times New Roman" w:hAnsi="Times New Roman"/>
          <w:sz w:val="28"/>
          <w:szCs w:val="28"/>
        </w:rPr>
        <w:t xml:space="preserve">общается </w:t>
      </w:r>
      <w:r w:rsidRPr="003671C1">
        <w:rPr>
          <w:rFonts w:ascii="Times New Roman" w:hAnsi="Times New Roman"/>
          <w:sz w:val="28"/>
          <w:szCs w:val="28"/>
        </w:rPr>
        <w:t>к протоколу, формируем</w:t>
      </w:r>
      <w:r w:rsidR="00391EF5" w:rsidRPr="003671C1">
        <w:rPr>
          <w:rFonts w:ascii="Times New Roman" w:hAnsi="Times New Roman"/>
          <w:sz w:val="28"/>
          <w:szCs w:val="28"/>
        </w:rPr>
        <w:t>ому в соответствии с настоящим П</w:t>
      </w:r>
      <w:r w:rsidRPr="003671C1">
        <w:rPr>
          <w:rFonts w:ascii="Times New Roman" w:hAnsi="Times New Roman"/>
          <w:sz w:val="28"/>
          <w:szCs w:val="28"/>
        </w:rPr>
        <w:t>оложением</w:t>
      </w:r>
      <w:r w:rsidR="000176B9" w:rsidRPr="003671C1">
        <w:rPr>
          <w:rFonts w:ascii="Times New Roman" w:hAnsi="Times New Roman"/>
          <w:sz w:val="28"/>
          <w:szCs w:val="28"/>
        </w:rPr>
        <w:t xml:space="preserve"> по результатам работы комиссии. Особое мнение члена комиссии не подлежит опубликованию на официальном сайте.</w:t>
      </w:r>
    </w:p>
    <w:p w:rsidR="00A96B8B" w:rsidRPr="003671C1" w:rsidRDefault="00A96B8B"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5.</w:t>
      </w:r>
      <w:r w:rsidR="00222B3E" w:rsidRPr="003671C1">
        <w:rPr>
          <w:rFonts w:ascii="Times New Roman" w:hAnsi="Times New Roman"/>
          <w:sz w:val="28"/>
          <w:szCs w:val="28"/>
          <w:u w:val="single"/>
        </w:rPr>
        <w:t>13</w:t>
      </w:r>
      <w:r w:rsidRPr="003671C1">
        <w:rPr>
          <w:rFonts w:ascii="Times New Roman" w:hAnsi="Times New Roman"/>
          <w:sz w:val="28"/>
          <w:szCs w:val="28"/>
          <w:u w:val="single"/>
        </w:rPr>
        <w:t>. При осуществлении функций, возложенных на комиссию, членам комиссии запрещается:</w:t>
      </w:r>
    </w:p>
    <w:p w:rsidR="00A96B8B" w:rsidRPr="003671C1" w:rsidRDefault="00A96B8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13</w:t>
      </w:r>
      <w:r w:rsidRPr="003671C1">
        <w:rPr>
          <w:rFonts w:ascii="Times New Roman" w:hAnsi="Times New Roman"/>
          <w:sz w:val="28"/>
          <w:szCs w:val="28"/>
        </w:rPr>
        <w:t xml:space="preserve">.1. участвовать в переговорах с участниками проведения процедуры закупки; </w:t>
      </w:r>
    </w:p>
    <w:p w:rsidR="00A96B8B" w:rsidRPr="003671C1" w:rsidRDefault="00A96B8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13</w:t>
      </w:r>
      <w:r w:rsidRPr="003671C1">
        <w:rPr>
          <w:rFonts w:ascii="Times New Roman" w:hAnsi="Times New Roman"/>
          <w:sz w:val="28"/>
          <w:szCs w:val="28"/>
        </w:rPr>
        <w:t>.2. вскрывать конверты с заявками на участие в проведении</w:t>
      </w:r>
      <w:r w:rsidR="005930D1" w:rsidRPr="003671C1">
        <w:rPr>
          <w:rFonts w:ascii="Times New Roman" w:hAnsi="Times New Roman"/>
          <w:sz w:val="28"/>
          <w:szCs w:val="28"/>
        </w:rPr>
        <w:t xml:space="preserve"> процедуры</w:t>
      </w:r>
      <w:r w:rsidRPr="003671C1">
        <w:rPr>
          <w:rFonts w:ascii="Times New Roman" w:hAnsi="Times New Roman"/>
          <w:sz w:val="28"/>
          <w:szCs w:val="28"/>
        </w:rPr>
        <w:t xml:space="preserve"> закупки до официальной даты вскрытия конвертов;</w:t>
      </w:r>
    </w:p>
    <w:p w:rsidR="00A96B8B" w:rsidRPr="003671C1" w:rsidRDefault="00A96B8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13</w:t>
      </w:r>
      <w:r w:rsidRPr="003671C1">
        <w:rPr>
          <w:rFonts w:ascii="Times New Roman" w:hAnsi="Times New Roman"/>
          <w:sz w:val="28"/>
          <w:szCs w:val="28"/>
        </w:rPr>
        <w:t xml:space="preserve">.3. создавать преимущественные условия участия в проведении закупки для нужд </w:t>
      </w:r>
      <w:r w:rsidR="00EE12CA" w:rsidRPr="003671C1">
        <w:rPr>
          <w:rFonts w:ascii="Times New Roman" w:hAnsi="Times New Roman"/>
          <w:sz w:val="28"/>
          <w:szCs w:val="28"/>
        </w:rPr>
        <w:t>заказчика</w:t>
      </w:r>
      <w:r w:rsidRPr="003671C1">
        <w:rPr>
          <w:rFonts w:ascii="Times New Roman" w:hAnsi="Times New Roman"/>
          <w:sz w:val="28"/>
          <w:szCs w:val="28"/>
        </w:rPr>
        <w:t>;</w:t>
      </w:r>
    </w:p>
    <w:p w:rsidR="00A96B8B" w:rsidRPr="003671C1" w:rsidRDefault="00A96B8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222B3E" w:rsidRPr="003671C1">
        <w:rPr>
          <w:rFonts w:ascii="Times New Roman" w:hAnsi="Times New Roman"/>
          <w:sz w:val="28"/>
          <w:szCs w:val="28"/>
        </w:rPr>
        <w:t>13</w:t>
      </w:r>
      <w:r w:rsidRPr="003671C1">
        <w:rPr>
          <w:rFonts w:ascii="Times New Roman" w:hAnsi="Times New Roman"/>
          <w:sz w:val="28"/>
          <w:szCs w:val="28"/>
        </w:rPr>
        <w:t>.4. принимать решения путем проведения заочного голосования, а также делегировать свои полномочия иным лицам;</w:t>
      </w:r>
    </w:p>
    <w:p w:rsidR="000176B9" w:rsidRPr="003671C1" w:rsidRDefault="00A96B8B"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sz w:val="28"/>
          <w:szCs w:val="28"/>
        </w:rPr>
        <w:t>5.</w:t>
      </w:r>
      <w:r w:rsidR="00222B3E" w:rsidRPr="003671C1">
        <w:rPr>
          <w:rFonts w:ascii="Times New Roman" w:hAnsi="Times New Roman"/>
          <w:sz w:val="28"/>
          <w:szCs w:val="28"/>
        </w:rPr>
        <w:t>13</w:t>
      </w:r>
      <w:r w:rsidRPr="003671C1">
        <w:rPr>
          <w:rFonts w:ascii="Times New Roman" w:hAnsi="Times New Roman"/>
          <w:sz w:val="28"/>
          <w:szCs w:val="28"/>
        </w:rPr>
        <w:t>.</w:t>
      </w:r>
      <w:r w:rsidR="007615E3" w:rsidRPr="003671C1">
        <w:rPr>
          <w:rFonts w:ascii="Times New Roman" w:hAnsi="Times New Roman"/>
          <w:sz w:val="28"/>
          <w:szCs w:val="28"/>
        </w:rPr>
        <w:t>5</w:t>
      </w:r>
      <w:r w:rsidRPr="003671C1">
        <w:rPr>
          <w:rFonts w:ascii="Times New Roman" w:hAnsi="Times New Roman"/>
          <w:sz w:val="28"/>
          <w:szCs w:val="28"/>
        </w:rPr>
        <w:t xml:space="preserve">. предоставлять информацию о ходе проведения процедуры закупки до официального опубликования протоколов подведения итогов </w:t>
      </w:r>
      <w:r w:rsidRPr="003671C1">
        <w:rPr>
          <w:rFonts w:ascii="Times New Roman" w:hAnsi="Times New Roman"/>
          <w:color w:val="000000" w:themeColor="text1"/>
          <w:sz w:val="28"/>
          <w:szCs w:val="28"/>
        </w:rPr>
        <w:t>процедуры закупки, за исключением случаев, когда предоставление такой информации предусмотрено действующим законодательством Российской Федера</w:t>
      </w:r>
      <w:r w:rsidR="00391EF5" w:rsidRPr="003671C1">
        <w:rPr>
          <w:rFonts w:ascii="Times New Roman" w:hAnsi="Times New Roman"/>
          <w:color w:val="000000" w:themeColor="text1"/>
          <w:sz w:val="28"/>
          <w:szCs w:val="28"/>
        </w:rPr>
        <w:t>ции, настоящим П</w:t>
      </w:r>
      <w:r w:rsidRPr="003671C1">
        <w:rPr>
          <w:rFonts w:ascii="Times New Roman" w:hAnsi="Times New Roman"/>
          <w:color w:val="000000" w:themeColor="text1"/>
          <w:sz w:val="28"/>
          <w:szCs w:val="28"/>
        </w:rPr>
        <w:t>оложением.</w:t>
      </w:r>
    </w:p>
    <w:p w:rsidR="00643D62" w:rsidRPr="003671C1" w:rsidRDefault="00646923"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color w:val="000000" w:themeColor="text1"/>
          <w:sz w:val="28"/>
          <w:szCs w:val="28"/>
        </w:rPr>
        <w:t xml:space="preserve">5.14. </w:t>
      </w:r>
      <w:r w:rsidR="005F2ECE" w:rsidRPr="003671C1">
        <w:rPr>
          <w:rFonts w:ascii="Times New Roman" w:hAnsi="Times New Roman"/>
          <w:sz w:val="28"/>
          <w:szCs w:val="28"/>
          <w:u w:val="single"/>
        </w:rPr>
        <w:t xml:space="preserve">Основные функции </w:t>
      </w:r>
      <w:r w:rsidR="005F2ECE" w:rsidRPr="003671C1">
        <w:rPr>
          <w:rFonts w:ascii="Times New Roman" w:hAnsi="Times New Roman"/>
          <w:color w:val="000000" w:themeColor="text1"/>
          <w:sz w:val="28"/>
          <w:szCs w:val="28"/>
          <w:u w:val="single"/>
        </w:rPr>
        <w:t>з</w:t>
      </w:r>
      <w:r w:rsidR="005F2ECE" w:rsidRPr="003671C1">
        <w:rPr>
          <w:rFonts w:ascii="Times New Roman" w:hAnsi="Times New Roman"/>
          <w:sz w:val="28"/>
          <w:szCs w:val="28"/>
          <w:u w:val="single"/>
        </w:rPr>
        <w:t>акупочного подразделения при организации закупочной деятельности и проведении закупки:</w:t>
      </w:r>
    </w:p>
    <w:p w:rsidR="00496FFF" w:rsidRPr="003671C1" w:rsidRDefault="005F2EC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5.14.1. </w:t>
      </w:r>
      <w:r w:rsidR="00496FFF" w:rsidRPr="003671C1">
        <w:rPr>
          <w:rFonts w:ascii="Times New Roman" w:hAnsi="Times New Roman"/>
          <w:sz w:val="28"/>
          <w:szCs w:val="28"/>
        </w:rPr>
        <w:t xml:space="preserve">составление плана закупок товаров, работ, услуг, </w:t>
      </w:r>
      <w:r w:rsidR="00300B69" w:rsidRPr="003671C1">
        <w:rPr>
          <w:rFonts w:ascii="Times New Roman" w:hAnsi="Times New Roman"/>
          <w:sz w:val="28"/>
          <w:szCs w:val="28"/>
        </w:rPr>
        <w:t xml:space="preserve">подготовка </w:t>
      </w:r>
      <w:r w:rsidR="00496FFF" w:rsidRPr="003671C1">
        <w:rPr>
          <w:rStyle w:val="blk"/>
          <w:rFonts w:ascii="Times New Roman" w:hAnsi="Times New Roman"/>
          <w:sz w:val="28"/>
          <w:szCs w:val="28"/>
        </w:rPr>
        <w:t xml:space="preserve"> </w:t>
      </w:r>
      <w:r w:rsidR="00496FFF" w:rsidRPr="003671C1">
        <w:rPr>
          <w:rFonts w:ascii="Times New Roman" w:hAnsi="Times New Roman"/>
          <w:sz w:val="28"/>
          <w:szCs w:val="28"/>
        </w:rPr>
        <w:t>извещений о проведении закупок, документаци</w:t>
      </w:r>
      <w:r w:rsidR="00300B69" w:rsidRPr="003671C1">
        <w:rPr>
          <w:rFonts w:ascii="Times New Roman" w:hAnsi="Times New Roman"/>
          <w:sz w:val="28"/>
          <w:szCs w:val="28"/>
        </w:rPr>
        <w:t>и</w:t>
      </w:r>
      <w:r w:rsidR="00496FFF" w:rsidRPr="003671C1">
        <w:rPr>
          <w:rFonts w:ascii="Times New Roman" w:hAnsi="Times New Roman"/>
          <w:sz w:val="28"/>
          <w:szCs w:val="28"/>
        </w:rPr>
        <w:t xml:space="preserve"> о закупках, протоколов по результатам закупки, </w:t>
      </w:r>
      <w:r w:rsidR="00496FFF" w:rsidRPr="003671C1">
        <w:rPr>
          <w:rStyle w:val="blk"/>
          <w:rFonts w:ascii="Times New Roman" w:hAnsi="Times New Roman"/>
          <w:sz w:val="28"/>
          <w:szCs w:val="28"/>
        </w:rPr>
        <w:lastRenderedPageBreak/>
        <w:t>сведений о количестве и об общей стоимости договоров, реестров договоров, иной информации</w:t>
      </w:r>
      <w:r w:rsidR="00496FFF" w:rsidRPr="003671C1">
        <w:rPr>
          <w:rFonts w:ascii="Times New Roman" w:hAnsi="Times New Roman"/>
          <w:sz w:val="28"/>
          <w:szCs w:val="28"/>
        </w:rPr>
        <w:t>;</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5.14.2. подготовка </w:t>
      </w:r>
      <w:r w:rsidR="00946A3B" w:rsidRPr="003671C1">
        <w:rPr>
          <w:rFonts w:ascii="Times New Roman" w:hAnsi="Times New Roman"/>
          <w:sz w:val="28"/>
          <w:szCs w:val="28"/>
        </w:rPr>
        <w:t xml:space="preserve">разъяснений </w:t>
      </w:r>
      <w:r w:rsidR="00300B69" w:rsidRPr="003671C1">
        <w:rPr>
          <w:rFonts w:ascii="Times New Roman" w:hAnsi="Times New Roman"/>
          <w:sz w:val="28"/>
          <w:szCs w:val="28"/>
        </w:rPr>
        <w:t xml:space="preserve">положений </w:t>
      </w:r>
      <w:r w:rsidR="005D06D7" w:rsidRPr="003671C1">
        <w:rPr>
          <w:rFonts w:ascii="Times New Roman" w:hAnsi="Times New Roman"/>
          <w:sz w:val="28"/>
          <w:szCs w:val="28"/>
        </w:rPr>
        <w:t>извещения и документации о закупке</w:t>
      </w:r>
      <w:r w:rsidRPr="003671C1">
        <w:rPr>
          <w:rFonts w:ascii="Times New Roman" w:hAnsi="Times New Roman"/>
          <w:sz w:val="28"/>
          <w:szCs w:val="28"/>
        </w:rPr>
        <w:t xml:space="preserve">; </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BA773B" w:rsidRPr="003671C1">
        <w:rPr>
          <w:rFonts w:ascii="Times New Roman" w:hAnsi="Times New Roman"/>
          <w:sz w:val="28"/>
          <w:szCs w:val="28"/>
        </w:rPr>
        <w:t>14.3</w:t>
      </w:r>
      <w:r w:rsidRPr="003671C1">
        <w:rPr>
          <w:rFonts w:ascii="Times New Roman" w:hAnsi="Times New Roman"/>
          <w:sz w:val="28"/>
          <w:szCs w:val="28"/>
        </w:rPr>
        <w:t>. разработка проекта договора, заключаемого по результатам закупки;</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BA773B" w:rsidRPr="003671C1">
        <w:rPr>
          <w:rFonts w:ascii="Times New Roman" w:hAnsi="Times New Roman"/>
          <w:sz w:val="28"/>
          <w:szCs w:val="28"/>
        </w:rPr>
        <w:t>14.4.</w:t>
      </w:r>
      <w:r w:rsidRPr="003671C1">
        <w:rPr>
          <w:rFonts w:ascii="Times New Roman" w:hAnsi="Times New Roman"/>
          <w:sz w:val="28"/>
          <w:szCs w:val="28"/>
        </w:rPr>
        <w:t xml:space="preserve"> размещение информации, предусмотренной настоящим Положением и действующим законодательством на официальном сайте, в том числе план</w:t>
      </w:r>
      <w:r w:rsidR="00300B69" w:rsidRPr="003671C1">
        <w:rPr>
          <w:rFonts w:ascii="Times New Roman" w:hAnsi="Times New Roman"/>
          <w:sz w:val="28"/>
          <w:szCs w:val="28"/>
        </w:rPr>
        <w:t>а</w:t>
      </w:r>
      <w:r w:rsidRPr="003671C1">
        <w:rPr>
          <w:rFonts w:ascii="Times New Roman" w:hAnsi="Times New Roman"/>
          <w:sz w:val="28"/>
          <w:szCs w:val="28"/>
        </w:rPr>
        <w:t xml:space="preserve"> закупок товаров, работ, услуг, извещени</w:t>
      </w:r>
      <w:r w:rsidR="00300B69" w:rsidRPr="003671C1">
        <w:rPr>
          <w:rFonts w:ascii="Times New Roman" w:hAnsi="Times New Roman"/>
          <w:sz w:val="28"/>
          <w:szCs w:val="28"/>
        </w:rPr>
        <w:t>й</w:t>
      </w:r>
      <w:r w:rsidRPr="003671C1">
        <w:rPr>
          <w:rFonts w:ascii="Times New Roman" w:hAnsi="Times New Roman"/>
          <w:sz w:val="28"/>
          <w:szCs w:val="28"/>
        </w:rPr>
        <w:t xml:space="preserve"> о проведении закупки, документаци</w:t>
      </w:r>
      <w:r w:rsidR="00300B69" w:rsidRPr="003671C1">
        <w:rPr>
          <w:rFonts w:ascii="Times New Roman" w:hAnsi="Times New Roman"/>
          <w:sz w:val="28"/>
          <w:szCs w:val="28"/>
        </w:rPr>
        <w:t>и</w:t>
      </w:r>
      <w:r w:rsidRPr="003671C1">
        <w:rPr>
          <w:rFonts w:ascii="Times New Roman" w:hAnsi="Times New Roman"/>
          <w:sz w:val="28"/>
          <w:szCs w:val="28"/>
        </w:rPr>
        <w:t xml:space="preserve"> о закупке, протокол</w:t>
      </w:r>
      <w:r w:rsidR="00300B69" w:rsidRPr="003671C1">
        <w:rPr>
          <w:rFonts w:ascii="Times New Roman" w:hAnsi="Times New Roman"/>
          <w:sz w:val="28"/>
          <w:szCs w:val="28"/>
        </w:rPr>
        <w:t>ов</w:t>
      </w:r>
      <w:r w:rsidRPr="003671C1">
        <w:rPr>
          <w:rFonts w:ascii="Times New Roman" w:hAnsi="Times New Roman"/>
          <w:sz w:val="28"/>
          <w:szCs w:val="28"/>
        </w:rPr>
        <w:t xml:space="preserve"> по результатам закупки, </w:t>
      </w:r>
      <w:r w:rsidRPr="003671C1">
        <w:rPr>
          <w:rStyle w:val="blk"/>
          <w:rFonts w:ascii="Times New Roman" w:hAnsi="Times New Roman"/>
          <w:sz w:val="28"/>
          <w:szCs w:val="28"/>
        </w:rPr>
        <w:t>сведен</w:t>
      </w:r>
      <w:r w:rsidR="00300B69" w:rsidRPr="003671C1">
        <w:rPr>
          <w:rStyle w:val="blk"/>
          <w:rFonts w:ascii="Times New Roman" w:hAnsi="Times New Roman"/>
          <w:sz w:val="28"/>
          <w:szCs w:val="28"/>
        </w:rPr>
        <w:t>ий</w:t>
      </w:r>
      <w:r w:rsidRPr="003671C1">
        <w:rPr>
          <w:rStyle w:val="blk"/>
          <w:rFonts w:ascii="Times New Roman" w:hAnsi="Times New Roman"/>
          <w:sz w:val="28"/>
          <w:szCs w:val="28"/>
        </w:rPr>
        <w:t xml:space="preserve"> о количестве и об общей стоимости договоров, реестр</w:t>
      </w:r>
      <w:r w:rsidR="00300B69" w:rsidRPr="003671C1">
        <w:rPr>
          <w:rStyle w:val="blk"/>
          <w:rFonts w:ascii="Times New Roman" w:hAnsi="Times New Roman"/>
          <w:sz w:val="28"/>
          <w:szCs w:val="28"/>
        </w:rPr>
        <w:t>а</w:t>
      </w:r>
      <w:r w:rsidRPr="003671C1">
        <w:rPr>
          <w:rStyle w:val="blk"/>
          <w:rFonts w:ascii="Times New Roman" w:hAnsi="Times New Roman"/>
          <w:sz w:val="28"/>
          <w:szCs w:val="28"/>
        </w:rPr>
        <w:t xml:space="preserve"> договоров, ин</w:t>
      </w:r>
      <w:r w:rsidR="003575AC" w:rsidRPr="003671C1">
        <w:rPr>
          <w:rStyle w:val="blk"/>
          <w:rFonts w:ascii="Times New Roman" w:hAnsi="Times New Roman"/>
          <w:sz w:val="28"/>
          <w:szCs w:val="28"/>
        </w:rPr>
        <w:t xml:space="preserve">ой </w:t>
      </w:r>
      <w:r w:rsidRPr="003671C1">
        <w:rPr>
          <w:rStyle w:val="blk"/>
          <w:rFonts w:ascii="Times New Roman" w:hAnsi="Times New Roman"/>
          <w:sz w:val="28"/>
          <w:szCs w:val="28"/>
        </w:rPr>
        <w:t>информация</w:t>
      </w:r>
      <w:r w:rsidRPr="003671C1">
        <w:rPr>
          <w:rFonts w:ascii="Times New Roman" w:hAnsi="Times New Roman"/>
          <w:sz w:val="28"/>
          <w:szCs w:val="28"/>
        </w:rPr>
        <w:t xml:space="preserve">; </w:t>
      </w:r>
    </w:p>
    <w:p w:rsidR="00B76982" w:rsidRPr="003671C1" w:rsidRDefault="00B76982"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5.14.5. в пределах</w:t>
      </w:r>
      <w:r w:rsidR="003575AC" w:rsidRPr="003671C1">
        <w:rPr>
          <w:rFonts w:ascii="Times New Roman" w:hAnsi="Times New Roman"/>
          <w:sz w:val="28"/>
          <w:szCs w:val="28"/>
        </w:rPr>
        <w:t>,</w:t>
      </w:r>
      <w:r w:rsidRPr="003671C1">
        <w:rPr>
          <w:rFonts w:ascii="Times New Roman" w:hAnsi="Times New Roman"/>
          <w:sz w:val="28"/>
          <w:szCs w:val="28"/>
        </w:rPr>
        <w:t xml:space="preserve"> установленных действующим законодательством Российской Федерации и настоящим Положением определять срок подачи заявок, продлевать срок подачи заявок, назначать дату проведения этапов закупочных процедур;</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BA773B" w:rsidRPr="003671C1">
        <w:rPr>
          <w:rFonts w:ascii="Times New Roman" w:hAnsi="Times New Roman"/>
          <w:sz w:val="28"/>
          <w:szCs w:val="28"/>
        </w:rPr>
        <w:t>14</w:t>
      </w:r>
      <w:r w:rsidRPr="003671C1">
        <w:rPr>
          <w:rFonts w:ascii="Times New Roman" w:hAnsi="Times New Roman"/>
          <w:sz w:val="28"/>
          <w:szCs w:val="28"/>
        </w:rPr>
        <w:t>.</w:t>
      </w:r>
      <w:r w:rsidR="00B76982" w:rsidRPr="003671C1">
        <w:rPr>
          <w:rFonts w:ascii="Times New Roman" w:hAnsi="Times New Roman"/>
          <w:sz w:val="28"/>
          <w:szCs w:val="28"/>
        </w:rPr>
        <w:t>6</w:t>
      </w:r>
      <w:r w:rsidRPr="003671C1">
        <w:rPr>
          <w:rFonts w:ascii="Times New Roman" w:hAnsi="Times New Roman"/>
          <w:sz w:val="28"/>
          <w:szCs w:val="28"/>
        </w:rPr>
        <w:t>. прием и регистрация документов, полученных в процессе закупки  от участников закупки;</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BA773B" w:rsidRPr="003671C1">
        <w:rPr>
          <w:rFonts w:ascii="Times New Roman" w:hAnsi="Times New Roman"/>
          <w:sz w:val="28"/>
          <w:szCs w:val="28"/>
        </w:rPr>
        <w:t>14</w:t>
      </w:r>
      <w:r w:rsidRPr="003671C1">
        <w:rPr>
          <w:rFonts w:ascii="Times New Roman" w:hAnsi="Times New Roman"/>
          <w:sz w:val="28"/>
          <w:szCs w:val="28"/>
        </w:rPr>
        <w:t>.</w:t>
      </w:r>
      <w:r w:rsidR="00B76982" w:rsidRPr="003671C1">
        <w:rPr>
          <w:rFonts w:ascii="Times New Roman" w:hAnsi="Times New Roman"/>
          <w:sz w:val="28"/>
          <w:szCs w:val="28"/>
        </w:rPr>
        <w:t>7</w:t>
      </w:r>
      <w:r w:rsidRPr="003671C1">
        <w:rPr>
          <w:rFonts w:ascii="Times New Roman" w:hAnsi="Times New Roman"/>
          <w:sz w:val="28"/>
          <w:szCs w:val="28"/>
        </w:rPr>
        <w:t>. подготовка изменений извещения о проведении процедуры закупки, документации о закупке;</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BA773B" w:rsidRPr="003671C1">
        <w:rPr>
          <w:rFonts w:ascii="Times New Roman" w:hAnsi="Times New Roman"/>
          <w:sz w:val="28"/>
          <w:szCs w:val="28"/>
        </w:rPr>
        <w:t>14</w:t>
      </w:r>
      <w:r w:rsidRPr="003671C1">
        <w:rPr>
          <w:rFonts w:ascii="Times New Roman" w:hAnsi="Times New Roman"/>
          <w:sz w:val="28"/>
          <w:szCs w:val="28"/>
        </w:rPr>
        <w:t>.</w:t>
      </w:r>
      <w:r w:rsidR="00B76982" w:rsidRPr="003671C1">
        <w:rPr>
          <w:rFonts w:ascii="Times New Roman" w:hAnsi="Times New Roman"/>
          <w:sz w:val="28"/>
          <w:szCs w:val="28"/>
        </w:rPr>
        <w:t>8</w:t>
      </w:r>
      <w:r w:rsidRPr="003671C1">
        <w:rPr>
          <w:rFonts w:ascii="Times New Roman" w:hAnsi="Times New Roman"/>
          <w:sz w:val="28"/>
          <w:szCs w:val="28"/>
        </w:rPr>
        <w:t>. обеспечение подписания договора по результатам проведения закупки;</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EB546A" w:rsidRPr="003671C1">
        <w:rPr>
          <w:rFonts w:ascii="Times New Roman" w:hAnsi="Times New Roman"/>
          <w:sz w:val="28"/>
          <w:szCs w:val="28"/>
        </w:rPr>
        <w:t>14</w:t>
      </w:r>
      <w:r w:rsidRPr="003671C1">
        <w:rPr>
          <w:rFonts w:ascii="Times New Roman" w:hAnsi="Times New Roman"/>
          <w:sz w:val="28"/>
          <w:szCs w:val="28"/>
        </w:rPr>
        <w:t>.</w:t>
      </w:r>
      <w:r w:rsidR="00B76982" w:rsidRPr="003671C1">
        <w:rPr>
          <w:rFonts w:ascii="Times New Roman" w:hAnsi="Times New Roman"/>
          <w:sz w:val="28"/>
          <w:szCs w:val="28"/>
        </w:rPr>
        <w:t>9</w:t>
      </w:r>
      <w:r w:rsidRPr="003671C1">
        <w:rPr>
          <w:rFonts w:ascii="Times New Roman" w:hAnsi="Times New Roman"/>
          <w:sz w:val="28"/>
          <w:szCs w:val="28"/>
        </w:rPr>
        <w:t>. мониторинг закупок;</w:t>
      </w:r>
    </w:p>
    <w:p w:rsidR="00496FFF" w:rsidRPr="003671C1" w:rsidRDefault="00496FF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EB546A" w:rsidRPr="003671C1">
        <w:rPr>
          <w:rFonts w:ascii="Times New Roman" w:hAnsi="Times New Roman"/>
          <w:sz w:val="28"/>
          <w:szCs w:val="28"/>
        </w:rPr>
        <w:t>14</w:t>
      </w:r>
      <w:r w:rsidRPr="003671C1">
        <w:rPr>
          <w:rFonts w:ascii="Times New Roman" w:hAnsi="Times New Roman"/>
          <w:sz w:val="28"/>
          <w:szCs w:val="28"/>
        </w:rPr>
        <w:t>.</w:t>
      </w:r>
      <w:r w:rsidR="00B76982" w:rsidRPr="003671C1">
        <w:rPr>
          <w:rFonts w:ascii="Times New Roman" w:hAnsi="Times New Roman"/>
          <w:sz w:val="28"/>
          <w:szCs w:val="28"/>
        </w:rPr>
        <w:t>10</w:t>
      </w:r>
      <w:r w:rsidRPr="003671C1">
        <w:rPr>
          <w:rFonts w:ascii="Times New Roman" w:hAnsi="Times New Roman"/>
          <w:sz w:val="28"/>
          <w:szCs w:val="28"/>
        </w:rPr>
        <w:t>. подготовка предложений по совершенствованию системы проведения закупок в целях повышения  эффективности;</w:t>
      </w:r>
    </w:p>
    <w:p w:rsidR="000F1CEC" w:rsidRPr="003671C1" w:rsidRDefault="000F1CEC"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5.14.11. обоснование начальной (максимальной) цены </w:t>
      </w:r>
      <w:r w:rsidR="004E2E60" w:rsidRPr="003671C1">
        <w:rPr>
          <w:rFonts w:ascii="Times New Roman" w:hAnsi="Times New Roman"/>
          <w:sz w:val="28"/>
          <w:szCs w:val="28"/>
        </w:rPr>
        <w:t>договора</w:t>
      </w:r>
      <w:r w:rsidRPr="003671C1">
        <w:rPr>
          <w:rFonts w:ascii="Times New Roman" w:hAnsi="Times New Roman"/>
          <w:sz w:val="28"/>
          <w:szCs w:val="28"/>
        </w:rPr>
        <w:t>;</w:t>
      </w:r>
    </w:p>
    <w:p w:rsidR="000F1CEC" w:rsidRPr="003671C1" w:rsidRDefault="000F1CEC" w:rsidP="00324F1E">
      <w:pPr>
        <w:autoSpaceDE w:val="0"/>
        <w:autoSpaceDN w:val="0"/>
        <w:adjustRightInd w:val="0"/>
        <w:spacing w:after="0" w:line="240" w:lineRule="auto"/>
        <w:ind w:firstLine="709"/>
        <w:jc w:val="both"/>
        <w:rPr>
          <w:rFonts w:ascii="Times New Roman" w:hAnsi="Times New Roman"/>
          <w:sz w:val="28"/>
          <w:szCs w:val="28"/>
        </w:rPr>
      </w:pPr>
      <w:bookmarkStart w:id="0" w:name="sub_24"/>
      <w:r w:rsidRPr="003671C1">
        <w:rPr>
          <w:rFonts w:ascii="Times New Roman" w:hAnsi="Times New Roman"/>
          <w:sz w:val="28"/>
          <w:szCs w:val="28"/>
        </w:rPr>
        <w:t>5.14.12. организационно-техническое обеспечение деятельности комисси</w:t>
      </w:r>
      <w:r w:rsidR="003575AC" w:rsidRPr="003671C1">
        <w:rPr>
          <w:rFonts w:ascii="Times New Roman" w:hAnsi="Times New Roman"/>
          <w:sz w:val="28"/>
          <w:szCs w:val="28"/>
        </w:rPr>
        <w:t>и</w:t>
      </w:r>
      <w:r w:rsidRPr="003671C1">
        <w:rPr>
          <w:rFonts w:ascii="Times New Roman" w:hAnsi="Times New Roman"/>
          <w:sz w:val="28"/>
          <w:szCs w:val="28"/>
        </w:rPr>
        <w:t xml:space="preserve"> по осуществлению закупок;</w:t>
      </w:r>
    </w:p>
    <w:p w:rsidR="000F1CEC" w:rsidRPr="003671C1" w:rsidRDefault="000F1CEC" w:rsidP="00324F1E">
      <w:pPr>
        <w:autoSpaceDE w:val="0"/>
        <w:autoSpaceDN w:val="0"/>
        <w:adjustRightInd w:val="0"/>
        <w:spacing w:after="0" w:line="240" w:lineRule="auto"/>
        <w:ind w:firstLine="709"/>
        <w:jc w:val="both"/>
        <w:rPr>
          <w:rFonts w:ascii="Times New Roman" w:hAnsi="Times New Roman"/>
          <w:sz w:val="28"/>
          <w:szCs w:val="28"/>
        </w:rPr>
      </w:pPr>
      <w:bookmarkStart w:id="1" w:name="sub_32"/>
      <w:bookmarkEnd w:id="0"/>
      <w:r w:rsidRPr="003671C1">
        <w:rPr>
          <w:rFonts w:ascii="Times New Roman" w:hAnsi="Times New Roman"/>
          <w:sz w:val="28"/>
          <w:szCs w:val="28"/>
        </w:rPr>
        <w:t xml:space="preserve">5.14.13. взаимодействие с поставщиком (подрядчиком, исполнителем) при изменении, расторжении </w:t>
      </w:r>
      <w:r w:rsidR="000F7E11" w:rsidRPr="003671C1">
        <w:rPr>
          <w:rFonts w:ascii="Times New Roman" w:hAnsi="Times New Roman"/>
          <w:sz w:val="28"/>
          <w:szCs w:val="28"/>
        </w:rPr>
        <w:t>договора;</w:t>
      </w:r>
    </w:p>
    <w:p w:rsidR="000F1CEC" w:rsidRPr="003671C1" w:rsidRDefault="000F1CEC" w:rsidP="00324F1E">
      <w:pPr>
        <w:autoSpaceDE w:val="0"/>
        <w:autoSpaceDN w:val="0"/>
        <w:adjustRightInd w:val="0"/>
        <w:spacing w:after="0" w:line="240" w:lineRule="auto"/>
        <w:ind w:firstLine="709"/>
        <w:jc w:val="both"/>
        <w:rPr>
          <w:rFonts w:ascii="Times New Roman" w:hAnsi="Times New Roman"/>
          <w:sz w:val="28"/>
          <w:szCs w:val="28"/>
        </w:rPr>
      </w:pPr>
      <w:bookmarkStart w:id="2" w:name="sub_33"/>
      <w:bookmarkEnd w:id="1"/>
      <w:r w:rsidRPr="003671C1">
        <w:rPr>
          <w:rFonts w:ascii="Times New Roman" w:hAnsi="Times New Roman"/>
          <w:sz w:val="28"/>
          <w:szCs w:val="28"/>
        </w:rPr>
        <w:t>5.14.14. организация включения в реестр недобросовестных поставщиков (подрядчиков, исполнителей) информации о поставщике (подрядчике, исполнителе);</w:t>
      </w:r>
    </w:p>
    <w:p w:rsidR="000F1CEC" w:rsidRPr="003671C1" w:rsidRDefault="000F1CEC" w:rsidP="00324F1E">
      <w:pPr>
        <w:autoSpaceDE w:val="0"/>
        <w:autoSpaceDN w:val="0"/>
        <w:adjustRightInd w:val="0"/>
        <w:spacing w:after="0" w:line="240" w:lineRule="auto"/>
        <w:ind w:firstLine="709"/>
        <w:jc w:val="both"/>
        <w:rPr>
          <w:rFonts w:ascii="Times New Roman" w:hAnsi="Times New Roman"/>
          <w:sz w:val="28"/>
          <w:szCs w:val="28"/>
        </w:rPr>
      </w:pPr>
      <w:bookmarkStart w:id="3" w:name="sub_34"/>
      <w:bookmarkEnd w:id="2"/>
      <w:r w:rsidRPr="003671C1">
        <w:rPr>
          <w:rFonts w:ascii="Times New Roman" w:hAnsi="Times New Roman"/>
          <w:sz w:val="28"/>
          <w:szCs w:val="28"/>
        </w:rPr>
        <w:t xml:space="preserve">5.14.15. </w:t>
      </w:r>
      <w:r w:rsidR="006124D8">
        <w:rPr>
          <w:rFonts w:ascii="Times New Roman" w:hAnsi="Times New Roman"/>
          <w:sz w:val="28"/>
          <w:szCs w:val="28"/>
        </w:rPr>
        <w:t>участие, при необходимости, в</w:t>
      </w:r>
      <w:r w:rsidRPr="003671C1">
        <w:rPr>
          <w:rFonts w:ascii="Times New Roman" w:hAnsi="Times New Roman"/>
          <w:sz w:val="28"/>
          <w:szCs w:val="28"/>
        </w:rPr>
        <w:t xml:space="preserve"> претензионной работ</w:t>
      </w:r>
      <w:r w:rsidR="003575AC" w:rsidRPr="003671C1">
        <w:rPr>
          <w:rFonts w:ascii="Times New Roman" w:hAnsi="Times New Roman"/>
          <w:sz w:val="28"/>
          <w:szCs w:val="28"/>
        </w:rPr>
        <w:t>е</w:t>
      </w:r>
      <w:r w:rsidRPr="003671C1">
        <w:rPr>
          <w:rFonts w:ascii="Times New Roman" w:hAnsi="Times New Roman"/>
          <w:sz w:val="28"/>
          <w:szCs w:val="28"/>
        </w:rPr>
        <w:t xml:space="preserve">, </w:t>
      </w:r>
      <w:r w:rsidR="003575AC" w:rsidRPr="003671C1">
        <w:rPr>
          <w:rFonts w:ascii="Times New Roman" w:hAnsi="Times New Roman"/>
          <w:sz w:val="28"/>
          <w:szCs w:val="28"/>
        </w:rPr>
        <w:t xml:space="preserve">при </w:t>
      </w:r>
      <w:r w:rsidRPr="003671C1">
        <w:rPr>
          <w:rFonts w:ascii="Times New Roman" w:hAnsi="Times New Roman"/>
          <w:sz w:val="28"/>
          <w:szCs w:val="28"/>
        </w:rPr>
        <w:t>направлени</w:t>
      </w:r>
      <w:r w:rsidR="003575AC" w:rsidRPr="003671C1">
        <w:rPr>
          <w:rFonts w:ascii="Times New Roman" w:hAnsi="Times New Roman"/>
          <w:sz w:val="28"/>
          <w:szCs w:val="28"/>
        </w:rPr>
        <w:t>и</w:t>
      </w:r>
      <w:r w:rsidRPr="003671C1">
        <w:rPr>
          <w:rFonts w:ascii="Times New Roman" w:hAnsi="Times New Roman"/>
          <w:sz w:val="28"/>
          <w:szCs w:val="28"/>
        </w:rPr>
        <w:t xml:space="preserve"> поставщику (подрядчику, исполнителю) требовани</w:t>
      </w:r>
      <w:r w:rsidR="003575AC" w:rsidRPr="003671C1">
        <w:rPr>
          <w:rFonts w:ascii="Times New Roman" w:hAnsi="Times New Roman"/>
          <w:sz w:val="28"/>
          <w:szCs w:val="28"/>
        </w:rPr>
        <w:t>й</w:t>
      </w:r>
      <w:r w:rsidRPr="003671C1">
        <w:rPr>
          <w:rFonts w:ascii="Times New Roman" w:hAnsi="Times New Roman"/>
          <w:sz w:val="28"/>
          <w:szCs w:val="28"/>
        </w:rPr>
        <w:t xml:space="preserve"> об уплате неустоек (штрафов, пеней);</w:t>
      </w:r>
    </w:p>
    <w:p w:rsidR="000F1CEC" w:rsidRPr="003671C1" w:rsidRDefault="000F1CEC" w:rsidP="00324F1E">
      <w:pPr>
        <w:autoSpaceDE w:val="0"/>
        <w:autoSpaceDN w:val="0"/>
        <w:adjustRightInd w:val="0"/>
        <w:spacing w:after="0" w:line="240" w:lineRule="auto"/>
        <w:ind w:firstLine="709"/>
        <w:jc w:val="both"/>
        <w:rPr>
          <w:rFonts w:ascii="Times New Roman" w:hAnsi="Times New Roman"/>
          <w:sz w:val="28"/>
          <w:szCs w:val="28"/>
        </w:rPr>
      </w:pPr>
      <w:bookmarkStart w:id="4" w:name="sub_35"/>
      <w:bookmarkEnd w:id="3"/>
      <w:r w:rsidRPr="003671C1">
        <w:rPr>
          <w:rFonts w:ascii="Times New Roman" w:hAnsi="Times New Roman"/>
          <w:sz w:val="28"/>
          <w:szCs w:val="28"/>
        </w:rPr>
        <w:t>5.14.16. участие в рассмотрении дел об обжаловании действий (бездействия) заказчика;</w:t>
      </w:r>
    </w:p>
    <w:bookmarkEnd w:id="4"/>
    <w:p w:rsidR="00981B8A" w:rsidRPr="003671C1" w:rsidRDefault="00B76982"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5.14.1</w:t>
      </w:r>
      <w:r w:rsidR="000F1CEC" w:rsidRPr="003671C1">
        <w:rPr>
          <w:rFonts w:ascii="Times New Roman" w:hAnsi="Times New Roman"/>
          <w:sz w:val="28"/>
          <w:szCs w:val="28"/>
        </w:rPr>
        <w:t>7</w:t>
      </w:r>
      <w:r w:rsidRPr="003671C1">
        <w:rPr>
          <w:rFonts w:ascii="Times New Roman" w:hAnsi="Times New Roman"/>
          <w:sz w:val="28"/>
          <w:szCs w:val="28"/>
        </w:rPr>
        <w:t xml:space="preserve">. </w:t>
      </w:r>
      <w:r w:rsidR="00981B8A" w:rsidRPr="003671C1">
        <w:rPr>
          <w:rFonts w:ascii="Times New Roman" w:hAnsi="Times New Roman"/>
          <w:sz w:val="28"/>
          <w:szCs w:val="28"/>
        </w:rPr>
        <w:t>вн</w:t>
      </w:r>
      <w:r w:rsidR="003575AC" w:rsidRPr="003671C1">
        <w:rPr>
          <w:rFonts w:ascii="Times New Roman" w:hAnsi="Times New Roman"/>
          <w:sz w:val="28"/>
          <w:szCs w:val="28"/>
        </w:rPr>
        <w:t>е</w:t>
      </w:r>
      <w:r w:rsidR="00981B8A" w:rsidRPr="003671C1">
        <w:rPr>
          <w:rFonts w:ascii="Times New Roman" w:hAnsi="Times New Roman"/>
          <w:sz w:val="28"/>
          <w:szCs w:val="28"/>
        </w:rPr>
        <w:t>с</w:t>
      </w:r>
      <w:r w:rsidR="003575AC" w:rsidRPr="003671C1">
        <w:rPr>
          <w:rFonts w:ascii="Times New Roman" w:hAnsi="Times New Roman"/>
          <w:sz w:val="28"/>
          <w:szCs w:val="28"/>
        </w:rPr>
        <w:t xml:space="preserve">ение </w:t>
      </w:r>
      <w:r w:rsidR="00981B8A" w:rsidRPr="003671C1">
        <w:rPr>
          <w:rFonts w:ascii="Times New Roman" w:hAnsi="Times New Roman"/>
          <w:sz w:val="28"/>
          <w:szCs w:val="28"/>
        </w:rPr>
        <w:t xml:space="preserve"> </w:t>
      </w:r>
      <w:r w:rsidR="00981B8A" w:rsidRPr="003671C1">
        <w:rPr>
          <w:rStyle w:val="blk"/>
          <w:rFonts w:ascii="Times New Roman" w:hAnsi="Times New Roman"/>
          <w:sz w:val="28"/>
          <w:szCs w:val="28"/>
        </w:rPr>
        <w:t>информаци</w:t>
      </w:r>
      <w:r w:rsidR="003575AC" w:rsidRPr="003671C1">
        <w:rPr>
          <w:rStyle w:val="blk"/>
          <w:rFonts w:ascii="Times New Roman" w:hAnsi="Times New Roman"/>
          <w:sz w:val="28"/>
          <w:szCs w:val="28"/>
        </w:rPr>
        <w:t>и</w:t>
      </w:r>
      <w:r w:rsidR="00981B8A" w:rsidRPr="003671C1">
        <w:rPr>
          <w:rStyle w:val="blk"/>
          <w:rFonts w:ascii="Times New Roman" w:hAnsi="Times New Roman"/>
          <w:sz w:val="28"/>
          <w:szCs w:val="28"/>
        </w:rPr>
        <w:t xml:space="preserve"> и документ</w:t>
      </w:r>
      <w:r w:rsidR="003575AC" w:rsidRPr="003671C1">
        <w:rPr>
          <w:rStyle w:val="blk"/>
          <w:rFonts w:ascii="Times New Roman" w:hAnsi="Times New Roman"/>
          <w:sz w:val="28"/>
          <w:szCs w:val="28"/>
        </w:rPr>
        <w:t>ов</w:t>
      </w:r>
      <w:r w:rsidR="00981B8A" w:rsidRPr="003671C1">
        <w:rPr>
          <w:rFonts w:ascii="Times New Roman" w:hAnsi="Times New Roman"/>
          <w:sz w:val="28"/>
          <w:szCs w:val="28"/>
        </w:rPr>
        <w:t xml:space="preserve"> в реестр договоров, в</w:t>
      </w:r>
      <w:r w:rsidR="003575AC" w:rsidRPr="003671C1">
        <w:rPr>
          <w:rFonts w:ascii="Times New Roman" w:hAnsi="Times New Roman"/>
          <w:sz w:val="28"/>
          <w:szCs w:val="28"/>
        </w:rPr>
        <w:t xml:space="preserve">ключая информацию об их изменениях и </w:t>
      </w:r>
      <w:r w:rsidR="00981B8A" w:rsidRPr="003671C1">
        <w:rPr>
          <w:rFonts w:ascii="Times New Roman" w:hAnsi="Times New Roman"/>
          <w:sz w:val="28"/>
          <w:szCs w:val="28"/>
        </w:rPr>
        <w:t>исполнени</w:t>
      </w:r>
      <w:r w:rsidR="003575AC" w:rsidRPr="003671C1">
        <w:rPr>
          <w:rFonts w:ascii="Times New Roman" w:hAnsi="Times New Roman"/>
          <w:sz w:val="28"/>
          <w:szCs w:val="28"/>
        </w:rPr>
        <w:t>и</w:t>
      </w:r>
      <w:r w:rsidR="00981B8A" w:rsidRPr="003671C1">
        <w:rPr>
          <w:rFonts w:ascii="Times New Roman" w:hAnsi="Times New Roman"/>
          <w:sz w:val="28"/>
          <w:szCs w:val="28"/>
        </w:rPr>
        <w:t>;</w:t>
      </w:r>
    </w:p>
    <w:p w:rsidR="00643D62" w:rsidRPr="003671C1" w:rsidRDefault="00981B8A"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sz w:val="28"/>
          <w:szCs w:val="28"/>
        </w:rPr>
        <w:t>5.14.1</w:t>
      </w:r>
      <w:r w:rsidR="000F1CEC" w:rsidRPr="003671C1">
        <w:rPr>
          <w:rFonts w:ascii="Times New Roman" w:hAnsi="Times New Roman"/>
          <w:sz w:val="28"/>
          <w:szCs w:val="28"/>
        </w:rPr>
        <w:t>8</w:t>
      </w:r>
      <w:r w:rsidRPr="003671C1">
        <w:rPr>
          <w:rFonts w:ascii="Times New Roman" w:hAnsi="Times New Roman"/>
          <w:sz w:val="28"/>
          <w:szCs w:val="28"/>
        </w:rPr>
        <w:t xml:space="preserve">. </w:t>
      </w:r>
      <w:r w:rsidR="00B76982" w:rsidRPr="003671C1">
        <w:rPr>
          <w:rFonts w:ascii="Times New Roman" w:hAnsi="Times New Roman"/>
          <w:sz w:val="28"/>
          <w:szCs w:val="28"/>
        </w:rPr>
        <w:t xml:space="preserve">иные функции в соответствии с действующим законодательством Российской Федерации, настоящим Положением, а также локальными правовыми актами </w:t>
      </w:r>
      <w:r w:rsidR="0069108B" w:rsidRPr="003671C1">
        <w:rPr>
          <w:rFonts w:ascii="Times New Roman" w:hAnsi="Times New Roman"/>
          <w:sz w:val="28"/>
          <w:szCs w:val="28"/>
        </w:rPr>
        <w:t>заказчика</w:t>
      </w:r>
      <w:r w:rsidR="00B76982" w:rsidRPr="003671C1">
        <w:rPr>
          <w:rFonts w:ascii="Times New Roman" w:hAnsi="Times New Roman"/>
          <w:sz w:val="28"/>
          <w:szCs w:val="28"/>
        </w:rPr>
        <w:t>.</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 xml:space="preserve">5.15. При осуществлении функций, возложенных на </w:t>
      </w:r>
      <w:r w:rsidR="00ED7487" w:rsidRPr="003671C1">
        <w:rPr>
          <w:rFonts w:ascii="Times New Roman" w:hAnsi="Times New Roman"/>
          <w:color w:val="000000" w:themeColor="text1"/>
          <w:sz w:val="28"/>
          <w:szCs w:val="28"/>
          <w:u w:val="single"/>
        </w:rPr>
        <w:t>з</w:t>
      </w:r>
      <w:r w:rsidR="00ED7487" w:rsidRPr="003671C1">
        <w:rPr>
          <w:rFonts w:ascii="Times New Roman" w:hAnsi="Times New Roman"/>
          <w:sz w:val="28"/>
          <w:szCs w:val="28"/>
          <w:u w:val="single"/>
        </w:rPr>
        <w:t>акупочное подразделение</w:t>
      </w:r>
      <w:r w:rsidRPr="003671C1">
        <w:rPr>
          <w:rFonts w:ascii="Times New Roman" w:hAnsi="Times New Roman"/>
          <w:sz w:val="28"/>
          <w:szCs w:val="28"/>
          <w:u w:val="single"/>
        </w:rPr>
        <w:t xml:space="preserve">, </w:t>
      </w:r>
      <w:r w:rsidR="00ED7487" w:rsidRPr="003671C1">
        <w:rPr>
          <w:rFonts w:ascii="Times New Roman" w:hAnsi="Times New Roman"/>
          <w:sz w:val="28"/>
          <w:szCs w:val="28"/>
          <w:u w:val="single"/>
        </w:rPr>
        <w:t xml:space="preserve">сотрудники </w:t>
      </w:r>
      <w:r w:rsidR="00ED7487" w:rsidRPr="003671C1">
        <w:rPr>
          <w:rFonts w:ascii="Times New Roman" w:hAnsi="Times New Roman"/>
          <w:color w:val="000000" w:themeColor="text1"/>
          <w:sz w:val="28"/>
          <w:szCs w:val="28"/>
          <w:u w:val="single"/>
        </w:rPr>
        <w:t>з</w:t>
      </w:r>
      <w:r w:rsidR="00ED7487" w:rsidRPr="003671C1">
        <w:rPr>
          <w:rFonts w:ascii="Times New Roman" w:hAnsi="Times New Roman"/>
          <w:sz w:val="28"/>
          <w:szCs w:val="28"/>
          <w:u w:val="single"/>
        </w:rPr>
        <w:t xml:space="preserve">акупочного подразделения </w:t>
      </w:r>
      <w:r w:rsidRPr="003671C1">
        <w:rPr>
          <w:rFonts w:ascii="Times New Roman" w:hAnsi="Times New Roman"/>
          <w:sz w:val="28"/>
          <w:szCs w:val="28"/>
          <w:u w:val="single"/>
        </w:rPr>
        <w:t>обязаны:</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ED7487" w:rsidRPr="003671C1">
        <w:rPr>
          <w:rFonts w:ascii="Times New Roman" w:hAnsi="Times New Roman"/>
          <w:sz w:val="28"/>
          <w:szCs w:val="28"/>
        </w:rPr>
        <w:t>15</w:t>
      </w:r>
      <w:r w:rsidRPr="003671C1">
        <w:rPr>
          <w:rFonts w:ascii="Times New Roman" w:hAnsi="Times New Roman"/>
          <w:sz w:val="28"/>
          <w:szCs w:val="28"/>
        </w:rPr>
        <w:t>.1. строго соблюдать действующее законодательство Российской Федерации</w:t>
      </w:r>
      <w:r w:rsidR="00B11885" w:rsidRPr="003671C1">
        <w:rPr>
          <w:rFonts w:ascii="Times New Roman" w:hAnsi="Times New Roman"/>
          <w:sz w:val="28"/>
          <w:szCs w:val="28"/>
        </w:rPr>
        <w:t xml:space="preserve"> и</w:t>
      </w:r>
      <w:r w:rsidRPr="003671C1">
        <w:rPr>
          <w:rFonts w:ascii="Times New Roman" w:hAnsi="Times New Roman"/>
          <w:sz w:val="28"/>
          <w:szCs w:val="28"/>
        </w:rPr>
        <w:t xml:space="preserve"> настоящее Положение;</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w:t>
      </w:r>
      <w:r w:rsidR="00233648" w:rsidRPr="003671C1">
        <w:rPr>
          <w:rFonts w:ascii="Times New Roman" w:hAnsi="Times New Roman"/>
          <w:sz w:val="28"/>
          <w:szCs w:val="28"/>
        </w:rPr>
        <w:t>5</w:t>
      </w:r>
      <w:r w:rsidRPr="003671C1">
        <w:rPr>
          <w:rFonts w:ascii="Times New Roman" w:hAnsi="Times New Roman"/>
          <w:sz w:val="28"/>
          <w:szCs w:val="28"/>
        </w:rPr>
        <w:t>.2. своевременно выносить решения по вопросам, относящимся к компетенции</w:t>
      </w:r>
      <w:r w:rsidR="00233648" w:rsidRPr="003671C1">
        <w:rPr>
          <w:rFonts w:ascii="Times New Roman" w:hAnsi="Times New Roman"/>
          <w:sz w:val="28"/>
          <w:szCs w:val="28"/>
        </w:rPr>
        <w:t xml:space="preserve"> </w:t>
      </w:r>
      <w:r w:rsidR="00233648" w:rsidRPr="003671C1">
        <w:rPr>
          <w:rFonts w:ascii="Times New Roman" w:hAnsi="Times New Roman"/>
          <w:color w:val="000000" w:themeColor="text1"/>
          <w:sz w:val="28"/>
          <w:szCs w:val="28"/>
        </w:rPr>
        <w:t>з</w:t>
      </w:r>
      <w:r w:rsidR="00233648" w:rsidRPr="003671C1">
        <w:rPr>
          <w:rFonts w:ascii="Times New Roman" w:hAnsi="Times New Roman"/>
          <w:sz w:val="28"/>
          <w:szCs w:val="28"/>
        </w:rPr>
        <w:t>акупочного подразделения</w:t>
      </w:r>
      <w:r w:rsidRPr="003671C1">
        <w:rPr>
          <w:rFonts w:ascii="Times New Roman" w:hAnsi="Times New Roman"/>
          <w:sz w:val="28"/>
          <w:szCs w:val="28"/>
        </w:rPr>
        <w:t>;</w:t>
      </w:r>
    </w:p>
    <w:p w:rsidR="00E6308F" w:rsidRPr="003671C1" w:rsidRDefault="00E6308F"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lastRenderedPageBreak/>
        <w:t>5.1</w:t>
      </w:r>
      <w:r w:rsidR="00233648" w:rsidRPr="003671C1">
        <w:rPr>
          <w:rFonts w:ascii="Times New Roman" w:hAnsi="Times New Roman"/>
          <w:color w:val="000000" w:themeColor="text1"/>
          <w:sz w:val="28"/>
          <w:szCs w:val="28"/>
        </w:rPr>
        <w:t>5</w:t>
      </w:r>
      <w:r w:rsidRPr="003671C1">
        <w:rPr>
          <w:rFonts w:ascii="Times New Roman" w:hAnsi="Times New Roman"/>
          <w:color w:val="000000" w:themeColor="text1"/>
          <w:sz w:val="28"/>
          <w:szCs w:val="28"/>
        </w:rPr>
        <w:t>.</w:t>
      </w:r>
      <w:r w:rsidR="00233648" w:rsidRPr="003671C1">
        <w:rPr>
          <w:rFonts w:ascii="Times New Roman" w:hAnsi="Times New Roman"/>
          <w:color w:val="000000" w:themeColor="text1"/>
          <w:sz w:val="28"/>
          <w:szCs w:val="28"/>
        </w:rPr>
        <w:t>3</w:t>
      </w:r>
      <w:r w:rsidRPr="003671C1">
        <w:rPr>
          <w:rFonts w:ascii="Times New Roman" w:hAnsi="Times New Roman"/>
          <w:color w:val="000000" w:themeColor="text1"/>
          <w:sz w:val="28"/>
          <w:szCs w:val="28"/>
        </w:rPr>
        <w:t xml:space="preserve">. </w:t>
      </w:r>
      <w:r w:rsidRPr="003671C1">
        <w:rPr>
          <w:rFonts w:ascii="Times New Roman" w:hAnsi="Times New Roman"/>
          <w:sz w:val="28"/>
          <w:szCs w:val="28"/>
        </w:rPr>
        <w:t>не допускать разглашения сведений, ставших им известными в ходе проведения закупки, кроме случаев, предусмотренных законодательством Российской Федерации</w:t>
      </w:r>
      <w:r w:rsidRPr="003671C1">
        <w:rPr>
          <w:rFonts w:ascii="Times New Roman" w:hAnsi="Times New Roman"/>
          <w:color w:val="000000" w:themeColor="text1"/>
          <w:sz w:val="28"/>
          <w:szCs w:val="28"/>
        </w:rPr>
        <w:t>;</w:t>
      </w:r>
    </w:p>
    <w:p w:rsidR="00E6308F" w:rsidRPr="003671C1" w:rsidRDefault="00E6308F"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5.1</w:t>
      </w:r>
      <w:r w:rsidR="004B48A4" w:rsidRPr="003671C1">
        <w:rPr>
          <w:rFonts w:ascii="Times New Roman" w:hAnsi="Times New Roman"/>
          <w:color w:val="000000" w:themeColor="text1"/>
          <w:sz w:val="28"/>
          <w:szCs w:val="28"/>
        </w:rPr>
        <w:t>5</w:t>
      </w:r>
      <w:r w:rsidRPr="003671C1">
        <w:rPr>
          <w:rFonts w:ascii="Times New Roman" w:hAnsi="Times New Roman"/>
          <w:color w:val="000000" w:themeColor="text1"/>
          <w:sz w:val="28"/>
          <w:szCs w:val="28"/>
        </w:rPr>
        <w:t>.</w:t>
      </w:r>
      <w:r w:rsidR="00233648" w:rsidRPr="003671C1">
        <w:rPr>
          <w:rFonts w:ascii="Times New Roman" w:hAnsi="Times New Roman"/>
          <w:color w:val="000000" w:themeColor="text1"/>
          <w:sz w:val="28"/>
          <w:szCs w:val="28"/>
        </w:rPr>
        <w:t>4</w:t>
      </w:r>
      <w:r w:rsidRPr="003671C1">
        <w:rPr>
          <w:rFonts w:ascii="Times New Roman" w:hAnsi="Times New Roman"/>
          <w:color w:val="000000" w:themeColor="text1"/>
          <w:sz w:val="28"/>
          <w:szCs w:val="28"/>
        </w:rPr>
        <w:t xml:space="preserve">. </w:t>
      </w:r>
      <w:r w:rsidRPr="003671C1">
        <w:rPr>
          <w:rFonts w:ascii="Times New Roman" w:hAnsi="Times New Roman"/>
          <w:sz w:val="28"/>
          <w:szCs w:val="28"/>
        </w:rPr>
        <w:t>выполнять иные обязанности, предусмотренные действующим законодательством и Положением о закупках</w:t>
      </w:r>
      <w:r w:rsidRPr="003671C1">
        <w:rPr>
          <w:rFonts w:ascii="Times New Roman" w:hAnsi="Times New Roman"/>
          <w:color w:val="000000" w:themeColor="text1"/>
          <w:sz w:val="28"/>
          <w:szCs w:val="28"/>
        </w:rPr>
        <w:t>.</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color w:val="000000" w:themeColor="text1"/>
          <w:sz w:val="28"/>
          <w:szCs w:val="28"/>
          <w:u w:val="single"/>
        </w:rPr>
        <w:t>5.1</w:t>
      </w:r>
      <w:r w:rsidR="00D256B8" w:rsidRPr="003671C1">
        <w:rPr>
          <w:rFonts w:ascii="Times New Roman" w:hAnsi="Times New Roman"/>
          <w:color w:val="000000" w:themeColor="text1"/>
          <w:sz w:val="28"/>
          <w:szCs w:val="28"/>
          <w:u w:val="single"/>
        </w:rPr>
        <w:t>6</w:t>
      </w:r>
      <w:r w:rsidRPr="003671C1">
        <w:rPr>
          <w:rFonts w:ascii="Times New Roman" w:hAnsi="Times New Roman"/>
          <w:color w:val="000000" w:themeColor="text1"/>
          <w:sz w:val="28"/>
          <w:szCs w:val="28"/>
          <w:u w:val="single"/>
        </w:rPr>
        <w:t xml:space="preserve">. При осуществлении функций, </w:t>
      </w:r>
      <w:r w:rsidR="00D256B8" w:rsidRPr="003671C1">
        <w:rPr>
          <w:rFonts w:ascii="Times New Roman" w:hAnsi="Times New Roman"/>
          <w:sz w:val="28"/>
          <w:szCs w:val="28"/>
          <w:u w:val="single"/>
        </w:rPr>
        <w:t xml:space="preserve">возложенных на </w:t>
      </w:r>
      <w:r w:rsidR="00D256B8" w:rsidRPr="003671C1">
        <w:rPr>
          <w:rFonts w:ascii="Times New Roman" w:hAnsi="Times New Roman"/>
          <w:color w:val="000000" w:themeColor="text1"/>
          <w:sz w:val="28"/>
          <w:szCs w:val="28"/>
          <w:u w:val="single"/>
        </w:rPr>
        <w:t>з</w:t>
      </w:r>
      <w:r w:rsidR="00D256B8" w:rsidRPr="003671C1">
        <w:rPr>
          <w:rFonts w:ascii="Times New Roman" w:hAnsi="Times New Roman"/>
          <w:sz w:val="28"/>
          <w:szCs w:val="28"/>
          <w:u w:val="single"/>
        </w:rPr>
        <w:t xml:space="preserve">акупочное подразделение, сотрудники </w:t>
      </w:r>
      <w:r w:rsidR="00D256B8" w:rsidRPr="003671C1">
        <w:rPr>
          <w:rFonts w:ascii="Times New Roman" w:hAnsi="Times New Roman"/>
          <w:color w:val="000000" w:themeColor="text1"/>
          <w:sz w:val="28"/>
          <w:szCs w:val="28"/>
          <w:u w:val="single"/>
        </w:rPr>
        <w:t>з</w:t>
      </w:r>
      <w:r w:rsidR="00D256B8" w:rsidRPr="003671C1">
        <w:rPr>
          <w:rFonts w:ascii="Times New Roman" w:hAnsi="Times New Roman"/>
          <w:sz w:val="28"/>
          <w:szCs w:val="28"/>
          <w:u w:val="single"/>
        </w:rPr>
        <w:t xml:space="preserve">акупочного подразделения </w:t>
      </w:r>
      <w:r w:rsidRPr="003671C1">
        <w:rPr>
          <w:rFonts w:ascii="Times New Roman" w:hAnsi="Times New Roman"/>
          <w:sz w:val="28"/>
          <w:szCs w:val="28"/>
          <w:u w:val="single"/>
        </w:rPr>
        <w:t>имеют право:</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w:t>
      </w:r>
      <w:r w:rsidR="00D256B8" w:rsidRPr="003671C1">
        <w:rPr>
          <w:rFonts w:ascii="Times New Roman" w:hAnsi="Times New Roman"/>
          <w:sz w:val="28"/>
          <w:szCs w:val="28"/>
        </w:rPr>
        <w:t>6</w:t>
      </w:r>
      <w:r w:rsidRPr="003671C1">
        <w:rPr>
          <w:rFonts w:ascii="Times New Roman" w:hAnsi="Times New Roman"/>
          <w:sz w:val="28"/>
          <w:szCs w:val="28"/>
        </w:rPr>
        <w:t>.1. знакомиться с материалами, содержащимися в документации о закупке, заявках на участие в закупке;</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w:t>
      </w:r>
      <w:r w:rsidR="00D256B8" w:rsidRPr="003671C1">
        <w:rPr>
          <w:rFonts w:ascii="Times New Roman" w:hAnsi="Times New Roman"/>
          <w:sz w:val="28"/>
          <w:szCs w:val="28"/>
        </w:rPr>
        <w:t>6</w:t>
      </w:r>
      <w:r w:rsidRPr="003671C1">
        <w:rPr>
          <w:rFonts w:ascii="Times New Roman" w:hAnsi="Times New Roman"/>
          <w:sz w:val="28"/>
          <w:szCs w:val="28"/>
        </w:rPr>
        <w:t xml:space="preserve">.2. запрашивать информацию у руководителей структурных подразделений </w:t>
      </w:r>
      <w:r w:rsidR="0069108B" w:rsidRPr="003671C1">
        <w:rPr>
          <w:rFonts w:ascii="Times New Roman" w:hAnsi="Times New Roman"/>
          <w:sz w:val="28"/>
          <w:szCs w:val="28"/>
        </w:rPr>
        <w:t>заказчика</w:t>
      </w:r>
      <w:r w:rsidRPr="003671C1">
        <w:rPr>
          <w:rFonts w:ascii="Times New Roman" w:hAnsi="Times New Roman"/>
          <w:sz w:val="28"/>
          <w:szCs w:val="28"/>
        </w:rPr>
        <w:t xml:space="preserve"> о товарах, работах, услугах, требованиях к поставке товаров, выполнению работ, оказанию услуг, в отношении которых проводится процедура закупки;</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w:t>
      </w:r>
      <w:r w:rsidR="00D256B8" w:rsidRPr="003671C1">
        <w:rPr>
          <w:rFonts w:ascii="Times New Roman" w:hAnsi="Times New Roman"/>
          <w:sz w:val="28"/>
          <w:szCs w:val="28"/>
        </w:rPr>
        <w:t>6</w:t>
      </w:r>
      <w:r w:rsidRPr="003671C1">
        <w:rPr>
          <w:rFonts w:ascii="Times New Roman" w:hAnsi="Times New Roman"/>
          <w:sz w:val="28"/>
          <w:szCs w:val="28"/>
        </w:rPr>
        <w:t xml:space="preserve">.3. </w:t>
      </w:r>
      <w:r w:rsidR="003575AC" w:rsidRPr="003671C1">
        <w:rPr>
          <w:rFonts w:ascii="Times New Roman" w:hAnsi="Times New Roman"/>
          <w:sz w:val="28"/>
          <w:szCs w:val="28"/>
        </w:rPr>
        <w:t xml:space="preserve">осуществлять </w:t>
      </w:r>
      <w:r w:rsidR="00D256B8" w:rsidRPr="003671C1">
        <w:rPr>
          <w:rFonts w:ascii="Times New Roman" w:hAnsi="Times New Roman"/>
          <w:sz w:val="28"/>
          <w:szCs w:val="28"/>
        </w:rPr>
        <w:t>иные права, предусмотренные действующим законодательством и Положением о закупках</w:t>
      </w:r>
      <w:r w:rsidR="00D256B8" w:rsidRPr="003671C1">
        <w:rPr>
          <w:rFonts w:ascii="Times New Roman" w:hAnsi="Times New Roman"/>
          <w:color w:val="000000" w:themeColor="text1"/>
          <w:sz w:val="28"/>
          <w:szCs w:val="28"/>
        </w:rPr>
        <w:t>.</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5.1</w:t>
      </w:r>
      <w:r w:rsidR="00D256B8" w:rsidRPr="003671C1">
        <w:rPr>
          <w:rFonts w:ascii="Times New Roman" w:hAnsi="Times New Roman"/>
          <w:sz w:val="28"/>
          <w:szCs w:val="28"/>
          <w:u w:val="single"/>
        </w:rPr>
        <w:t>7</w:t>
      </w:r>
      <w:r w:rsidRPr="003671C1">
        <w:rPr>
          <w:rFonts w:ascii="Times New Roman" w:hAnsi="Times New Roman"/>
          <w:sz w:val="28"/>
          <w:szCs w:val="28"/>
          <w:u w:val="single"/>
        </w:rPr>
        <w:t xml:space="preserve">. При осуществлении функций, </w:t>
      </w:r>
      <w:r w:rsidR="00D256B8" w:rsidRPr="003671C1">
        <w:rPr>
          <w:rFonts w:ascii="Times New Roman" w:hAnsi="Times New Roman"/>
          <w:sz w:val="28"/>
          <w:szCs w:val="28"/>
          <w:u w:val="single"/>
        </w:rPr>
        <w:t xml:space="preserve">возложенных на </w:t>
      </w:r>
      <w:r w:rsidR="00D256B8" w:rsidRPr="003671C1">
        <w:rPr>
          <w:rFonts w:ascii="Times New Roman" w:hAnsi="Times New Roman"/>
          <w:color w:val="000000" w:themeColor="text1"/>
          <w:sz w:val="28"/>
          <w:szCs w:val="28"/>
          <w:u w:val="single"/>
        </w:rPr>
        <w:t>з</w:t>
      </w:r>
      <w:r w:rsidR="00D256B8" w:rsidRPr="003671C1">
        <w:rPr>
          <w:rFonts w:ascii="Times New Roman" w:hAnsi="Times New Roman"/>
          <w:sz w:val="28"/>
          <w:szCs w:val="28"/>
          <w:u w:val="single"/>
        </w:rPr>
        <w:t xml:space="preserve">акупочное подразделение, сотрудникам </w:t>
      </w:r>
      <w:r w:rsidR="00D256B8" w:rsidRPr="003671C1">
        <w:rPr>
          <w:rFonts w:ascii="Times New Roman" w:hAnsi="Times New Roman"/>
          <w:color w:val="000000" w:themeColor="text1"/>
          <w:sz w:val="28"/>
          <w:szCs w:val="28"/>
          <w:u w:val="single"/>
        </w:rPr>
        <w:t>з</w:t>
      </w:r>
      <w:r w:rsidR="00D256B8" w:rsidRPr="003671C1">
        <w:rPr>
          <w:rFonts w:ascii="Times New Roman" w:hAnsi="Times New Roman"/>
          <w:sz w:val="28"/>
          <w:szCs w:val="28"/>
          <w:u w:val="single"/>
        </w:rPr>
        <w:t xml:space="preserve">акупочного подразделения </w:t>
      </w:r>
      <w:r w:rsidRPr="003671C1">
        <w:rPr>
          <w:rFonts w:ascii="Times New Roman" w:hAnsi="Times New Roman"/>
          <w:sz w:val="28"/>
          <w:szCs w:val="28"/>
          <w:u w:val="single"/>
        </w:rPr>
        <w:t>запрещается:</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w:t>
      </w:r>
      <w:r w:rsidR="0028647E" w:rsidRPr="003671C1">
        <w:rPr>
          <w:rFonts w:ascii="Times New Roman" w:hAnsi="Times New Roman"/>
          <w:sz w:val="28"/>
          <w:szCs w:val="28"/>
        </w:rPr>
        <w:t>7</w:t>
      </w:r>
      <w:r w:rsidRPr="003671C1">
        <w:rPr>
          <w:rFonts w:ascii="Times New Roman" w:hAnsi="Times New Roman"/>
          <w:sz w:val="28"/>
          <w:szCs w:val="28"/>
        </w:rPr>
        <w:t xml:space="preserve">.1. участвовать в переговорах с участниками проведения процедуры закупки; </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w:t>
      </w:r>
      <w:r w:rsidR="0028647E" w:rsidRPr="003671C1">
        <w:rPr>
          <w:rFonts w:ascii="Times New Roman" w:hAnsi="Times New Roman"/>
          <w:sz w:val="28"/>
          <w:szCs w:val="28"/>
        </w:rPr>
        <w:t>7</w:t>
      </w:r>
      <w:r w:rsidRPr="003671C1">
        <w:rPr>
          <w:rFonts w:ascii="Times New Roman" w:hAnsi="Times New Roman"/>
          <w:sz w:val="28"/>
          <w:szCs w:val="28"/>
        </w:rPr>
        <w:t>.2. вскрывать конверты с заявками на участие в проведении процедуры закупки;</w:t>
      </w:r>
    </w:p>
    <w:p w:rsidR="00E6308F" w:rsidRPr="003671C1" w:rsidRDefault="00E6308F"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5.1</w:t>
      </w:r>
      <w:r w:rsidR="0028647E" w:rsidRPr="003671C1">
        <w:rPr>
          <w:rFonts w:ascii="Times New Roman" w:hAnsi="Times New Roman"/>
          <w:sz w:val="28"/>
          <w:szCs w:val="28"/>
        </w:rPr>
        <w:t>7</w:t>
      </w:r>
      <w:r w:rsidRPr="003671C1">
        <w:rPr>
          <w:rFonts w:ascii="Times New Roman" w:hAnsi="Times New Roman"/>
          <w:sz w:val="28"/>
          <w:szCs w:val="28"/>
        </w:rPr>
        <w:t xml:space="preserve">.3. создавать преимущественные условия участия в проведении закупки для нужд </w:t>
      </w:r>
      <w:r w:rsidR="0069108B" w:rsidRPr="003671C1">
        <w:rPr>
          <w:rFonts w:ascii="Times New Roman" w:hAnsi="Times New Roman"/>
          <w:sz w:val="28"/>
          <w:szCs w:val="28"/>
        </w:rPr>
        <w:t>заказчика</w:t>
      </w:r>
      <w:r w:rsidRPr="003671C1">
        <w:rPr>
          <w:rFonts w:ascii="Times New Roman" w:hAnsi="Times New Roman"/>
          <w:sz w:val="28"/>
          <w:szCs w:val="28"/>
        </w:rPr>
        <w:t>;</w:t>
      </w:r>
    </w:p>
    <w:p w:rsidR="00E6308F" w:rsidRPr="003671C1" w:rsidRDefault="00E6308F"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sz w:val="28"/>
          <w:szCs w:val="28"/>
        </w:rPr>
        <w:t>5.</w:t>
      </w:r>
      <w:r w:rsidR="0028647E" w:rsidRPr="003671C1">
        <w:rPr>
          <w:rFonts w:ascii="Times New Roman" w:hAnsi="Times New Roman"/>
          <w:sz w:val="28"/>
          <w:szCs w:val="28"/>
        </w:rPr>
        <w:t>17</w:t>
      </w:r>
      <w:r w:rsidRPr="003671C1">
        <w:rPr>
          <w:rFonts w:ascii="Times New Roman" w:hAnsi="Times New Roman"/>
          <w:sz w:val="28"/>
          <w:szCs w:val="28"/>
        </w:rPr>
        <w:t xml:space="preserve">.4. предоставлять информацию о ходе проведения процедуры закупки до официального опубликования протоколов подведения итогов </w:t>
      </w:r>
      <w:r w:rsidRPr="003671C1">
        <w:rPr>
          <w:rFonts w:ascii="Times New Roman" w:hAnsi="Times New Roman"/>
          <w:color w:val="000000" w:themeColor="text1"/>
          <w:sz w:val="28"/>
          <w:szCs w:val="28"/>
        </w:rPr>
        <w:t>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w:t>
      </w:r>
    </w:p>
    <w:p w:rsidR="0028647E" w:rsidRPr="003671C1" w:rsidRDefault="0028647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color w:val="000000" w:themeColor="text1"/>
          <w:sz w:val="28"/>
          <w:szCs w:val="28"/>
        </w:rPr>
        <w:t xml:space="preserve">5.17.5. иным образом нарушать действующее законодательство и </w:t>
      </w:r>
      <w:r w:rsidRPr="003671C1">
        <w:rPr>
          <w:rFonts w:ascii="Times New Roman" w:hAnsi="Times New Roman"/>
          <w:sz w:val="28"/>
          <w:szCs w:val="28"/>
        </w:rPr>
        <w:t>Положение о закупках</w:t>
      </w:r>
      <w:r w:rsidRPr="003671C1">
        <w:rPr>
          <w:rFonts w:ascii="Times New Roman" w:hAnsi="Times New Roman"/>
          <w:color w:val="000000" w:themeColor="text1"/>
          <w:sz w:val="28"/>
          <w:szCs w:val="28"/>
        </w:rPr>
        <w:t>.</w:t>
      </w:r>
    </w:p>
    <w:p w:rsidR="000F7E11" w:rsidRPr="003671C1" w:rsidRDefault="000F7E11" w:rsidP="00A04F5D">
      <w:pPr>
        <w:autoSpaceDE w:val="0"/>
        <w:autoSpaceDN w:val="0"/>
        <w:adjustRightInd w:val="0"/>
        <w:spacing w:after="0" w:line="240" w:lineRule="auto"/>
        <w:ind w:firstLine="709"/>
        <w:jc w:val="center"/>
        <w:rPr>
          <w:rFonts w:ascii="Times New Roman" w:hAnsi="Times New Roman"/>
          <w:sz w:val="28"/>
          <w:szCs w:val="28"/>
        </w:rPr>
      </w:pPr>
    </w:p>
    <w:p w:rsidR="00F20122" w:rsidRPr="003671C1" w:rsidRDefault="00736671" w:rsidP="00A04F5D">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6. ПРАВА И ОБЯЗАННОСТИ УЧАСТНИКА ЗАКУПКИ.</w:t>
      </w:r>
    </w:p>
    <w:p w:rsidR="00BD444C" w:rsidRPr="003671C1" w:rsidRDefault="00BD444C" w:rsidP="00B23AA3">
      <w:pPr>
        <w:pStyle w:val="a4"/>
        <w:autoSpaceDE w:val="0"/>
        <w:autoSpaceDN w:val="0"/>
        <w:adjustRightInd w:val="0"/>
        <w:spacing w:after="0" w:line="240" w:lineRule="auto"/>
        <w:ind w:left="0" w:firstLine="709"/>
        <w:jc w:val="center"/>
        <w:rPr>
          <w:rFonts w:ascii="Times New Roman" w:hAnsi="Times New Roman"/>
          <w:sz w:val="28"/>
          <w:szCs w:val="28"/>
        </w:rPr>
      </w:pPr>
    </w:p>
    <w:p w:rsidR="00F20122" w:rsidRPr="003671C1" w:rsidRDefault="00A96B8B" w:rsidP="00A04F5D">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6</w:t>
      </w:r>
      <w:r w:rsidR="009D7C52" w:rsidRPr="003671C1">
        <w:rPr>
          <w:rFonts w:ascii="Times New Roman" w:hAnsi="Times New Roman"/>
          <w:sz w:val="28"/>
          <w:szCs w:val="28"/>
          <w:u w:val="single"/>
        </w:rPr>
        <w:t xml:space="preserve">.1. </w:t>
      </w:r>
      <w:r w:rsidR="00F20122" w:rsidRPr="003671C1">
        <w:rPr>
          <w:rFonts w:ascii="Times New Roman" w:hAnsi="Times New Roman"/>
          <w:sz w:val="28"/>
          <w:szCs w:val="28"/>
          <w:u w:val="single"/>
        </w:rPr>
        <w:t xml:space="preserve">Участник </w:t>
      </w:r>
      <w:r w:rsidR="00391EF5" w:rsidRPr="003671C1">
        <w:rPr>
          <w:rFonts w:ascii="Times New Roman" w:hAnsi="Times New Roman"/>
          <w:sz w:val="28"/>
          <w:szCs w:val="28"/>
          <w:u w:val="single"/>
        </w:rPr>
        <w:t xml:space="preserve">проведения </w:t>
      </w:r>
      <w:r w:rsidR="00F20122" w:rsidRPr="003671C1">
        <w:rPr>
          <w:rFonts w:ascii="Times New Roman" w:hAnsi="Times New Roman"/>
          <w:sz w:val="28"/>
          <w:szCs w:val="28"/>
          <w:u w:val="single"/>
        </w:rPr>
        <w:t>процедуры закупки вправе:</w:t>
      </w:r>
    </w:p>
    <w:p w:rsidR="00070407"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324F1E" w:rsidRPr="003671C1">
        <w:rPr>
          <w:rFonts w:ascii="Times New Roman" w:hAnsi="Times New Roman"/>
          <w:sz w:val="28"/>
          <w:szCs w:val="28"/>
        </w:rPr>
        <w:t xml:space="preserve">.1.1. </w:t>
      </w:r>
      <w:r w:rsidR="00070407" w:rsidRPr="003671C1">
        <w:rPr>
          <w:rFonts w:ascii="Times New Roman" w:hAnsi="Times New Roman"/>
          <w:sz w:val="28"/>
          <w:szCs w:val="28"/>
        </w:rPr>
        <w:t xml:space="preserve">получать исчерпывающую информацию об условиях и порядке проведения закупок, за исключением информации относящейся к сведениям, составляющим государственную </w:t>
      </w:r>
      <w:r w:rsidR="001C610B" w:rsidRPr="003671C1">
        <w:rPr>
          <w:rFonts w:ascii="Times New Roman" w:hAnsi="Times New Roman"/>
          <w:sz w:val="28"/>
          <w:szCs w:val="28"/>
        </w:rPr>
        <w:t xml:space="preserve">и иную охраняемую законом </w:t>
      </w:r>
      <w:r w:rsidR="00070407" w:rsidRPr="003671C1">
        <w:rPr>
          <w:rFonts w:ascii="Times New Roman" w:hAnsi="Times New Roman"/>
          <w:sz w:val="28"/>
          <w:szCs w:val="28"/>
        </w:rPr>
        <w:t>тайну;</w:t>
      </w:r>
    </w:p>
    <w:p w:rsidR="00070407"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.1.</w:t>
      </w:r>
      <w:r w:rsidR="003575AC" w:rsidRPr="003671C1">
        <w:rPr>
          <w:rFonts w:ascii="Times New Roman" w:hAnsi="Times New Roman"/>
          <w:sz w:val="28"/>
          <w:szCs w:val="28"/>
        </w:rPr>
        <w:t>2</w:t>
      </w:r>
      <w:r w:rsidR="009D7C52" w:rsidRPr="003671C1">
        <w:rPr>
          <w:rFonts w:ascii="Times New Roman" w:hAnsi="Times New Roman"/>
          <w:sz w:val="28"/>
          <w:szCs w:val="28"/>
        </w:rPr>
        <w:t xml:space="preserve">. </w:t>
      </w:r>
      <w:r w:rsidR="00070407" w:rsidRPr="003671C1">
        <w:rPr>
          <w:rFonts w:ascii="Times New Roman" w:hAnsi="Times New Roman"/>
          <w:sz w:val="28"/>
          <w:szCs w:val="28"/>
        </w:rPr>
        <w:t xml:space="preserve">до окончания срока подачи заявок отозвать заявку на участие в </w:t>
      </w:r>
      <w:r w:rsidR="001C610B" w:rsidRPr="003671C1">
        <w:rPr>
          <w:rFonts w:ascii="Times New Roman" w:hAnsi="Times New Roman"/>
          <w:sz w:val="28"/>
          <w:szCs w:val="28"/>
        </w:rPr>
        <w:t>проведении процедуры закупки</w:t>
      </w:r>
      <w:r w:rsidR="00070407" w:rsidRPr="003671C1">
        <w:rPr>
          <w:rFonts w:ascii="Times New Roman" w:hAnsi="Times New Roman"/>
          <w:sz w:val="28"/>
          <w:szCs w:val="28"/>
        </w:rPr>
        <w:t>;</w:t>
      </w:r>
    </w:p>
    <w:p w:rsidR="00070407"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.1.</w:t>
      </w:r>
      <w:r w:rsidR="003575AC" w:rsidRPr="003671C1">
        <w:rPr>
          <w:rFonts w:ascii="Times New Roman" w:hAnsi="Times New Roman"/>
          <w:sz w:val="28"/>
          <w:szCs w:val="28"/>
        </w:rPr>
        <w:t>3</w:t>
      </w:r>
      <w:r w:rsidR="009D7C52" w:rsidRPr="003671C1">
        <w:rPr>
          <w:rFonts w:ascii="Times New Roman" w:hAnsi="Times New Roman"/>
          <w:sz w:val="28"/>
          <w:szCs w:val="28"/>
        </w:rPr>
        <w:t xml:space="preserve">. </w:t>
      </w:r>
      <w:r w:rsidR="0026455E" w:rsidRPr="003671C1">
        <w:rPr>
          <w:rFonts w:ascii="Times New Roman" w:hAnsi="Times New Roman"/>
          <w:sz w:val="28"/>
          <w:szCs w:val="28"/>
        </w:rPr>
        <w:t>в</w:t>
      </w:r>
      <w:r w:rsidR="002B0DD8" w:rsidRPr="003671C1">
        <w:rPr>
          <w:rFonts w:ascii="Times New Roman" w:hAnsi="Times New Roman"/>
          <w:sz w:val="28"/>
          <w:szCs w:val="28"/>
        </w:rPr>
        <w:t xml:space="preserve"> случае отзыва </w:t>
      </w:r>
      <w:r w:rsidR="001C610B" w:rsidRPr="003671C1">
        <w:rPr>
          <w:rFonts w:ascii="Times New Roman" w:hAnsi="Times New Roman"/>
          <w:sz w:val="28"/>
          <w:szCs w:val="28"/>
        </w:rPr>
        <w:t>заявки на участие в проведении процедур</w:t>
      </w:r>
      <w:r w:rsidR="005930D1" w:rsidRPr="003671C1">
        <w:rPr>
          <w:rFonts w:ascii="Times New Roman" w:hAnsi="Times New Roman"/>
          <w:sz w:val="28"/>
          <w:szCs w:val="28"/>
        </w:rPr>
        <w:t>е</w:t>
      </w:r>
      <w:r w:rsidR="001C610B" w:rsidRPr="003671C1">
        <w:rPr>
          <w:rFonts w:ascii="Times New Roman" w:hAnsi="Times New Roman"/>
          <w:sz w:val="28"/>
          <w:szCs w:val="28"/>
        </w:rPr>
        <w:t xml:space="preserve"> закупки</w:t>
      </w:r>
      <w:r w:rsidR="002B0DD8" w:rsidRPr="003671C1">
        <w:rPr>
          <w:rFonts w:ascii="Times New Roman" w:hAnsi="Times New Roman"/>
          <w:sz w:val="28"/>
          <w:szCs w:val="28"/>
        </w:rPr>
        <w:t xml:space="preserve"> повторно в течение срока подачи заявок на участие в процедурах проведения закупки подать </w:t>
      </w:r>
      <w:r w:rsidR="001C610B" w:rsidRPr="003671C1">
        <w:rPr>
          <w:rFonts w:ascii="Times New Roman" w:hAnsi="Times New Roman"/>
          <w:sz w:val="28"/>
          <w:szCs w:val="28"/>
        </w:rPr>
        <w:t>заявку на участие в проведении процедуры закупки</w:t>
      </w:r>
      <w:r w:rsidR="002B0DD8" w:rsidRPr="003671C1">
        <w:rPr>
          <w:rFonts w:ascii="Times New Roman" w:hAnsi="Times New Roman"/>
          <w:sz w:val="28"/>
          <w:szCs w:val="28"/>
        </w:rPr>
        <w:t>;</w:t>
      </w:r>
    </w:p>
    <w:p w:rsidR="002B0DD8"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.1.</w:t>
      </w:r>
      <w:r w:rsidR="003575AC" w:rsidRPr="003671C1">
        <w:rPr>
          <w:rFonts w:ascii="Times New Roman" w:hAnsi="Times New Roman"/>
          <w:sz w:val="28"/>
          <w:szCs w:val="28"/>
        </w:rPr>
        <w:t>4</w:t>
      </w:r>
      <w:r w:rsidR="009D7C52" w:rsidRPr="003671C1">
        <w:rPr>
          <w:rFonts w:ascii="Times New Roman" w:hAnsi="Times New Roman"/>
          <w:sz w:val="28"/>
          <w:szCs w:val="28"/>
        </w:rPr>
        <w:t xml:space="preserve">. </w:t>
      </w:r>
      <w:r w:rsidR="002B0DD8" w:rsidRPr="003671C1">
        <w:rPr>
          <w:rFonts w:ascii="Times New Roman" w:hAnsi="Times New Roman"/>
          <w:sz w:val="28"/>
          <w:szCs w:val="28"/>
        </w:rPr>
        <w:t>получать информацию о причинах</w:t>
      </w:r>
      <w:r w:rsidR="00391EF5" w:rsidRPr="003671C1">
        <w:rPr>
          <w:rFonts w:ascii="Times New Roman" w:hAnsi="Times New Roman"/>
          <w:sz w:val="28"/>
          <w:szCs w:val="28"/>
        </w:rPr>
        <w:t xml:space="preserve"> отклонения</w:t>
      </w:r>
      <w:r w:rsidR="008A2CEF" w:rsidRPr="003671C1">
        <w:rPr>
          <w:rFonts w:ascii="Times New Roman" w:hAnsi="Times New Roman"/>
          <w:sz w:val="28"/>
          <w:szCs w:val="28"/>
        </w:rPr>
        <w:t xml:space="preserve"> </w:t>
      </w:r>
      <w:r w:rsidR="001C610B" w:rsidRPr="003671C1">
        <w:rPr>
          <w:rFonts w:ascii="Times New Roman" w:hAnsi="Times New Roman"/>
          <w:sz w:val="28"/>
          <w:szCs w:val="28"/>
        </w:rPr>
        <w:t>заявки на участие в проведении процедуры закупки</w:t>
      </w:r>
      <w:r w:rsidR="002B0DD8" w:rsidRPr="003671C1">
        <w:rPr>
          <w:rFonts w:ascii="Times New Roman" w:hAnsi="Times New Roman"/>
          <w:sz w:val="28"/>
          <w:szCs w:val="28"/>
        </w:rPr>
        <w:t>;</w:t>
      </w:r>
    </w:p>
    <w:p w:rsidR="002B0DD8" w:rsidRPr="003671C1" w:rsidRDefault="00A96B8B" w:rsidP="00231A98">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.1.</w:t>
      </w:r>
      <w:r w:rsidR="003575AC" w:rsidRPr="003671C1">
        <w:rPr>
          <w:rFonts w:ascii="Times New Roman" w:hAnsi="Times New Roman"/>
          <w:sz w:val="28"/>
          <w:szCs w:val="28"/>
        </w:rPr>
        <w:t>5</w:t>
      </w:r>
      <w:r w:rsidR="009D7C52" w:rsidRPr="003671C1">
        <w:rPr>
          <w:rFonts w:ascii="Times New Roman" w:hAnsi="Times New Roman"/>
          <w:sz w:val="28"/>
          <w:szCs w:val="28"/>
        </w:rPr>
        <w:t xml:space="preserve">. </w:t>
      </w:r>
      <w:r w:rsidR="0026455E" w:rsidRPr="003671C1">
        <w:rPr>
          <w:rFonts w:ascii="Times New Roman" w:hAnsi="Times New Roman"/>
          <w:sz w:val="28"/>
          <w:szCs w:val="28"/>
        </w:rPr>
        <w:t xml:space="preserve">обжаловать </w:t>
      </w:r>
      <w:r w:rsidR="003575AC" w:rsidRPr="003671C1">
        <w:rPr>
          <w:rFonts w:ascii="Times New Roman" w:hAnsi="Times New Roman"/>
          <w:sz w:val="28"/>
          <w:szCs w:val="28"/>
        </w:rPr>
        <w:t xml:space="preserve">в установленном порядке </w:t>
      </w:r>
      <w:r w:rsidR="0026455E" w:rsidRPr="003671C1">
        <w:rPr>
          <w:rFonts w:ascii="Times New Roman" w:hAnsi="Times New Roman"/>
          <w:sz w:val="28"/>
          <w:szCs w:val="28"/>
        </w:rPr>
        <w:t xml:space="preserve">действия (бездействие) </w:t>
      </w:r>
      <w:r w:rsidR="00D96B5F" w:rsidRPr="003671C1">
        <w:rPr>
          <w:rFonts w:ascii="Times New Roman" w:hAnsi="Times New Roman"/>
          <w:sz w:val="28"/>
          <w:szCs w:val="28"/>
        </w:rPr>
        <w:t xml:space="preserve">заказчика, </w:t>
      </w:r>
      <w:r w:rsidR="0026455E" w:rsidRPr="003671C1">
        <w:rPr>
          <w:rFonts w:ascii="Times New Roman" w:hAnsi="Times New Roman"/>
          <w:sz w:val="28"/>
          <w:szCs w:val="28"/>
        </w:rPr>
        <w:t>должностных лиц, комиссии при проведении закупок в</w:t>
      </w:r>
      <w:r w:rsidR="001C7F4F" w:rsidRPr="003671C1">
        <w:rPr>
          <w:rFonts w:ascii="Times New Roman" w:hAnsi="Times New Roman"/>
          <w:sz w:val="28"/>
          <w:szCs w:val="28"/>
        </w:rPr>
        <w:t xml:space="preserve"> </w:t>
      </w:r>
      <w:r w:rsidR="0026455E" w:rsidRPr="003671C1">
        <w:rPr>
          <w:rFonts w:ascii="Times New Roman" w:hAnsi="Times New Roman"/>
          <w:sz w:val="28"/>
          <w:szCs w:val="28"/>
        </w:rPr>
        <w:t xml:space="preserve">судебном порядке; </w:t>
      </w:r>
    </w:p>
    <w:p w:rsidR="0026455E" w:rsidRPr="003671C1" w:rsidRDefault="00A96B8B" w:rsidP="00C3633C">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6</w:t>
      </w:r>
      <w:r w:rsidR="009D7C52" w:rsidRPr="003671C1">
        <w:rPr>
          <w:rFonts w:ascii="Times New Roman" w:hAnsi="Times New Roman"/>
          <w:sz w:val="28"/>
          <w:szCs w:val="28"/>
        </w:rPr>
        <w:t>.1.</w:t>
      </w:r>
      <w:r w:rsidR="003575AC" w:rsidRPr="003671C1">
        <w:rPr>
          <w:rFonts w:ascii="Times New Roman" w:hAnsi="Times New Roman"/>
          <w:sz w:val="28"/>
          <w:szCs w:val="28"/>
        </w:rPr>
        <w:t>6</w:t>
      </w:r>
      <w:r w:rsidR="009D7C52" w:rsidRPr="003671C1">
        <w:rPr>
          <w:rFonts w:ascii="Times New Roman" w:hAnsi="Times New Roman"/>
          <w:sz w:val="28"/>
          <w:szCs w:val="28"/>
        </w:rPr>
        <w:t xml:space="preserve">. </w:t>
      </w:r>
      <w:r w:rsidR="0026455E" w:rsidRPr="003671C1">
        <w:rPr>
          <w:rFonts w:ascii="Times New Roman" w:hAnsi="Times New Roman"/>
          <w:sz w:val="28"/>
          <w:szCs w:val="28"/>
        </w:rPr>
        <w:t>реализовывать иные права, предусмотренные действующим законодательством Р</w:t>
      </w:r>
      <w:r w:rsidR="004B7277" w:rsidRPr="003671C1">
        <w:rPr>
          <w:rFonts w:ascii="Times New Roman" w:hAnsi="Times New Roman"/>
          <w:sz w:val="28"/>
          <w:szCs w:val="28"/>
        </w:rPr>
        <w:t>оссийской Федерации, настоящим П</w:t>
      </w:r>
      <w:r w:rsidR="0026455E" w:rsidRPr="003671C1">
        <w:rPr>
          <w:rFonts w:ascii="Times New Roman" w:hAnsi="Times New Roman"/>
          <w:sz w:val="28"/>
          <w:szCs w:val="28"/>
        </w:rPr>
        <w:t>оложени</w:t>
      </w:r>
      <w:r w:rsidR="004B7277" w:rsidRPr="003671C1">
        <w:rPr>
          <w:rFonts w:ascii="Times New Roman" w:hAnsi="Times New Roman"/>
          <w:sz w:val="28"/>
          <w:szCs w:val="28"/>
        </w:rPr>
        <w:t>е</w:t>
      </w:r>
      <w:r w:rsidR="0026455E" w:rsidRPr="003671C1">
        <w:rPr>
          <w:rFonts w:ascii="Times New Roman" w:hAnsi="Times New Roman"/>
          <w:sz w:val="28"/>
          <w:szCs w:val="28"/>
        </w:rPr>
        <w:t>м.</w:t>
      </w:r>
    </w:p>
    <w:p w:rsidR="0026455E" w:rsidRPr="003671C1" w:rsidRDefault="00A96B8B" w:rsidP="00A04F5D">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6</w:t>
      </w:r>
      <w:r w:rsidR="009D7C52" w:rsidRPr="003671C1">
        <w:rPr>
          <w:rFonts w:ascii="Times New Roman" w:hAnsi="Times New Roman"/>
          <w:sz w:val="28"/>
          <w:szCs w:val="28"/>
          <w:u w:val="single"/>
        </w:rPr>
        <w:t xml:space="preserve">.2. </w:t>
      </w:r>
      <w:r w:rsidR="0026455E" w:rsidRPr="003671C1">
        <w:rPr>
          <w:rFonts w:ascii="Times New Roman" w:hAnsi="Times New Roman"/>
          <w:sz w:val="28"/>
          <w:szCs w:val="28"/>
          <w:u w:val="single"/>
        </w:rPr>
        <w:t>Участник процедуры обязан:</w:t>
      </w:r>
    </w:p>
    <w:p w:rsidR="0026455E"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 xml:space="preserve">.2.1. </w:t>
      </w:r>
      <w:r w:rsidR="0026455E" w:rsidRPr="003671C1">
        <w:rPr>
          <w:rFonts w:ascii="Times New Roman" w:hAnsi="Times New Roman"/>
          <w:sz w:val="28"/>
          <w:szCs w:val="28"/>
        </w:rPr>
        <w:t xml:space="preserve">соблюдать действующее законодательство Российской Федерации, настоящее </w:t>
      </w:r>
      <w:r w:rsidR="00391EF5" w:rsidRPr="003671C1">
        <w:rPr>
          <w:rFonts w:ascii="Times New Roman" w:hAnsi="Times New Roman"/>
          <w:sz w:val="28"/>
          <w:szCs w:val="28"/>
        </w:rPr>
        <w:t>П</w:t>
      </w:r>
      <w:r w:rsidR="0026455E" w:rsidRPr="003671C1">
        <w:rPr>
          <w:rFonts w:ascii="Times New Roman" w:hAnsi="Times New Roman"/>
          <w:sz w:val="28"/>
          <w:szCs w:val="28"/>
        </w:rPr>
        <w:t>оложение</w:t>
      </w:r>
      <w:r w:rsidR="00F601F6" w:rsidRPr="003671C1">
        <w:rPr>
          <w:rFonts w:ascii="Times New Roman" w:hAnsi="Times New Roman"/>
          <w:sz w:val="28"/>
          <w:szCs w:val="28"/>
        </w:rPr>
        <w:t>, условия документации о закупке</w:t>
      </w:r>
      <w:r w:rsidR="0026455E" w:rsidRPr="003671C1">
        <w:rPr>
          <w:rFonts w:ascii="Times New Roman" w:hAnsi="Times New Roman"/>
          <w:sz w:val="28"/>
          <w:szCs w:val="28"/>
        </w:rPr>
        <w:t>;</w:t>
      </w:r>
    </w:p>
    <w:p w:rsidR="0026455E"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 xml:space="preserve">.2.2. </w:t>
      </w:r>
      <w:r w:rsidR="001678CA" w:rsidRPr="003671C1">
        <w:rPr>
          <w:rFonts w:ascii="Times New Roman" w:hAnsi="Times New Roman"/>
          <w:sz w:val="28"/>
          <w:szCs w:val="28"/>
        </w:rPr>
        <w:t xml:space="preserve">обеспечивать достоверность сведений, содержащихся в </w:t>
      </w:r>
      <w:r w:rsidR="001C610B" w:rsidRPr="003671C1">
        <w:rPr>
          <w:rFonts w:ascii="Times New Roman" w:hAnsi="Times New Roman"/>
          <w:sz w:val="28"/>
          <w:szCs w:val="28"/>
        </w:rPr>
        <w:t xml:space="preserve">заявке на участие </w:t>
      </w:r>
      <w:r w:rsidR="00F601F6" w:rsidRPr="003671C1">
        <w:rPr>
          <w:rFonts w:ascii="Times New Roman" w:hAnsi="Times New Roman"/>
          <w:sz w:val="28"/>
          <w:szCs w:val="28"/>
        </w:rPr>
        <w:t>в</w:t>
      </w:r>
      <w:r w:rsidR="001C610B" w:rsidRPr="003671C1">
        <w:rPr>
          <w:rFonts w:ascii="Times New Roman" w:hAnsi="Times New Roman"/>
          <w:sz w:val="28"/>
          <w:szCs w:val="28"/>
        </w:rPr>
        <w:t xml:space="preserve"> закупк</w:t>
      </w:r>
      <w:r w:rsidR="00F601F6" w:rsidRPr="003671C1">
        <w:rPr>
          <w:rFonts w:ascii="Times New Roman" w:hAnsi="Times New Roman"/>
          <w:sz w:val="28"/>
          <w:szCs w:val="28"/>
        </w:rPr>
        <w:t>е</w:t>
      </w:r>
      <w:r w:rsidR="001C610B" w:rsidRPr="003671C1">
        <w:rPr>
          <w:rFonts w:ascii="Times New Roman" w:hAnsi="Times New Roman"/>
          <w:sz w:val="28"/>
          <w:szCs w:val="28"/>
        </w:rPr>
        <w:t xml:space="preserve">; </w:t>
      </w:r>
    </w:p>
    <w:p w:rsidR="001678CA"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 xml:space="preserve">.2.3. </w:t>
      </w:r>
      <w:r w:rsidR="001678CA" w:rsidRPr="003671C1">
        <w:rPr>
          <w:rFonts w:ascii="Times New Roman" w:hAnsi="Times New Roman"/>
          <w:sz w:val="28"/>
          <w:szCs w:val="28"/>
        </w:rPr>
        <w:t>в срок, не превышающий двух рабочих дней, сообщать об изменении обстоятельств, могущих повлечь невозможность в будущем исполнить договор на поставку товаров, выполнение работ, оказание услуг;</w:t>
      </w:r>
    </w:p>
    <w:p w:rsidR="001678CA"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 xml:space="preserve">.2.4. </w:t>
      </w:r>
      <w:r w:rsidR="001678CA" w:rsidRPr="003671C1">
        <w:rPr>
          <w:rFonts w:ascii="Times New Roman" w:hAnsi="Times New Roman"/>
          <w:sz w:val="28"/>
          <w:szCs w:val="28"/>
        </w:rPr>
        <w:t xml:space="preserve">предоставлять по требованию уполномоченных должностных лиц </w:t>
      </w:r>
      <w:r w:rsidR="0090739F" w:rsidRPr="003671C1">
        <w:rPr>
          <w:rFonts w:ascii="Times New Roman" w:hAnsi="Times New Roman"/>
          <w:sz w:val="28"/>
          <w:szCs w:val="28"/>
        </w:rPr>
        <w:t>заказчика</w:t>
      </w:r>
      <w:r w:rsidR="001678CA" w:rsidRPr="003671C1">
        <w:rPr>
          <w:rFonts w:ascii="Times New Roman" w:hAnsi="Times New Roman"/>
          <w:sz w:val="28"/>
          <w:szCs w:val="28"/>
        </w:rPr>
        <w:t xml:space="preserve">, членов комиссии по проведению закупки, документы, подтверждающие достоверность сведений, содержащихся </w:t>
      </w:r>
      <w:r w:rsidR="005930D1" w:rsidRPr="003671C1">
        <w:rPr>
          <w:rFonts w:ascii="Times New Roman" w:hAnsi="Times New Roman"/>
          <w:sz w:val="28"/>
          <w:szCs w:val="28"/>
        </w:rPr>
        <w:t xml:space="preserve">в </w:t>
      </w:r>
      <w:r w:rsidR="001678CA" w:rsidRPr="003671C1">
        <w:rPr>
          <w:rFonts w:ascii="Times New Roman" w:hAnsi="Times New Roman"/>
          <w:sz w:val="28"/>
          <w:szCs w:val="28"/>
        </w:rPr>
        <w:t xml:space="preserve">заявке на участие </w:t>
      </w:r>
      <w:r w:rsidR="001C610B" w:rsidRPr="003671C1">
        <w:rPr>
          <w:rFonts w:ascii="Times New Roman" w:hAnsi="Times New Roman"/>
          <w:sz w:val="28"/>
          <w:szCs w:val="28"/>
        </w:rPr>
        <w:t>в проведении процедуры закупки</w:t>
      </w:r>
      <w:r w:rsidR="001678CA" w:rsidRPr="003671C1">
        <w:rPr>
          <w:rFonts w:ascii="Times New Roman" w:hAnsi="Times New Roman"/>
          <w:sz w:val="28"/>
          <w:szCs w:val="28"/>
        </w:rPr>
        <w:t>;</w:t>
      </w:r>
    </w:p>
    <w:p w:rsidR="001678CA"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 xml:space="preserve">.2.5. </w:t>
      </w:r>
      <w:r w:rsidR="001678CA" w:rsidRPr="003671C1">
        <w:rPr>
          <w:rFonts w:ascii="Times New Roman" w:hAnsi="Times New Roman"/>
          <w:sz w:val="28"/>
          <w:szCs w:val="28"/>
        </w:rPr>
        <w:t xml:space="preserve">в случае признания победителем </w:t>
      </w:r>
      <w:r w:rsidR="001C610B" w:rsidRPr="003671C1">
        <w:rPr>
          <w:rFonts w:ascii="Times New Roman" w:hAnsi="Times New Roman"/>
          <w:sz w:val="28"/>
          <w:szCs w:val="28"/>
        </w:rPr>
        <w:t>процедуры закупки</w:t>
      </w:r>
      <w:r w:rsidR="001678CA" w:rsidRPr="003671C1">
        <w:rPr>
          <w:rFonts w:ascii="Times New Roman" w:hAnsi="Times New Roman"/>
          <w:sz w:val="28"/>
          <w:szCs w:val="28"/>
        </w:rPr>
        <w:t xml:space="preserve">, заключить в </w:t>
      </w:r>
      <w:r w:rsidR="00391EF5" w:rsidRPr="003671C1">
        <w:rPr>
          <w:rFonts w:ascii="Times New Roman" w:hAnsi="Times New Roman"/>
          <w:sz w:val="28"/>
          <w:szCs w:val="28"/>
        </w:rPr>
        <w:t xml:space="preserve">срок </w:t>
      </w:r>
      <w:r w:rsidR="001678CA" w:rsidRPr="003671C1">
        <w:rPr>
          <w:rFonts w:ascii="Times New Roman" w:hAnsi="Times New Roman"/>
          <w:sz w:val="28"/>
          <w:szCs w:val="28"/>
        </w:rPr>
        <w:t xml:space="preserve">предусмотренный </w:t>
      </w:r>
      <w:r w:rsidR="00391EF5" w:rsidRPr="003671C1">
        <w:rPr>
          <w:rFonts w:ascii="Times New Roman" w:hAnsi="Times New Roman"/>
          <w:sz w:val="28"/>
          <w:szCs w:val="28"/>
        </w:rPr>
        <w:t xml:space="preserve">настоящим Положением и </w:t>
      </w:r>
      <w:r w:rsidR="001678CA" w:rsidRPr="003671C1">
        <w:rPr>
          <w:rFonts w:ascii="Times New Roman" w:hAnsi="Times New Roman"/>
          <w:sz w:val="28"/>
          <w:szCs w:val="28"/>
        </w:rPr>
        <w:t>документацией о закупк</w:t>
      </w:r>
      <w:r w:rsidR="001961C0" w:rsidRPr="003671C1">
        <w:rPr>
          <w:rFonts w:ascii="Times New Roman" w:hAnsi="Times New Roman"/>
          <w:sz w:val="28"/>
          <w:szCs w:val="28"/>
        </w:rPr>
        <w:t>е</w:t>
      </w:r>
      <w:r w:rsidR="001678CA" w:rsidRPr="003671C1">
        <w:rPr>
          <w:rFonts w:ascii="Times New Roman" w:hAnsi="Times New Roman"/>
          <w:sz w:val="28"/>
          <w:szCs w:val="28"/>
        </w:rPr>
        <w:t>, договор на поставку товаров, выполнение работ, оказание услуг;</w:t>
      </w:r>
    </w:p>
    <w:p w:rsidR="001678CA" w:rsidRPr="003671C1" w:rsidRDefault="00A96B8B" w:rsidP="00A04F5D">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9D7C52" w:rsidRPr="003671C1">
        <w:rPr>
          <w:rFonts w:ascii="Times New Roman" w:hAnsi="Times New Roman"/>
          <w:sz w:val="28"/>
          <w:szCs w:val="28"/>
        </w:rPr>
        <w:t xml:space="preserve">.2.6. </w:t>
      </w:r>
      <w:r w:rsidR="001678CA" w:rsidRPr="003671C1">
        <w:rPr>
          <w:rFonts w:ascii="Times New Roman" w:hAnsi="Times New Roman"/>
          <w:sz w:val="28"/>
          <w:szCs w:val="28"/>
        </w:rPr>
        <w:t xml:space="preserve">выполнять иные обязанности, предусмотренные действующим законодательством Российской Федерации, настоящим </w:t>
      </w:r>
      <w:r w:rsidR="00391EF5" w:rsidRPr="003671C1">
        <w:rPr>
          <w:rFonts w:ascii="Times New Roman" w:hAnsi="Times New Roman"/>
          <w:sz w:val="28"/>
          <w:szCs w:val="28"/>
        </w:rPr>
        <w:t>П</w:t>
      </w:r>
      <w:r w:rsidR="001678CA" w:rsidRPr="003671C1">
        <w:rPr>
          <w:rFonts w:ascii="Times New Roman" w:hAnsi="Times New Roman"/>
          <w:sz w:val="28"/>
          <w:szCs w:val="28"/>
        </w:rPr>
        <w:t>оложением.</w:t>
      </w:r>
    </w:p>
    <w:p w:rsidR="00D2676A" w:rsidRPr="003671C1" w:rsidRDefault="00D2676A" w:rsidP="00FE2397">
      <w:pPr>
        <w:pStyle w:val="a4"/>
        <w:autoSpaceDE w:val="0"/>
        <w:autoSpaceDN w:val="0"/>
        <w:adjustRightInd w:val="0"/>
        <w:spacing w:after="0" w:line="240" w:lineRule="auto"/>
        <w:ind w:left="0" w:firstLine="709"/>
        <w:jc w:val="center"/>
        <w:rPr>
          <w:rFonts w:ascii="Times New Roman" w:hAnsi="Times New Roman"/>
          <w:sz w:val="28"/>
          <w:szCs w:val="28"/>
        </w:rPr>
      </w:pPr>
    </w:p>
    <w:p w:rsidR="00F70260" w:rsidRPr="003671C1" w:rsidRDefault="00736671" w:rsidP="00F601F6">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7. ПОДГОТОВКА К ПРОВЕДЕНИЮ ЗАКУПКИ.</w:t>
      </w:r>
    </w:p>
    <w:p w:rsidR="00324F1E" w:rsidRPr="003671C1" w:rsidRDefault="00324F1E" w:rsidP="00F601F6">
      <w:pPr>
        <w:autoSpaceDE w:val="0"/>
        <w:autoSpaceDN w:val="0"/>
        <w:adjustRightInd w:val="0"/>
        <w:spacing w:after="0" w:line="240" w:lineRule="auto"/>
        <w:ind w:firstLine="709"/>
        <w:jc w:val="center"/>
        <w:rPr>
          <w:rFonts w:ascii="Times New Roman" w:hAnsi="Times New Roman"/>
          <w:sz w:val="28"/>
          <w:szCs w:val="28"/>
        </w:rPr>
      </w:pPr>
    </w:p>
    <w:p w:rsidR="00F601F6" w:rsidRPr="003671C1" w:rsidRDefault="00DC5D85" w:rsidP="008725CE">
      <w:pPr>
        <w:pStyle w:val="5"/>
        <w:numPr>
          <w:ilvl w:val="0"/>
          <w:numId w:val="0"/>
        </w:numPr>
        <w:tabs>
          <w:tab w:val="left" w:pos="1276"/>
        </w:tabs>
        <w:spacing w:before="0"/>
        <w:ind w:firstLine="709"/>
        <w:rPr>
          <w:rFonts w:ascii="Times New Roman" w:hAnsi="Times New Roman"/>
          <w:u w:val="single"/>
        </w:rPr>
      </w:pPr>
      <w:r w:rsidRPr="003671C1">
        <w:rPr>
          <w:rFonts w:ascii="Times New Roman" w:hAnsi="Times New Roman"/>
          <w:u w:val="single"/>
        </w:rPr>
        <w:t>7.1. По</w:t>
      </w:r>
      <w:r w:rsidR="00F601F6" w:rsidRPr="003671C1">
        <w:rPr>
          <w:rFonts w:ascii="Times New Roman" w:hAnsi="Times New Roman"/>
          <w:u w:val="single"/>
        </w:rPr>
        <w:t>следовательность</w:t>
      </w:r>
      <w:r w:rsidRPr="003671C1">
        <w:rPr>
          <w:rFonts w:ascii="Times New Roman" w:hAnsi="Times New Roman"/>
          <w:u w:val="single"/>
        </w:rPr>
        <w:t xml:space="preserve"> подготовк</w:t>
      </w:r>
      <w:r w:rsidR="000021DB" w:rsidRPr="003671C1">
        <w:rPr>
          <w:rFonts w:ascii="Times New Roman" w:hAnsi="Times New Roman"/>
          <w:u w:val="single"/>
        </w:rPr>
        <w:t>и</w:t>
      </w:r>
      <w:r w:rsidRPr="003671C1">
        <w:rPr>
          <w:rFonts w:ascii="Times New Roman" w:hAnsi="Times New Roman"/>
          <w:u w:val="single"/>
        </w:rPr>
        <w:t xml:space="preserve"> к проведению закупки:</w:t>
      </w:r>
    </w:p>
    <w:p w:rsidR="00F70260" w:rsidRPr="003671C1" w:rsidRDefault="00DC5D85" w:rsidP="008725CE">
      <w:pPr>
        <w:pStyle w:val="5"/>
        <w:numPr>
          <w:ilvl w:val="0"/>
          <w:numId w:val="0"/>
        </w:numPr>
        <w:tabs>
          <w:tab w:val="left" w:pos="1276"/>
        </w:tabs>
        <w:spacing w:before="0"/>
        <w:ind w:firstLine="709"/>
        <w:rPr>
          <w:rFonts w:ascii="Times New Roman" w:hAnsi="Times New Roman"/>
        </w:rPr>
      </w:pPr>
      <w:r w:rsidRPr="003671C1">
        <w:rPr>
          <w:rFonts w:ascii="Times New Roman" w:hAnsi="Times New Roman"/>
        </w:rPr>
        <w:t xml:space="preserve">7.1.1. </w:t>
      </w:r>
      <w:r w:rsidR="00F70260" w:rsidRPr="003671C1">
        <w:rPr>
          <w:rFonts w:ascii="Times New Roman" w:hAnsi="Times New Roman"/>
        </w:rPr>
        <w:t xml:space="preserve">выявление потребности в </w:t>
      </w:r>
      <w:r w:rsidR="00A875FB" w:rsidRPr="003671C1">
        <w:rPr>
          <w:rFonts w:ascii="Times New Roman" w:hAnsi="Times New Roman"/>
        </w:rPr>
        <w:t>товарах (</w:t>
      </w:r>
      <w:r w:rsidR="00D214FC" w:rsidRPr="003671C1">
        <w:rPr>
          <w:rFonts w:ascii="Times New Roman" w:hAnsi="Times New Roman"/>
        </w:rPr>
        <w:t>работах, услугах</w:t>
      </w:r>
      <w:r w:rsidR="00A875FB" w:rsidRPr="003671C1">
        <w:rPr>
          <w:rFonts w:ascii="Times New Roman" w:hAnsi="Times New Roman"/>
        </w:rPr>
        <w:t>)</w:t>
      </w:r>
      <w:r w:rsidR="00F70260" w:rsidRPr="003671C1">
        <w:rPr>
          <w:rFonts w:ascii="Times New Roman" w:hAnsi="Times New Roman"/>
        </w:rPr>
        <w:t>;</w:t>
      </w:r>
    </w:p>
    <w:p w:rsidR="00F70260" w:rsidRPr="003671C1" w:rsidRDefault="008725CE" w:rsidP="008725CE">
      <w:pPr>
        <w:pStyle w:val="5"/>
        <w:numPr>
          <w:ilvl w:val="2"/>
          <w:numId w:val="29"/>
        </w:numPr>
        <w:tabs>
          <w:tab w:val="left" w:pos="1276"/>
        </w:tabs>
        <w:spacing w:before="0"/>
        <w:ind w:left="0" w:firstLine="709"/>
        <w:rPr>
          <w:rFonts w:ascii="Times New Roman" w:hAnsi="Times New Roman"/>
        </w:rPr>
      </w:pPr>
      <w:r w:rsidRPr="003671C1">
        <w:rPr>
          <w:rFonts w:ascii="Times New Roman" w:hAnsi="Times New Roman"/>
        </w:rPr>
        <w:t xml:space="preserve"> </w:t>
      </w:r>
      <w:r w:rsidR="00F70260" w:rsidRPr="003671C1">
        <w:rPr>
          <w:rFonts w:ascii="Times New Roman" w:hAnsi="Times New Roman"/>
        </w:rPr>
        <w:t xml:space="preserve">подготовка </w:t>
      </w:r>
      <w:r w:rsidR="00D214FC" w:rsidRPr="003671C1">
        <w:rPr>
          <w:rFonts w:ascii="Times New Roman" w:hAnsi="Times New Roman"/>
        </w:rPr>
        <w:t xml:space="preserve">инициатором закупки </w:t>
      </w:r>
      <w:r w:rsidR="00F70260" w:rsidRPr="003671C1">
        <w:rPr>
          <w:rFonts w:ascii="Times New Roman" w:hAnsi="Times New Roman"/>
        </w:rPr>
        <w:t xml:space="preserve">запроса на </w:t>
      </w:r>
      <w:r w:rsidR="00D214FC" w:rsidRPr="003671C1">
        <w:rPr>
          <w:rFonts w:ascii="Times New Roman" w:hAnsi="Times New Roman"/>
        </w:rPr>
        <w:t xml:space="preserve">проведение </w:t>
      </w:r>
      <w:r w:rsidR="00F70260" w:rsidRPr="003671C1">
        <w:rPr>
          <w:rFonts w:ascii="Times New Roman" w:hAnsi="Times New Roman"/>
        </w:rPr>
        <w:t>закупк</w:t>
      </w:r>
      <w:r w:rsidR="00D214FC" w:rsidRPr="003671C1">
        <w:rPr>
          <w:rFonts w:ascii="Times New Roman" w:hAnsi="Times New Roman"/>
        </w:rPr>
        <w:t>и</w:t>
      </w:r>
      <w:r w:rsidR="00F13543" w:rsidRPr="003671C1">
        <w:rPr>
          <w:rFonts w:ascii="Times New Roman" w:hAnsi="Times New Roman"/>
        </w:rPr>
        <w:t xml:space="preserve">, включая  требования к </w:t>
      </w:r>
      <w:r w:rsidR="00F13543" w:rsidRPr="003671C1">
        <w:rPr>
          <w:rFonts w:ascii="Times New Roman" w:hAnsi="Times New Roman"/>
          <w:bCs/>
        </w:rPr>
        <w:t>товарам (работам, услугам)</w:t>
      </w:r>
      <w:r w:rsidR="00F13543" w:rsidRPr="003671C1">
        <w:rPr>
          <w:rFonts w:ascii="Times New Roman" w:hAnsi="Times New Roman"/>
        </w:rPr>
        <w:t xml:space="preserve">, </w:t>
      </w:r>
      <w:r w:rsidR="00AD6932" w:rsidRPr="003671C1">
        <w:rPr>
          <w:rFonts w:ascii="Times New Roman" w:hAnsi="Times New Roman"/>
        </w:rPr>
        <w:t xml:space="preserve">предварительное </w:t>
      </w:r>
      <w:r w:rsidR="00F13543" w:rsidRPr="003671C1">
        <w:rPr>
          <w:rFonts w:ascii="Times New Roman" w:hAnsi="Times New Roman"/>
        </w:rPr>
        <w:t xml:space="preserve">обоснование начальной (максимальной) цены договора, </w:t>
      </w:r>
      <w:r w:rsidR="008C0B0E" w:rsidRPr="003671C1">
        <w:rPr>
          <w:rFonts w:ascii="Times New Roman" w:hAnsi="Times New Roman"/>
        </w:rPr>
        <w:t>существенных условий договора и т.д.</w:t>
      </w:r>
      <w:r w:rsidR="00F70260" w:rsidRPr="003671C1">
        <w:rPr>
          <w:rFonts w:ascii="Times New Roman" w:hAnsi="Times New Roman"/>
        </w:rPr>
        <w:t>;</w:t>
      </w:r>
    </w:p>
    <w:p w:rsidR="00F13543" w:rsidRPr="003671C1" w:rsidRDefault="00F13543" w:rsidP="008725CE">
      <w:pPr>
        <w:pStyle w:val="5"/>
        <w:numPr>
          <w:ilvl w:val="2"/>
          <w:numId w:val="29"/>
        </w:numPr>
        <w:tabs>
          <w:tab w:val="left" w:pos="1276"/>
        </w:tabs>
        <w:spacing w:before="0"/>
        <w:ind w:left="0" w:firstLine="709"/>
        <w:rPr>
          <w:rFonts w:ascii="Times New Roman" w:hAnsi="Times New Roman"/>
        </w:rPr>
      </w:pPr>
      <w:r w:rsidRPr="003671C1">
        <w:rPr>
          <w:rFonts w:ascii="Times New Roman" w:hAnsi="Times New Roman"/>
        </w:rPr>
        <w:t xml:space="preserve"> </w:t>
      </w:r>
      <w:r w:rsidR="008C0B0E" w:rsidRPr="003671C1">
        <w:rPr>
          <w:rFonts w:ascii="Times New Roman" w:hAnsi="Times New Roman"/>
        </w:rPr>
        <w:t xml:space="preserve">защита инициатором закупки </w:t>
      </w:r>
      <w:r w:rsidR="00251FE4" w:rsidRPr="003671C1">
        <w:rPr>
          <w:rFonts w:ascii="Times New Roman" w:hAnsi="Times New Roman"/>
        </w:rPr>
        <w:t xml:space="preserve">потребности в товарах (работах, услугах) </w:t>
      </w:r>
      <w:r w:rsidR="008C0B0E" w:rsidRPr="003671C1">
        <w:rPr>
          <w:rFonts w:ascii="Times New Roman" w:hAnsi="Times New Roman"/>
        </w:rPr>
        <w:t xml:space="preserve">и согласование закупки с необходимыми структурными подразделениями заказчика; </w:t>
      </w:r>
    </w:p>
    <w:p w:rsidR="00F60430" w:rsidRPr="003671C1" w:rsidRDefault="008725CE" w:rsidP="00AF563B">
      <w:pPr>
        <w:pStyle w:val="5"/>
        <w:numPr>
          <w:ilvl w:val="2"/>
          <w:numId w:val="29"/>
        </w:numPr>
        <w:tabs>
          <w:tab w:val="left" w:pos="1276"/>
        </w:tabs>
        <w:spacing w:before="0"/>
        <w:ind w:left="0" w:firstLine="709"/>
        <w:rPr>
          <w:rFonts w:ascii="Times New Roman" w:hAnsi="Times New Roman"/>
        </w:rPr>
      </w:pPr>
      <w:r w:rsidRPr="003671C1">
        <w:rPr>
          <w:rFonts w:ascii="Times New Roman" w:hAnsi="Times New Roman"/>
        </w:rPr>
        <w:t xml:space="preserve"> </w:t>
      </w:r>
      <w:r w:rsidR="00D214FC" w:rsidRPr="003671C1">
        <w:rPr>
          <w:rFonts w:ascii="Times New Roman" w:hAnsi="Times New Roman"/>
        </w:rPr>
        <w:t>внесение в план закупок и</w:t>
      </w:r>
      <w:r w:rsidR="00A96473" w:rsidRPr="003671C1">
        <w:rPr>
          <w:rFonts w:ascii="Times New Roman" w:hAnsi="Times New Roman"/>
        </w:rPr>
        <w:t>нформации о планируемой закупке</w:t>
      </w:r>
      <w:r w:rsidR="00AF563B" w:rsidRPr="003671C1">
        <w:rPr>
          <w:rFonts w:ascii="Times New Roman" w:hAnsi="Times New Roman"/>
        </w:rPr>
        <w:t>;</w:t>
      </w:r>
    </w:p>
    <w:p w:rsidR="00F70260" w:rsidRPr="003671C1" w:rsidRDefault="008725CE" w:rsidP="008725CE">
      <w:pPr>
        <w:pStyle w:val="5"/>
        <w:numPr>
          <w:ilvl w:val="2"/>
          <w:numId w:val="29"/>
        </w:numPr>
        <w:tabs>
          <w:tab w:val="left" w:pos="1276"/>
        </w:tabs>
        <w:spacing w:before="0"/>
        <w:ind w:left="0" w:firstLine="709"/>
        <w:rPr>
          <w:rFonts w:ascii="Times New Roman" w:hAnsi="Times New Roman"/>
        </w:rPr>
      </w:pPr>
      <w:r w:rsidRPr="003671C1">
        <w:rPr>
          <w:rFonts w:ascii="Times New Roman" w:hAnsi="Times New Roman"/>
        </w:rPr>
        <w:t xml:space="preserve"> </w:t>
      </w:r>
      <w:r w:rsidR="00F70260" w:rsidRPr="003671C1">
        <w:rPr>
          <w:rFonts w:ascii="Times New Roman" w:hAnsi="Times New Roman"/>
        </w:rPr>
        <w:t>подготовка проекта извещения и документации о закупке, включая проект договора;</w:t>
      </w:r>
    </w:p>
    <w:p w:rsidR="009A5499" w:rsidRPr="003671C1" w:rsidRDefault="008725CE" w:rsidP="00A4091A">
      <w:pPr>
        <w:pStyle w:val="5"/>
        <w:numPr>
          <w:ilvl w:val="2"/>
          <w:numId w:val="29"/>
        </w:numPr>
        <w:tabs>
          <w:tab w:val="left" w:pos="1276"/>
        </w:tabs>
        <w:spacing w:before="0"/>
        <w:ind w:left="0" w:firstLine="709"/>
        <w:rPr>
          <w:rFonts w:ascii="Times New Roman" w:hAnsi="Times New Roman"/>
        </w:rPr>
      </w:pPr>
      <w:r w:rsidRPr="003671C1">
        <w:rPr>
          <w:rFonts w:ascii="Times New Roman" w:hAnsi="Times New Roman"/>
        </w:rPr>
        <w:t xml:space="preserve"> </w:t>
      </w:r>
      <w:r w:rsidR="00B406CC" w:rsidRPr="003671C1">
        <w:rPr>
          <w:rFonts w:ascii="Times New Roman" w:hAnsi="Times New Roman"/>
        </w:rPr>
        <w:t xml:space="preserve">При необходимости согласование </w:t>
      </w:r>
      <w:r w:rsidR="00F70260" w:rsidRPr="003671C1">
        <w:rPr>
          <w:rFonts w:ascii="Times New Roman" w:hAnsi="Times New Roman"/>
        </w:rPr>
        <w:t>извещения и документации о закупке.</w:t>
      </w:r>
      <w:bookmarkStart w:id="5" w:name="_Toc266995663"/>
      <w:bookmarkStart w:id="6" w:name="_Toc266998953"/>
      <w:bookmarkStart w:id="7" w:name="_Toc267034610"/>
      <w:bookmarkStart w:id="8" w:name="_Toc268075519"/>
      <w:bookmarkStart w:id="9" w:name="_Toc268245177"/>
      <w:bookmarkStart w:id="10" w:name="_Toc268245514"/>
      <w:bookmarkStart w:id="11" w:name="_Toc266995665"/>
      <w:bookmarkStart w:id="12" w:name="_Toc266998955"/>
      <w:bookmarkStart w:id="13" w:name="_Toc267034612"/>
      <w:bookmarkStart w:id="14" w:name="_Toc268075521"/>
      <w:bookmarkStart w:id="15" w:name="_Toc268245179"/>
      <w:bookmarkStart w:id="16" w:name="_Toc268245516"/>
      <w:bookmarkStart w:id="17" w:name="_Toc266995667"/>
      <w:bookmarkStart w:id="18" w:name="_Toc266998957"/>
      <w:bookmarkStart w:id="19" w:name="_Toc267034614"/>
      <w:bookmarkStart w:id="20" w:name="_Toc268075523"/>
      <w:bookmarkStart w:id="21" w:name="_Toc268245181"/>
      <w:bookmarkStart w:id="22" w:name="_Toc268245518"/>
      <w:bookmarkStart w:id="23" w:name="_Toc266995669"/>
      <w:bookmarkStart w:id="24" w:name="_Toc266998959"/>
      <w:bookmarkStart w:id="25" w:name="_Toc267034616"/>
      <w:bookmarkStart w:id="26" w:name="_Toc268075525"/>
      <w:bookmarkStart w:id="27" w:name="_Toc268245183"/>
      <w:bookmarkStart w:id="28" w:name="_Toc268245520"/>
      <w:bookmarkStart w:id="29" w:name="_Toc266995670"/>
      <w:bookmarkStart w:id="30" w:name="_Toc266998960"/>
      <w:bookmarkStart w:id="31" w:name="_Toc267034617"/>
      <w:bookmarkStart w:id="32" w:name="_Toc268075526"/>
      <w:bookmarkStart w:id="33" w:name="_Toc268245184"/>
      <w:bookmarkStart w:id="34" w:name="_Toc268245521"/>
      <w:bookmarkStart w:id="35" w:name="_Toc266995672"/>
      <w:bookmarkStart w:id="36" w:name="_Toc266998962"/>
      <w:bookmarkStart w:id="37" w:name="_Toc267034619"/>
      <w:bookmarkStart w:id="38" w:name="_Toc268075528"/>
      <w:bookmarkStart w:id="39" w:name="_Toc268245186"/>
      <w:bookmarkStart w:id="40" w:name="_Toc26824552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70260" w:rsidRPr="003671C1" w:rsidRDefault="00736671" w:rsidP="00FE2397">
      <w:pPr>
        <w:pStyle w:val="3"/>
        <w:numPr>
          <w:ilvl w:val="0"/>
          <w:numId w:val="0"/>
        </w:numPr>
        <w:spacing w:before="0"/>
        <w:ind w:left="1134"/>
        <w:jc w:val="center"/>
        <w:rPr>
          <w:rFonts w:ascii="Times New Roman" w:hAnsi="Times New Roman"/>
        </w:rPr>
      </w:pPr>
      <w:r w:rsidRPr="003671C1">
        <w:rPr>
          <w:rFonts w:ascii="Times New Roman" w:hAnsi="Times New Roman"/>
        </w:rPr>
        <w:t xml:space="preserve">8. ТРЕБОВАНИЯ К </w:t>
      </w:r>
      <w:r w:rsidRPr="003671C1">
        <w:rPr>
          <w:rFonts w:ascii="Times New Roman" w:hAnsi="Times New Roman"/>
          <w:color w:val="000000" w:themeColor="text1"/>
        </w:rPr>
        <w:t>ЗАКУПАЕМЫМ ТОВАРАМ,</w:t>
      </w:r>
      <w:r w:rsidRPr="003671C1">
        <w:rPr>
          <w:rFonts w:ascii="Times New Roman" w:hAnsi="Times New Roman"/>
        </w:rPr>
        <w:t xml:space="preserve"> РАБОТАМ, УСЛУГАМ</w:t>
      </w:r>
    </w:p>
    <w:p w:rsidR="00596CD0" w:rsidRPr="003671C1" w:rsidRDefault="00736671" w:rsidP="00FE2397">
      <w:pPr>
        <w:pStyle w:val="3"/>
        <w:numPr>
          <w:ilvl w:val="0"/>
          <w:numId w:val="0"/>
        </w:numPr>
        <w:spacing w:before="0"/>
        <w:ind w:left="1134"/>
        <w:jc w:val="center"/>
        <w:rPr>
          <w:rFonts w:ascii="Times New Roman" w:hAnsi="Times New Roman"/>
        </w:rPr>
      </w:pPr>
      <w:r w:rsidRPr="003671C1">
        <w:rPr>
          <w:rFonts w:ascii="Times New Roman" w:hAnsi="Times New Roman"/>
        </w:rPr>
        <w:t>(</w:t>
      </w:r>
      <w:bookmarkStart w:id="41" w:name="_Ref410726458"/>
      <w:bookmarkStart w:id="42" w:name="_Toc410902899"/>
      <w:bookmarkStart w:id="43" w:name="_Toc410907909"/>
      <w:bookmarkStart w:id="44" w:name="_Toc410908098"/>
      <w:bookmarkStart w:id="45" w:name="_Toc410910891"/>
      <w:bookmarkStart w:id="46" w:name="_Toc410911164"/>
      <w:bookmarkStart w:id="47" w:name="_Toc410920263"/>
      <w:bookmarkStart w:id="48" w:name="_Toc411279903"/>
      <w:bookmarkStart w:id="49" w:name="_Toc411626629"/>
      <w:bookmarkStart w:id="50" w:name="_Toc411632172"/>
      <w:bookmarkStart w:id="51" w:name="_Toc411882080"/>
      <w:bookmarkStart w:id="52" w:name="_Toc411941090"/>
      <w:bookmarkStart w:id="53" w:name="_Toc285801539"/>
      <w:bookmarkStart w:id="54" w:name="_Toc411949565"/>
      <w:bookmarkStart w:id="55" w:name="_Toc412111206"/>
      <w:bookmarkStart w:id="56" w:name="_Toc285977810"/>
      <w:bookmarkStart w:id="57" w:name="_Toc412127973"/>
      <w:bookmarkStart w:id="58" w:name="_Toc285999939"/>
      <w:bookmarkStart w:id="59" w:name="_Toc412218422"/>
      <w:bookmarkStart w:id="60" w:name="_Toc412543708"/>
      <w:bookmarkStart w:id="61" w:name="_Toc412551453"/>
      <w:bookmarkStart w:id="62" w:name="_Toc412760323"/>
      <w:r w:rsidRPr="003671C1">
        <w:rPr>
          <w:rFonts w:ascii="Times New Roman" w:hAnsi="Times New Roman"/>
        </w:rPr>
        <w:t>ТРЕБОВАНИЯ К ОПИСАНИЮ ПРОДУКЦИИ</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671C1">
        <w:rPr>
          <w:rFonts w:ascii="Times New Roman" w:hAnsi="Times New Roman"/>
          <w:b w:val="0"/>
        </w:rPr>
        <w:t>)</w:t>
      </w:r>
      <w:r w:rsidRPr="003671C1">
        <w:rPr>
          <w:rFonts w:ascii="Times New Roman" w:hAnsi="Times New Roman"/>
        </w:rPr>
        <w:t>.</w:t>
      </w:r>
    </w:p>
    <w:p w:rsidR="00596CD0" w:rsidRPr="003671C1" w:rsidRDefault="00596CD0" w:rsidP="00FE2397">
      <w:pPr>
        <w:pStyle w:val="a4"/>
        <w:autoSpaceDE w:val="0"/>
        <w:autoSpaceDN w:val="0"/>
        <w:adjustRightInd w:val="0"/>
        <w:spacing w:after="0" w:line="240" w:lineRule="auto"/>
        <w:ind w:left="0" w:firstLine="709"/>
        <w:jc w:val="center"/>
        <w:rPr>
          <w:rFonts w:ascii="Times New Roman" w:hAnsi="Times New Roman"/>
          <w:sz w:val="28"/>
          <w:szCs w:val="28"/>
        </w:rPr>
      </w:pPr>
    </w:p>
    <w:p w:rsidR="000C3EA7" w:rsidRPr="003671C1" w:rsidRDefault="00BF051B"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Style w:val="blk"/>
          <w:rFonts w:ascii="Times New Roman" w:hAnsi="Times New Roman"/>
          <w:sz w:val="28"/>
          <w:szCs w:val="28"/>
        </w:rPr>
        <w:t xml:space="preserve">8.1. </w:t>
      </w:r>
      <w:r w:rsidRPr="003671C1">
        <w:rPr>
          <w:rFonts w:ascii="Times New Roman" w:hAnsi="Times New Roman"/>
          <w:bCs/>
          <w:sz w:val="28"/>
          <w:szCs w:val="28"/>
        </w:rPr>
        <w:t>Требования к товарам, работам, услугам</w:t>
      </w:r>
      <w:r w:rsidRPr="003671C1">
        <w:rPr>
          <w:rStyle w:val="blk"/>
          <w:rFonts w:ascii="Times New Roman" w:hAnsi="Times New Roman"/>
          <w:sz w:val="28"/>
          <w:szCs w:val="28"/>
        </w:rPr>
        <w:t xml:space="preserve"> должны носить объективный характер. В описании товаров, работ, услуг указываются </w:t>
      </w:r>
      <w:r w:rsidR="000C3EA7" w:rsidRPr="003671C1">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000C3EA7" w:rsidRPr="003671C1">
        <w:rPr>
          <w:rFonts w:ascii="Times New Roman" w:hAnsi="Times New Roman"/>
          <w:sz w:val="28"/>
          <w:szCs w:val="28"/>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3B27" w:rsidRPr="003671C1" w:rsidRDefault="000138C1" w:rsidP="00324F1E">
      <w:pPr>
        <w:autoSpaceDE w:val="0"/>
        <w:autoSpaceDN w:val="0"/>
        <w:adjustRightInd w:val="0"/>
        <w:spacing w:after="0" w:line="240" w:lineRule="auto"/>
        <w:ind w:firstLine="709"/>
        <w:jc w:val="both"/>
        <w:rPr>
          <w:rFonts w:ascii="Verdana" w:hAnsi="Verdana"/>
          <w:sz w:val="28"/>
          <w:szCs w:val="28"/>
          <w:u w:val="single"/>
        </w:rPr>
      </w:pPr>
      <w:r w:rsidRPr="003671C1">
        <w:rPr>
          <w:rFonts w:ascii="Times New Roman" w:hAnsi="Times New Roman"/>
          <w:sz w:val="28"/>
          <w:szCs w:val="28"/>
          <w:u w:val="single"/>
        </w:rPr>
        <w:t xml:space="preserve">8.2. </w:t>
      </w:r>
      <w:r w:rsidR="000E3B27" w:rsidRPr="003671C1">
        <w:rPr>
          <w:rFonts w:ascii="Times New Roman" w:hAnsi="Times New Roman"/>
          <w:sz w:val="28"/>
          <w:szCs w:val="28"/>
          <w:u w:val="single"/>
        </w:rPr>
        <w:t>При описании в документации о конкурентной закупке предмета закупки заказчик должен руководствоваться следующими правилами:</w:t>
      </w:r>
    </w:p>
    <w:p w:rsidR="000E3B27" w:rsidRPr="003671C1" w:rsidRDefault="000E3B27" w:rsidP="00324F1E">
      <w:pPr>
        <w:spacing w:after="0" w:line="240" w:lineRule="auto"/>
        <w:ind w:firstLine="709"/>
        <w:jc w:val="both"/>
        <w:rPr>
          <w:rFonts w:ascii="Verdana" w:hAnsi="Verdana"/>
          <w:sz w:val="28"/>
          <w:szCs w:val="28"/>
        </w:rPr>
      </w:pPr>
      <w:r w:rsidRPr="003671C1">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E3B27" w:rsidRPr="003671C1" w:rsidRDefault="000E3B27" w:rsidP="00324F1E">
      <w:pPr>
        <w:spacing w:after="0" w:line="240" w:lineRule="auto"/>
        <w:ind w:firstLine="709"/>
        <w:jc w:val="both"/>
        <w:rPr>
          <w:rFonts w:ascii="Verdana" w:hAnsi="Verdana"/>
          <w:sz w:val="28"/>
          <w:szCs w:val="28"/>
        </w:rPr>
      </w:pPr>
      <w:r w:rsidRPr="003671C1">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E3B27" w:rsidRPr="003671C1" w:rsidRDefault="000E3B27" w:rsidP="00324F1E">
      <w:pPr>
        <w:spacing w:after="0" w:line="240" w:lineRule="auto"/>
        <w:ind w:firstLine="709"/>
        <w:jc w:val="both"/>
        <w:rPr>
          <w:rFonts w:ascii="Verdana" w:hAnsi="Verdana"/>
          <w:sz w:val="28"/>
          <w:szCs w:val="28"/>
        </w:rPr>
      </w:pPr>
      <w:r w:rsidRPr="003671C1">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E3B27" w:rsidRPr="003671C1" w:rsidRDefault="000E3B27" w:rsidP="00324F1E">
      <w:pPr>
        <w:spacing w:after="0" w:line="240" w:lineRule="auto"/>
        <w:ind w:firstLine="709"/>
        <w:jc w:val="both"/>
        <w:rPr>
          <w:rFonts w:ascii="Verdana" w:hAnsi="Verdana"/>
          <w:sz w:val="28"/>
          <w:szCs w:val="28"/>
        </w:rPr>
      </w:pPr>
      <w:r w:rsidRPr="003671C1">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E3B27" w:rsidRPr="003671C1" w:rsidRDefault="000E3B27" w:rsidP="00324F1E">
      <w:pPr>
        <w:spacing w:after="0" w:line="240" w:lineRule="auto"/>
        <w:ind w:firstLine="709"/>
        <w:jc w:val="both"/>
        <w:rPr>
          <w:rFonts w:ascii="Verdana" w:hAnsi="Verdana"/>
          <w:sz w:val="28"/>
          <w:szCs w:val="28"/>
        </w:rPr>
      </w:pPr>
      <w:r w:rsidRPr="003671C1">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E3B27" w:rsidRPr="003671C1" w:rsidRDefault="000E3B27" w:rsidP="00324F1E">
      <w:pPr>
        <w:spacing w:after="0" w:line="240" w:lineRule="auto"/>
        <w:ind w:firstLine="709"/>
        <w:jc w:val="both"/>
        <w:rPr>
          <w:rFonts w:ascii="Verdana" w:hAnsi="Verdana"/>
          <w:sz w:val="28"/>
          <w:szCs w:val="28"/>
        </w:rPr>
      </w:pPr>
      <w:r w:rsidRPr="003671C1">
        <w:rPr>
          <w:rFonts w:ascii="Times New Roman" w:hAnsi="Times New Roman"/>
          <w:sz w:val="28"/>
          <w:szCs w:val="28"/>
        </w:rPr>
        <w:t>в) закупок товаров, необходимых для исполнения государственного или муниципального контракта;</w:t>
      </w:r>
    </w:p>
    <w:p w:rsidR="000E3B27" w:rsidRPr="003671C1" w:rsidRDefault="000E3B27" w:rsidP="00324F1E">
      <w:pPr>
        <w:spacing w:after="0" w:line="240" w:lineRule="auto"/>
        <w:ind w:firstLine="709"/>
        <w:jc w:val="both"/>
        <w:rPr>
          <w:rFonts w:ascii="Verdana" w:hAnsi="Verdana"/>
          <w:sz w:val="28"/>
          <w:szCs w:val="28"/>
        </w:rPr>
      </w:pPr>
      <w:r w:rsidRPr="003671C1">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r w:rsidR="00F22849" w:rsidRPr="003671C1">
        <w:rPr>
          <w:rFonts w:ascii="Times New Roman" w:hAnsi="Times New Roman"/>
          <w:sz w:val="28"/>
          <w:szCs w:val="28"/>
        </w:rPr>
        <w:t>;</w:t>
      </w:r>
    </w:p>
    <w:p w:rsidR="005B33DF" w:rsidRPr="003671C1" w:rsidRDefault="00F2284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4)</w:t>
      </w:r>
      <w:r w:rsidR="005B33DF" w:rsidRPr="003671C1">
        <w:rPr>
          <w:rFonts w:ascii="Times New Roman" w:hAnsi="Times New Roman"/>
          <w:sz w:val="28"/>
          <w:szCs w:val="28"/>
        </w:rPr>
        <w:t xml:space="preserve"> объединения в предмет закупки товаров, работ, услуг технологически</w:t>
      </w:r>
      <w:r w:rsidR="004B1D0C" w:rsidRPr="003671C1">
        <w:rPr>
          <w:rFonts w:ascii="Times New Roman" w:hAnsi="Times New Roman"/>
          <w:sz w:val="28"/>
          <w:szCs w:val="28"/>
        </w:rPr>
        <w:t xml:space="preserve"> </w:t>
      </w:r>
      <w:r w:rsidR="005B33DF" w:rsidRPr="003671C1">
        <w:rPr>
          <w:rFonts w:ascii="Times New Roman" w:hAnsi="Times New Roman"/>
          <w:sz w:val="28"/>
          <w:szCs w:val="28"/>
        </w:rPr>
        <w:t>и функционально не связанных между собой</w:t>
      </w:r>
      <w:r w:rsidR="0042352E" w:rsidRPr="003671C1">
        <w:rPr>
          <w:rFonts w:ascii="Times New Roman" w:hAnsi="Times New Roman"/>
          <w:sz w:val="28"/>
          <w:szCs w:val="28"/>
        </w:rPr>
        <w:t>, если ведет к ограничению участи</w:t>
      </w:r>
      <w:r w:rsidR="002C2F4C" w:rsidRPr="003671C1">
        <w:rPr>
          <w:rFonts w:ascii="Times New Roman" w:hAnsi="Times New Roman"/>
          <w:sz w:val="28"/>
          <w:szCs w:val="28"/>
        </w:rPr>
        <w:t>я</w:t>
      </w:r>
      <w:r w:rsidR="0042352E" w:rsidRPr="003671C1">
        <w:rPr>
          <w:rFonts w:ascii="Times New Roman" w:hAnsi="Times New Roman"/>
          <w:sz w:val="28"/>
          <w:szCs w:val="28"/>
        </w:rPr>
        <w:t xml:space="preserve"> в закупке;</w:t>
      </w:r>
    </w:p>
    <w:p w:rsidR="003B696E" w:rsidRPr="003671C1" w:rsidRDefault="00F2284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5B33DF" w:rsidRPr="003671C1">
        <w:rPr>
          <w:rFonts w:ascii="Times New Roman" w:hAnsi="Times New Roman"/>
          <w:sz w:val="28"/>
          <w:szCs w:val="28"/>
        </w:rPr>
        <w:t xml:space="preserve"> установлени</w:t>
      </w:r>
      <w:r w:rsidR="003B696E" w:rsidRPr="003671C1">
        <w:rPr>
          <w:rFonts w:ascii="Times New Roman" w:hAnsi="Times New Roman"/>
          <w:sz w:val="28"/>
          <w:szCs w:val="28"/>
        </w:rPr>
        <w:t>е</w:t>
      </w:r>
      <w:r w:rsidR="005B33DF" w:rsidRPr="003671C1">
        <w:rPr>
          <w:rFonts w:ascii="Times New Roman" w:hAnsi="Times New Roman"/>
          <w:sz w:val="28"/>
          <w:szCs w:val="28"/>
        </w:rPr>
        <w:t xml:space="preserve"> требований, непредусмотренных законодательством</w:t>
      </w:r>
      <w:r w:rsidR="004B1D0C" w:rsidRPr="003671C1">
        <w:rPr>
          <w:rFonts w:ascii="Times New Roman" w:hAnsi="Times New Roman"/>
          <w:sz w:val="28"/>
          <w:szCs w:val="28"/>
        </w:rPr>
        <w:t xml:space="preserve"> </w:t>
      </w:r>
      <w:r w:rsidR="005B33DF" w:rsidRPr="003671C1">
        <w:rPr>
          <w:rFonts w:ascii="Times New Roman" w:hAnsi="Times New Roman"/>
          <w:sz w:val="28"/>
          <w:szCs w:val="28"/>
        </w:rPr>
        <w:t>Российской Федерации</w:t>
      </w:r>
      <w:r w:rsidR="002C2F4C" w:rsidRPr="003671C1">
        <w:rPr>
          <w:rFonts w:ascii="Times New Roman" w:hAnsi="Times New Roman"/>
          <w:sz w:val="28"/>
          <w:szCs w:val="28"/>
        </w:rPr>
        <w:t>, если ведет к ограничению участия в закупке;</w:t>
      </w:r>
    </w:p>
    <w:p w:rsidR="005B33DF" w:rsidRPr="003671C1" w:rsidRDefault="00F2284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5B33DF" w:rsidRPr="003671C1">
        <w:rPr>
          <w:rFonts w:ascii="Times New Roman" w:hAnsi="Times New Roman"/>
          <w:sz w:val="28"/>
          <w:szCs w:val="28"/>
        </w:rPr>
        <w:t xml:space="preserve"> укрупнения</w:t>
      </w:r>
      <w:r w:rsidR="002D0B5E" w:rsidRPr="003671C1">
        <w:rPr>
          <w:rFonts w:ascii="Times New Roman" w:hAnsi="Times New Roman"/>
          <w:sz w:val="28"/>
          <w:szCs w:val="28"/>
        </w:rPr>
        <w:t xml:space="preserve"> или дробление</w:t>
      </w:r>
      <w:r w:rsidR="005B33DF" w:rsidRPr="003671C1">
        <w:rPr>
          <w:rFonts w:ascii="Times New Roman" w:hAnsi="Times New Roman"/>
          <w:sz w:val="28"/>
          <w:szCs w:val="28"/>
        </w:rPr>
        <w:t xml:space="preserve"> предмета закупки</w:t>
      </w:r>
      <w:r w:rsidR="002D0B5E" w:rsidRPr="003671C1">
        <w:rPr>
          <w:rFonts w:ascii="Times New Roman" w:hAnsi="Times New Roman"/>
          <w:sz w:val="28"/>
          <w:szCs w:val="28"/>
        </w:rPr>
        <w:t xml:space="preserve">, </w:t>
      </w:r>
      <w:r w:rsidR="00D2351E" w:rsidRPr="003671C1">
        <w:rPr>
          <w:rFonts w:ascii="Times New Roman" w:hAnsi="Times New Roman"/>
          <w:sz w:val="28"/>
          <w:szCs w:val="28"/>
        </w:rPr>
        <w:t>если ведет к ограничению участия в закупке;</w:t>
      </w:r>
    </w:p>
    <w:p w:rsidR="002D0B5E" w:rsidRPr="003671C1" w:rsidRDefault="00F2284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w:t>
      </w:r>
      <w:r w:rsidR="005B33DF" w:rsidRPr="003671C1">
        <w:rPr>
          <w:rFonts w:ascii="Times New Roman" w:hAnsi="Times New Roman"/>
          <w:sz w:val="28"/>
          <w:szCs w:val="28"/>
        </w:rPr>
        <w:t xml:space="preserve"> установлени</w:t>
      </w:r>
      <w:r w:rsidR="00E36CB2" w:rsidRPr="003671C1">
        <w:rPr>
          <w:rFonts w:ascii="Times New Roman" w:hAnsi="Times New Roman"/>
          <w:sz w:val="28"/>
          <w:szCs w:val="28"/>
        </w:rPr>
        <w:t>е</w:t>
      </w:r>
      <w:r w:rsidR="005B33DF" w:rsidRPr="003671C1">
        <w:rPr>
          <w:rFonts w:ascii="Times New Roman" w:hAnsi="Times New Roman"/>
          <w:sz w:val="28"/>
          <w:szCs w:val="28"/>
        </w:rPr>
        <w:t xml:space="preserve"> требований к поставляемому товару, которым</w:t>
      </w:r>
      <w:r w:rsidR="004B1D0C" w:rsidRPr="003671C1">
        <w:rPr>
          <w:rFonts w:ascii="Times New Roman" w:hAnsi="Times New Roman"/>
          <w:sz w:val="28"/>
          <w:szCs w:val="28"/>
        </w:rPr>
        <w:t xml:space="preserve"> </w:t>
      </w:r>
      <w:r w:rsidR="005B33DF" w:rsidRPr="003671C1">
        <w:rPr>
          <w:rFonts w:ascii="Times New Roman" w:hAnsi="Times New Roman"/>
          <w:sz w:val="28"/>
          <w:szCs w:val="28"/>
        </w:rPr>
        <w:t>соответствует товар единственного производителя</w:t>
      </w:r>
      <w:r w:rsidR="002C2F4C" w:rsidRPr="003671C1">
        <w:rPr>
          <w:rFonts w:ascii="Times New Roman" w:hAnsi="Times New Roman"/>
          <w:sz w:val="28"/>
          <w:szCs w:val="28"/>
        </w:rPr>
        <w:t>, если ведет к ограничению участия в закупке;</w:t>
      </w:r>
    </w:p>
    <w:p w:rsidR="00BF051B" w:rsidRPr="003671C1" w:rsidRDefault="00BF051B" w:rsidP="00324F1E">
      <w:pPr>
        <w:autoSpaceDE w:val="0"/>
        <w:autoSpaceDN w:val="0"/>
        <w:adjustRightInd w:val="0"/>
        <w:spacing w:after="0" w:line="240" w:lineRule="auto"/>
        <w:ind w:firstLine="709"/>
        <w:jc w:val="both"/>
        <w:outlineLvl w:val="0"/>
        <w:rPr>
          <w:rFonts w:ascii="Times New Roman" w:hAnsi="Times New Roman"/>
          <w:sz w:val="28"/>
          <w:szCs w:val="28"/>
          <w:u w:val="single"/>
        </w:rPr>
      </w:pPr>
      <w:r w:rsidRPr="003671C1">
        <w:rPr>
          <w:rFonts w:ascii="Times New Roman" w:hAnsi="Times New Roman"/>
          <w:sz w:val="28"/>
          <w:szCs w:val="28"/>
          <w:u w:val="single"/>
        </w:rPr>
        <w:t>8.</w:t>
      </w:r>
      <w:r w:rsidR="000138C1" w:rsidRPr="003671C1">
        <w:rPr>
          <w:rFonts w:ascii="Times New Roman" w:hAnsi="Times New Roman"/>
          <w:sz w:val="28"/>
          <w:szCs w:val="28"/>
          <w:u w:val="single"/>
        </w:rPr>
        <w:t>3</w:t>
      </w:r>
      <w:r w:rsidRPr="003671C1">
        <w:rPr>
          <w:rFonts w:ascii="Times New Roman" w:hAnsi="Times New Roman"/>
          <w:sz w:val="28"/>
          <w:szCs w:val="28"/>
          <w:u w:val="single"/>
        </w:rPr>
        <w:t xml:space="preserve">. При формировании требований к закупаемым товарам, работам, услугам, </w:t>
      </w:r>
      <w:r w:rsidR="000138C1" w:rsidRPr="003671C1">
        <w:rPr>
          <w:rFonts w:ascii="Times New Roman" w:hAnsi="Times New Roman"/>
          <w:sz w:val="28"/>
          <w:szCs w:val="28"/>
          <w:u w:val="single"/>
        </w:rPr>
        <w:t>заказчик должен</w:t>
      </w:r>
      <w:r w:rsidRPr="003671C1">
        <w:rPr>
          <w:rFonts w:ascii="Times New Roman" w:hAnsi="Times New Roman"/>
          <w:sz w:val="28"/>
          <w:szCs w:val="28"/>
          <w:u w:val="single"/>
        </w:rPr>
        <w:t xml:space="preserve"> соблюдать следующие условия:</w:t>
      </w:r>
    </w:p>
    <w:p w:rsidR="00BF051B" w:rsidRPr="003671C1" w:rsidRDefault="00BF051B"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8.</w:t>
      </w:r>
      <w:r w:rsidR="000138C1" w:rsidRPr="003671C1">
        <w:rPr>
          <w:rFonts w:ascii="Times New Roman" w:hAnsi="Times New Roman"/>
          <w:sz w:val="28"/>
          <w:szCs w:val="28"/>
        </w:rPr>
        <w:t>3</w:t>
      </w:r>
      <w:r w:rsidRPr="003671C1">
        <w:rPr>
          <w:rFonts w:ascii="Times New Roman" w:hAnsi="Times New Roman"/>
          <w:sz w:val="28"/>
          <w:szCs w:val="28"/>
        </w:rPr>
        <w:t>.1. устанавливаемые требования к товарам, работам, услугам должны быть понятными и полными, обеспечивать четкое и однозначное изложение требований к показателям товаров, работ, услуг;</w:t>
      </w:r>
    </w:p>
    <w:p w:rsidR="00BF051B" w:rsidRPr="003671C1" w:rsidRDefault="00BF051B"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8.</w:t>
      </w:r>
      <w:r w:rsidR="000138C1" w:rsidRPr="003671C1">
        <w:rPr>
          <w:rFonts w:ascii="Times New Roman" w:hAnsi="Times New Roman"/>
          <w:sz w:val="28"/>
          <w:szCs w:val="28"/>
        </w:rPr>
        <w:t>3</w:t>
      </w:r>
      <w:r w:rsidRPr="003671C1">
        <w:rPr>
          <w:rFonts w:ascii="Times New Roman" w:hAnsi="Times New Roman"/>
          <w:sz w:val="28"/>
          <w:szCs w:val="28"/>
        </w:rPr>
        <w:t>.2. должны учитываться действующие на момент проведения процедуры закупки требования, предъявляемые законодательством Российской Федерации к товарам, работам, услугам;</w:t>
      </w:r>
    </w:p>
    <w:p w:rsidR="00BF051B" w:rsidRPr="003671C1" w:rsidRDefault="00BF051B"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8.</w:t>
      </w:r>
      <w:r w:rsidR="000138C1" w:rsidRPr="003671C1">
        <w:rPr>
          <w:rFonts w:ascii="Times New Roman" w:hAnsi="Times New Roman"/>
          <w:sz w:val="28"/>
          <w:szCs w:val="28"/>
        </w:rPr>
        <w:t>3</w:t>
      </w:r>
      <w:r w:rsidRPr="003671C1">
        <w:rPr>
          <w:rFonts w:ascii="Times New Roman" w:hAnsi="Times New Roman"/>
          <w:sz w:val="28"/>
          <w:szCs w:val="28"/>
        </w:rPr>
        <w:t xml:space="preserve">.3. запрещается установление </w:t>
      </w:r>
      <w:proofErr w:type="spellStart"/>
      <w:r w:rsidRPr="003671C1">
        <w:rPr>
          <w:rFonts w:ascii="Times New Roman" w:hAnsi="Times New Roman"/>
          <w:sz w:val="28"/>
          <w:szCs w:val="28"/>
        </w:rPr>
        <w:t>неизмеряемых</w:t>
      </w:r>
      <w:proofErr w:type="spellEnd"/>
      <w:r w:rsidRPr="003671C1">
        <w:rPr>
          <w:rFonts w:ascii="Times New Roman" w:hAnsi="Times New Roman"/>
          <w:sz w:val="28"/>
          <w:szCs w:val="28"/>
        </w:rPr>
        <w:t xml:space="preserve"> требований к товарам, работам, услугам;</w:t>
      </w:r>
    </w:p>
    <w:p w:rsidR="00BF051B" w:rsidRPr="003671C1" w:rsidRDefault="00BF051B" w:rsidP="00324F1E">
      <w:pPr>
        <w:autoSpaceDE w:val="0"/>
        <w:autoSpaceDN w:val="0"/>
        <w:adjustRightInd w:val="0"/>
        <w:spacing w:after="0" w:line="240" w:lineRule="auto"/>
        <w:ind w:firstLine="709"/>
        <w:jc w:val="both"/>
        <w:outlineLvl w:val="0"/>
        <w:rPr>
          <w:rFonts w:ascii="Times New Roman" w:hAnsi="Times New Roman"/>
          <w:sz w:val="28"/>
          <w:szCs w:val="28"/>
        </w:rPr>
      </w:pPr>
      <w:r w:rsidRPr="003671C1">
        <w:rPr>
          <w:rFonts w:ascii="Times New Roman" w:hAnsi="Times New Roman"/>
          <w:sz w:val="28"/>
          <w:szCs w:val="28"/>
        </w:rPr>
        <w:t>8.</w:t>
      </w:r>
      <w:r w:rsidR="000138C1" w:rsidRPr="003671C1">
        <w:rPr>
          <w:rFonts w:ascii="Times New Roman" w:hAnsi="Times New Roman"/>
          <w:sz w:val="28"/>
          <w:szCs w:val="28"/>
        </w:rPr>
        <w:t>3</w:t>
      </w:r>
      <w:r w:rsidRPr="003671C1">
        <w:rPr>
          <w:rFonts w:ascii="Times New Roman" w:hAnsi="Times New Roman"/>
          <w:sz w:val="28"/>
          <w:szCs w:val="28"/>
        </w:rPr>
        <w:t>.4. требования к закупаемым товарам, работам услугам должны быть ориентированы на приобретение товаров, работ, услуг с оптимальным соотношением качества и цены.</w:t>
      </w:r>
    </w:p>
    <w:p w:rsidR="00BF051B" w:rsidRPr="003671C1" w:rsidRDefault="00BF051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8.</w:t>
      </w:r>
      <w:r w:rsidR="000138C1" w:rsidRPr="003671C1">
        <w:rPr>
          <w:rFonts w:ascii="Times New Roman" w:hAnsi="Times New Roman"/>
          <w:sz w:val="28"/>
          <w:szCs w:val="28"/>
        </w:rPr>
        <w:t>4</w:t>
      </w:r>
      <w:r w:rsidRPr="003671C1">
        <w:rPr>
          <w:rFonts w:ascii="Times New Roman" w:hAnsi="Times New Roman"/>
          <w:sz w:val="28"/>
          <w:szCs w:val="28"/>
        </w:rPr>
        <w:t xml:space="preserve">. Документация о проведении закупки </w:t>
      </w:r>
      <w:r w:rsidR="004C5CF3" w:rsidRPr="003671C1">
        <w:rPr>
          <w:rFonts w:ascii="Times New Roman" w:hAnsi="Times New Roman"/>
          <w:sz w:val="28"/>
          <w:szCs w:val="28"/>
        </w:rPr>
        <w:t xml:space="preserve">может </w:t>
      </w:r>
      <w:r w:rsidRPr="003671C1">
        <w:rPr>
          <w:rFonts w:ascii="Times New Roman" w:hAnsi="Times New Roman"/>
          <w:sz w:val="28"/>
          <w:szCs w:val="28"/>
        </w:rPr>
        <w:t>содерж</w:t>
      </w:r>
      <w:r w:rsidR="004C5CF3" w:rsidRPr="003671C1">
        <w:rPr>
          <w:rFonts w:ascii="Times New Roman" w:hAnsi="Times New Roman"/>
          <w:sz w:val="28"/>
          <w:szCs w:val="28"/>
        </w:rPr>
        <w:t>ать</w:t>
      </w:r>
      <w:r w:rsidRPr="003671C1">
        <w:rPr>
          <w:rFonts w:ascii="Times New Roman" w:hAnsi="Times New Roman"/>
          <w:sz w:val="28"/>
          <w:szCs w:val="28"/>
        </w:rPr>
        <w:t xml:space="preserve"> указание</w:t>
      </w:r>
      <w:r w:rsidR="00276220" w:rsidRPr="003671C1">
        <w:rPr>
          <w:rFonts w:ascii="Times New Roman" w:hAnsi="Times New Roman"/>
          <w:sz w:val="28"/>
          <w:szCs w:val="28"/>
        </w:rPr>
        <w:t xml:space="preserve"> </w:t>
      </w:r>
      <w:r w:rsidR="00133CB9" w:rsidRPr="003671C1">
        <w:rPr>
          <w:rFonts w:ascii="Times New Roman" w:hAnsi="Times New Roman"/>
          <w:sz w:val="28"/>
          <w:szCs w:val="28"/>
        </w:rPr>
        <w:t xml:space="preserve">на товарный знак, модель, марку товара </w:t>
      </w:r>
      <w:r w:rsidR="00574496" w:rsidRPr="003671C1">
        <w:rPr>
          <w:rFonts w:ascii="Times New Roman" w:hAnsi="Times New Roman"/>
          <w:sz w:val="28"/>
          <w:szCs w:val="28"/>
        </w:rPr>
        <w:t>с обязательным</w:t>
      </w:r>
      <w:r w:rsidR="00784AF3" w:rsidRPr="003671C1">
        <w:rPr>
          <w:rFonts w:ascii="Times New Roman" w:hAnsi="Times New Roman"/>
          <w:sz w:val="28"/>
          <w:szCs w:val="28"/>
        </w:rPr>
        <w:t xml:space="preserve"> наличием</w:t>
      </w:r>
      <w:r w:rsidR="000138C1" w:rsidRPr="003671C1">
        <w:rPr>
          <w:rFonts w:ascii="Times New Roman" w:hAnsi="Times New Roman"/>
          <w:sz w:val="28"/>
          <w:szCs w:val="28"/>
        </w:rPr>
        <w:t xml:space="preserve"> словосочетани</w:t>
      </w:r>
      <w:r w:rsidR="00784AF3" w:rsidRPr="003671C1">
        <w:rPr>
          <w:rFonts w:ascii="Times New Roman" w:hAnsi="Times New Roman"/>
          <w:sz w:val="28"/>
          <w:szCs w:val="28"/>
        </w:rPr>
        <w:t>я</w:t>
      </w:r>
      <w:r w:rsidR="000138C1" w:rsidRPr="003671C1">
        <w:rPr>
          <w:rFonts w:ascii="Times New Roman" w:hAnsi="Times New Roman"/>
          <w:sz w:val="28"/>
          <w:szCs w:val="28"/>
        </w:rPr>
        <w:t xml:space="preserve"> «или эквивалент»</w:t>
      </w:r>
      <w:r w:rsidRPr="003671C1">
        <w:rPr>
          <w:rFonts w:ascii="Times New Roman" w:hAnsi="Times New Roman"/>
          <w:sz w:val="28"/>
          <w:szCs w:val="28"/>
        </w:rPr>
        <w:t xml:space="preserve">. В случае, если в документации о закупке </w:t>
      </w:r>
      <w:r w:rsidR="00F10C93" w:rsidRPr="003671C1">
        <w:rPr>
          <w:rFonts w:ascii="Times New Roman" w:hAnsi="Times New Roman"/>
          <w:sz w:val="28"/>
          <w:szCs w:val="28"/>
        </w:rPr>
        <w:t xml:space="preserve">имеется </w:t>
      </w:r>
      <w:r w:rsidRPr="003671C1">
        <w:rPr>
          <w:rFonts w:ascii="Times New Roman" w:hAnsi="Times New Roman"/>
          <w:sz w:val="28"/>
          <w:szCs w:val="28"/>
        </w:rPr>
        <w:t xml:space="preserve">указание </w:t>
      </w:r>
      <w:r w:rsidR="00133CB9" w:rsidRPr="003671C1">
        <w:rPr>
          <w:rFonts w:ascii="Times New Roman" w:hAnsi="Times New Roman"/>
          <w:sz w:val="28"/>
          <w:szCs w:val="28"/>
        </w:rPr>
        <w:t>на товарный знак, модель, марку товара</w:t>
      </w:r>
      <w:r w:rsidR="00F10C93" w:rsidRPr="003671C1">
        <w:rPr>
          <w:rFonts w:ascii="Times New Roman" w:hAnsi="Times New Roman"/>
          <w:sz w:val="28"/>
          <w:szCs w:val="28"/>
        </w:rPr>
        <w:t xml:space="preserve">, </w:t>
      </w:r>
      <w:r w:rsidRPr="003671C1">
        <w:rPr>
          <w:rFonts w:ascii="Times New Roman" w:hAnsi="Times New Roman"/>
          <w:sz w:val="28"/>
          <w:szCs w:val="28"/>
        </w:rPr>
        <w:t>должны быть указаны параметры</w:t>
      </w:r>
      <w:r w:rsidR="003A2F96" w:rsidRPr="003671C1">
        <w:rPr>
          <w:rFonts w:ascii="Times New Roman" w:hAnsi="Times New Roman"/>
          <w:sz w:val="28"/>
          <w:szCs w:val="28"/>
        </w:rPr>
        <w:t>,</w:t>
      </w:r>
      <w:r w:rsidRPr="003671C1">
        <w:rPr>
          <w:rFonts w:ascii="Times New Roman" w:hAnsi="Times New Roman"/>
          <w:sz w:val="28"/>
          <w:szCs w:val="28"/>
        </w:rPr>
        <w:t xml:space="preserve"> в соответствии с которыми определяется эквивалентность закупаемых товаров.</w:t>
      </w:r>
    </w:p>
    <w:p w:rsidR="00BF051B" w:rsidRPr="003671C1" w:rsidRDefault="00261A12"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 xml:space="preserve">8.5. </w:t>
      </w:r>
      <w:r w:rsidR="00BF051B" w:rsidRPr="003671C1">
        <w:rPr>
          <w:rFonts w:ascii="Times New Roman" w:hAnsi="Times New Roman"/>
          <w:sz w:val="28"/>
          <w:szCs w:val="28"/>
        </w:rPr>
        <w:t>Предлагаемый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закупки.</w:t>
      </w:r>
    </w:p>
    <w:p w:rsidR="00B406CC" w:rsidRPr="003671C1" w:rsidRDefault="00B406CC" w:rsidP="00FE2397">
      <w:pPr>
        <w:autoSpaceDE w:val="0"/>
        <w:autoSpaceDN w:val="0"/>
        <w:adjustRightInd w:val="0"/>
        <w:spacing w:after="0" w:line="240" w:lineRule="auto"/>
        <w:ind w:firstLine="709"/>
        <w:jc w:val="center"/>
        <w:rPr>
          <w:rFonts w:ascii="Times New Roman" w:hAnsi="Times New Roman"/>
          <w:b/>
          <w:sz w:val="28"/>
          <w:szCs w:val="28"/>
        </w:rPr>
      </w:pPr>
    </w:p>
    <w:p w:rsidR="00F70260" w:rsidRPr="003671C1" w:rsidRDefault="00736671" w:rsidP="00F70260">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9. ТРЕБОВАНИЯ К УЧАСТНИКАМ ПРОВЕДЕНИЯ ПРОЦЕДУРЫ ЗАКУПКИ.</w:t>
      </w:r>
    </w:p>
    <w:p w:rsidR="00324F1E" w:rsidRPr="003671C1" w:rsidRDefault="00324F1E" w:rsidP="00F70260">
      <w:pPr>
        <w:autoSpaceDE w:val="0"/>
        <w:autoSpaceDN w:val="0"/>
        <w:adjustRightInd w:val="0"/>
        <w:spacing w:after="0" w:line="240" w:lineRule="auto"/>
        <w:ind w:firstLine="709"/>
        <w:jc w:val="center"/>
        <w:rPr>
          <w:rFonts w:ascii="Times New Roman" w:hAnsi="Times New Roman"/>
          <w:b/>
          <w:sz w:val="28"/>
          <w:szCs w:val="28"/>
        </w:rPr>
      </w:pPr>
    </w:p>
    <w:p w:rsidR="00F70260" w:rsidRPr="003671C1" w:rsidRDefault="008A1547" w:rsidP="00324F1E">
      <w:pPr>
        <w:autoSpaceDE w:val="0"/>
        <w:autoSpaceDN w:val="0"/>
        <w:adjustRightInd w:val="0"/>
        <w:spacing w:after="0" w:line="240" w:lineRule="auto"/>
        <w:ind w:firstLine="709"/>
        <w:jc w:val="both"/>
        <w:rPr>
          <w:rFonts w:ascii="Times New Roman" w:hAnsi="Times New Roman"/>
          <w:sz w:val="28"/>
          <w:szCs w:val="28"/>
          <w:u w:val="single"/>
        </w:rPr>
      </w:pPr>
      <w:r w:rsidRPr="003671C1">
        <w:rPr>
          <w:rFonts w:ascii="Times New Roman" w:hAnsi="Times New Roman"/>
          <w:sz w:val="28"/>
          <w:szCs w:val="28"/>
          <w:u w:val="single"/>
        </w:rPr>
        <w:t>9</w:t>
      </w:r>
      <w:r w:rsidR="00F70260" w:rsidRPr="003671C1">
        <w:rPr>
          <w:rFonts w:ascii="Times New Roman" w:hAnsi="Times New Roman"/>
          <w:sz w:val="28"/>
          <w:szCs w:val="28"/>
          <w:u w:val="single"/>
        </w:rPr>
        <w:t>.1. Общими требованиями к участникам проведения процедуры закупки являются:</w:t>
      </w:r>
    </w:p>
    <w:p w:rsidR="00F70260" w:rsidRPr="003671C1" w:rsidRDefault="008A1547"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 xml:space="preserve">.1.1. </w:t>
      </w:r>
      <w:r w:rsidR="00C42707" w:rsidRPr="003671C1">
        <w:rPr>
          <w:rStyle w:val="blk"/>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70260" w:rsidRPr="003671C1" w:rsidRDefault="008A1547"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 xml:space="preserve">.1.2. </w:t>
      </w:r>
      <w:r w:rsidR="00C42707" w:rsidRPr="003671C1">
        <w:rPr>
          <w:rFonts w:ascii="Times New Roman"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0260" w:rsidRPr="003671C1" w:rsidRDefault="008A1547"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lastRenderedPageBreak/>
        <w:t>9</w:t>
      </w:r>
      <w:r w:rsidR="00F70260" w:rsidRPr="003671C1">
        <w:rPr>
          <w:rFonts w:ascii="Times New Roman" w:hAnsi="Times New Roman"/>
          <w:sz w:val="28"/>
          <w:szCs w:val="28"/>
        </w:rPr>
        <w:t xml:space="preserve">.1.3. </w:t>
      </w:r>
      <w:proofErr w:type="spellStart"/>
      <w:r w:rsidR="00C42707" w:rsidRPr="003671C1">
        <w:rPr>
          <w:rStyle w:val="blk"/>
          <w:rFonts w:ascii="Times New Roman" w:hAnsi="Times New Roman"/>
          <w:sz w:val="28"/>
          <w:szCs w:val="28"/>
        </w:rPr>
        <w:t>неприостановление</w:t>
      </w:r>
      <w:proofErr w:type="spellEnd"/>
      <w:r w:rsidR="00C42707" w:rsidRPr="003671C1">
        <w:rPr>
          <w:rStyle w:val="blk"/>
          <w:rFonts w:ascii="Times New Roman" w:hAnsi="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0260" w:rsidRPr="003671C1" w:rsidRDefault="008A1547"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C42707" w:rsidRPr="003671C1" w:rsidRDefault="008A154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 xml:space="preserve">.1.5. </w:t>
      </w:r>
      <w:r w:rsidR="00C42707" w:rsidRPr="003671C1">
        <w:rPr>
          <w:rStyle w:val="blk"/>
          <w:rFonts w:ascii="Times New Roman"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0260" w:rsidRPr="003671C1" w:rsidRDefault="00C4270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9.1.6. </w:t>
      </w:r>
      <w:r w:rsidR="00F70260" w:rsidRPr="003671C1">
        <w:rPr>
          <w:rFonts w:ascii="Times New Roman" w:hAnsi="Times New Roman"/>
          <w:sz w:val="28"/>
          <w:szCs w:val="28"/>
        </w:rPr>
        <w:t>отсутствие сведений об участнике закупки в реестре недобросовестных поставщиков, предусмотренных Федеральн</w:t>
      </w:r>
      <w:r w:rsidR="00925CCF" w:rsidRPr="003671C1">
        <w:rPr>
          <w:rFonts w:ascii="Times New Roman" w:hAnsi="Times New Roman"/>
          <w:sz w:val="28"/>
          <w:szCs w:val="28"/>
        </w:rPr>
        <w:t xml:space="preserve">ым </w:t>
      </w:r>
      <w:r w:rsidR="00F70260" w:rsidRPr="003671C1">
        <w:rPr>
          <w:rFonts w:ascii="Times New Roman" w:hAnsi="Times New Roman"/>
          <w:sz w:val="28"/>
          <w:szCs w:val="28"/>
        </w:rPr>
        <w:t>закон</w:t>
      </w:r>
      <w:r w:rsidR="00925CCF" w:rsidRPr="003671C1">
        <w:rPr>
          <w:rFonts w:ascii="Times New Roman" w:hAnsi="Times New Roman"/>
          <w:sz w:val="28"/>
          <w:szCs w:val="28"/>
        </w:rPr>
        <w:t>ом</w:t>
      </w:r>
      <w:r w:rsidR="00F70260" w:rsidRPr="003671C1">
        <w:rPr>
          <w:rFonts w:ascii="Times New Roman" w:hAnsi="Times New Roman"/>
          <w:sz w:val="28"/>
          <w:szCs w:val="28"/>
        </w:rPr>
        <w:t xml:space="preserve"> № 223-ФЗ от 18 июля 2011 года «О закупках товаров, работ, услуг отд</w:t>
      </w:r>
      <w:r w:rsidR="00925CCF" w:rsidRPr="003671C1">
        <w:rPr>
          <w:rFonts w:ascii="Times New Roman" w:hAnsi="Times New Roman"/>
          <w:sz w:val="28"/>
          <w:szCs w:val="28"/>
        </w:rPr>
        <w:t>ельными видами юридических лиц»,</w:t>
      </w:r>
      <w:r w:rsidR="00F70260" w:rsidRPr="003671C1">
        <w:rPr>
          <w:rFonts w:ascii="Times New Roman" w:hAnsi="Times New Roman"/>
          <w:sz w:val="28"/>
          <w:szCs w:val="28"/>
        </w:rPr>
        <w:t xml:space="preserve"> Федеральным законом от 5 апреля 2013 года №44-ФЗ «О контрактной системе в сфере закупок товаров, работ, услуг для обеспечения государ</w:t>
      </w:r>
      <w:r w:rsidR="00EF245E" w:rsidRPr="003671C1">
        <w:rPr>
          <w:rFonts w:ascii="Times New Roman" w:hAnsi="Times New Roman"/>
          <w:sz w:val="28"/>
          <w:szCs w:val="28"/>
        </w:rPr>
        <w:t>ственных и муниципальных нужд»;</w:t>
      </w:r>
    </w:p>
    <w:p w:rsidR="00C42707" w:rsidRPr="003671C1" w:rsidRDefault="00C42707" w:rsidP="00324F1E">
      <w:pPr>
        <w:autoSpaceDE w:val="0"/>
        <w:autoSpaceDN w:val="0"/>
        <w:adjustRightInd w:val="0"/>
        <w:spacing w:after="0" w:line="240" w:lineRule="auto"/>
        <w:ind w:firstLine="709"/>
        <w:jc w:val="both"/>
        <w:rPr>
          <w:rStyle w:val="blk"/>
          <w:rFonts w:ascii="Times New Roman" w:hAnsi="Times New Roman"/>
          <w:sz w:val="28"/>
          <w:szCs w:val="28"/>
        </w:rPr>
      </w:pPr>
      <w:r w:rsidRPr="003671C1">
        <w:rPr>
          <w:rFonts w:ascii="Times New Roman" w:hAnsi="Times New Roman"/>
          <w:sz w:val="28"/>
          <w:szCs w:val="28"/>
        </w:rPr>
        <w:t xml:space="preserve">9.1.7. </w:t>
      </w:r>
      <w:r w:rsidRPr="003671C1">
        <w:rPr>
          <w:rStyle w:val="blk"/>
          <w:rFonts w:ascii="Times New Roman" w:hAnsi="Times New Roman"/>
          <w:sz w:val="28"/>
          <w:szCs w:val="28"/>
        </w:rPr>
        <w:t xml:space="preserve">участник закупки - юридическое лицо, </w:t>
      </w:r>
      <w:r w:rsidR="00B406CC" w:rsidRPr="003671C1">
        <w:rPr>
          <w:rStyle w:val="blk"/>
          <w:rFonts w:ascii="Times New Roman" w:hAnsi="Times New Roman"/>
          <w:sz w:val="28"/>
          <w:szCs w:val="28"/>
        </w:rPr>
        <w:t xml:space="preserve">не должен </w:t>
      </w:r>
      <w:r w:rsidRPr="003671C1">
        <w:rPr>
          <w:rStyle w:val="blk"/>
          <w:rFonts w:ascii="Times New Roman" w:hAnsi="Times New Roman"/>
          <w:sz w:val="28"/>
          <w:szCs w:val="28"/>
        </w:rPr>
        <w:t xml:space="preserve"> в течение двух лет до момента подачи заявки на участие в закупке бы</w:t>
      </w:r>
      <w:r w:rsidR="00B406CC" w:rsidRPr="003671C1">
        <w:rPr>
          <w:rStyle w:val="blk"/>
          <w:rFonts w:ascii="Times New Roman" w:hAnsi="Times New Roman"/>
          <w:sz w:val="28"/>
          <w:szCs w:val="28"/>
        </w:rPr>
        <w:t xml:space="preserve">ть </w:t>
      </w:r>
      <w:r w:rsidRPr="003671C1">
        <w:rPr>
          <w:rStyle w:val="blk"/>
          <w:rFonts w:ascii="Times New Roman" w:hAnsi="Times New Roman"/>
          <w:sz w:val="28"/>
          <w:szCs w:val="28"/>
        </w:rPr>
        <w:t>привлечен</w:t>
      </w:r>
      <w:r w:rsidR="00B406CC" w:rsidRPr="003671C1">
        <w:rPr>
          <w:rStyle w:val="blk"/>
          <w:rFonts w:ascii="Times New Roman" w:hAnsi="Times New Roman"/>
          <w:sz w:val="28"/>
          <w:szCs w:val="28"/>
        </w:rPr>
        <w:t xml:space="preserve">ным </w:t>
      </w:r>
      <w:r w:rsidRPr="003671C1">
        <w:rPr>
          <w:rStyle w:val="blk"/>
          <w:rFonts w:ascii="Times New Roman" w:hAnsi="Times New Roman"/>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2707" w:rsidRPr="003671C1" w:rsidRDefault="00C42707" w:rsidP="00324F1E">
      <w:pPr>
        <w:autoSpaceDE w:val="0"/>
        <w:autoSpaceDN w:val="0"/>
        <w:adjustRightInd w:val="0"/>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9.1.8. </w:t>
      </w:r>
      <w:r w:rsidRPr="003671C1">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F245E" w:rsidRPr="003671C1" w:rsidRDefault="00C42707" w:rsidP="00324F1E">
      <w:pPr>
        <w:autoSpaceDE w:val="0"/>
        <w:autoSpaceDN w:val="0"/>
        <w:adjustRightInd w:val="0"/>
        <w:spacing w:after="0" w:line="240" w:lineRule="auto"/>
        <w:ind w:firstLine="709"/>
        <w:jc w:val="both"/>
        <w:rPr>
          <w:rStyle w:val="blk"/>
          <w:rFonts w:ascii="Times New Roman" w:hAnsi="Times New Roman"/>
          <w:sz w:val="28"/>
          <w:szCs w:val="28"/>
        </w:rPr>
      </w:pPr>
      <w:r w:rsidRPr="003671C1">
        <w:rPr>
          <w:rFonts w:ascii="Times New Roman" w:hAnsi="Times New Roman"/>
          <w:sz w:val="28"/>
          <w:szCs w:val="28"/>
        </w:rPr>
        <w:t>9.1.9</w:t>
      </w:r>
      <w:r w:rsidR="00EF245E" w:rsidRPr="003671C1">
        <w:rPr>
          <w:rFonts w:ascii="Times New Roman" w:hAnsi="Times New Roman"/>
          <w:sz w:val="28"/>
          <w:szCs w:val="28"/>
        </w:rPr>
        <w:t xml:space="preserve">. </w:t>
      </w:r>
      <w:r w:rsidRPr="003671C1">
        <w:rPr>
          <w:rFonts w:ascii="Times New Roman" w:hAnsi="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F23012" w:rsidRPr="003671C1">
        <w:rPr>
          <w:rFonts w:ascii="Times New Roman" w:hAnsi="Times New Roman"/>
          <w:sz w:val="28"/>
          <w:szCs w:val="28"/>
        </w:rPr>
        <w:t xml:space="preserve">или сотрудник закупочного подразделения </w:t>
      </w:r>
      <w:r w:rsidRPr="003671C1">
        <w:rPr>
          <w:rFonts w:ascii="Times New Roman" w:hAnsi="Times New Roman"/>
          <w:sz w:val="28"/>
          <w:szCs w:val="28"/>
        </w:rPr>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3671C1">
        <w:rPr>
          <w:rFonts w:ascii="Times New Roman" w:hAnsi="Times New Roman"/>
          <w:sz w:val="28"/>
          <w:szCs w:val="28"/>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45E" w:rsidRPr="003671C1" w:rsidRDefault="00C42707" w:rsidP="00324F1E">
      <w:pPr>
        <w:autoSpaceDE w:val="0"/>
        <w:autoSpaceDN w:val="0"/>
        <w:adjustRightInd w:val="0"/>
        <w:spacing w:after="0" w:line="240" w:lineRule="auto"/>
        <w:ind w:firstLine="709"/>
        <w:jc w:val="both"/>
        <w:rPr>
          <w:rStyle w:val="blk"/>
          <w:rFonts w:ascii="Times New Roman" w:hAnsi="Times New Roman"/>
          <w:sz w:val="28"/>
          <w:szCs w:val="28"/>
        </w:rPr>
      </w:pPr>
      <w:r w:rsidRPr="003671C1">
        <w:rPr>
          <w:rStyle w:val="blk"/>
          <w:rFonts w:ascii="Times New Roman" w:hAnsi="Times New Roman"/>
          <w:sz w:val="28"/>
          <w:szCs w:val="28"/>
        </w:rPr>
        <w:t>9.1.10</w:t>
      </w:r>
      <w:r w:rsidR="00EF245E" w:rsidRPr="003671C1">
        <w:rPr>
          <w:rStyle w:val="blk"/>
          <w:rFonts w:ascii="Times New Roman" w:hAnsi="Times New Roman"/>
          <w:sz w:val="28"/>
          <w:szCs w:val="28"/>
        </w:rPr>
        <w:t xml:space="preserve">. </w:t>
      </w:r>
      <w:r w:rsidR="00947949" w:rsidRPr="003671C1">
        <w:rPr>
          <w:rStyle w:val="blk"/>
          <w:rFonts w:ascii="Times New Roman" w:hAnsi="Times New Roman"/>
          <w:sz w:val="28"/>
          <w:szCs w:val="28"/>
        </w:rPr>
        <w:t>участник закупки</w:t>
      </w:r>
      <w:r w:rsidR="005625FA" w:rsidRPr="003671C1">
        <w:rPr>
          <w:rStyle w:val="blk"/>
          <w:rFonts w:ascii="Times New Roman" w:hAnsi="Times New Roman"/>
          <w:sz w:val="28"/>
          <w:szCs w:val="28"/>
        </w:rPr>
        <w:t xml:space="preserve"> не является офшорной компанией;</w:t>
      </w:r>
    </w:p>
    <w:p w:rsidR="005625FA" w:rsidRPr="003671C1" w:rsidRDefault="005625FA" w:rsidP="00324F1E">
      <w:pPr>
        <w:autoSpaceDE w:val="0"/>
        <w:autoSpaceDN w:val="0"/>
        <w:adjustRightInd w:val="0"/>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9.1.11. </w:t>
      </w:r>
      <w:r w:rsidRPr="003671C1">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F70260" w:rsidRPr="003671C1" w:rsidRDefault="008A154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 xml:space="preserve">.2. </w:t>
      </w:r>
      <w:r w:rsidR="004603BB" w:rsidRPr="003671C1">
        <w:rPr>
          <w:rFonts w:ascii="Times New Roman" w:hAnsi="Times New Roman"/>
          <w:sz w:val="28"/>
          <w:szCs w:val="28"/>
        </w:rPr>
        <w:t>При проведении закупки в форме торгов могут быть установлены следующие квалификационные требования к участникам закупки</w:t>
      </w:r>
      <w:r w:rsidR="00F70260" w:rsidRPr="003671C1">
        <w:rPr>
          <w:rFonts w:ascii="Times New Roman" w:hAnsi="Times New Roman"/>
          <w:sz w:val="28"/>
          <w:szCs w:val="28"/>
        </w:rPr>
        <w:t>:</w:t>
      </w:r>
    </w:p>
    <w:p w:rsidR="00F70260" w:rsidRPr="003671C1" w:rsidRDefault="00BD361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 xml:space="preserve">.2.1. наличие за определенный промежуток времени, предшествующему проведению закупки, опыта исполнения аналогичных поставок товаров, выполнения работ, оказания услуг, стоимостью не менее </w:t>
      </w:r>
      <w:r w:rsidR="00C42707" w:rsidRPr="003671C1">
        <w:rPr>
          <w:rFonts w:ascii="Times New Roman" w:hAnsi="Times New Roman"/>
          <w:sz w:val="28"/>
          <w:szCs w:val="28"/>
        </w:rPr>
        <w:t>тридцати</w:t>
      </w:r>
      <w:r w:rsidR="00F70260" w:rsidRPr="003671C1">
        <w:rPr>
          <w:rFonts w:ascii="Times New Roman" w:hAnsi="Times New Roman"/>
          <w:sz w:val="28"/>
          <w:szCs w:val="28"/>
        </w:rPr>
        <w:t xml:space="preserve"> процентов начальной (максимальной) цены договора, установленной документацией о закупке;</w:t>
      </w:r>
    </w:p>
    <w:p w:rsidR="00F70260" w:rsidRPr="003671C1" w:rsidRDefault="00BD3614"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.2.2. наличие необходимой профессиональной и технической квалификации;</w:t>
      </w:r>
    </w:p>
    <w:p w:rsidR="00F70260" w:rsidRPr="003671C1" w:rsidRDefault="00BD3614"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.2.3. наличие финансовых ресурсов для исполнения договора;</w:t>
      </w:r>
    </w:p>
    <w:p w:rsidR="00F70260" w:rsidRPr="003671C1" w:rsidRDefault="00BD3614"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.2.4. наличие оборудования и иных материальных ресурсов для исполнения договора;</w:t>
      </w:r>
    </w:p>
    <w:p w:rsidR="00F70260" w:rsidRPr="003671C1" w:rsidRDefault="00BD3614"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.2.5. управленческая компетентность;</w:t>
      </w:r>
    </w:p>
    <w:p w:rsidR="00F70260" w:rsidRPr="003671C1" w:rsidRDefault="00BD3614"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.2.6. трудовые ресурсы для исполнения договора;</w:t>
      </w:r>
    </w:p>
    <w:p w:rsidR="00F70260" w:rsidRPr="003671C1" w:rsidRDefault="00BD361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.2.7. деловая репутация.</w:t>
      </w:r>
    </w:p>
    <w:p w:rsidR="005B0D6F" w:rsidRPr="003671C1" w:rsidRDefault="00BD3614"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 xml:space="preserve">.3. Квалификационные требования </w:t>
      </w:r>
      <w:r w:rsidR="00F70260" w:rsidRPr="003671C1">
        <w:rPr>
          <w:rFonts w:ascii="Times New Roman" w:hAnsi="Times New Roman"/>
          <w:bCs/>
          <w:sz w:val="28"/>
          <w:szCs w:val="28"/>
        </w:rPr>
        <w:t>должны быть выражены в измеряемых единицах. Несоответствие участника закупки установленным обязательным или квалификационным требованиям является основанием для отклонения заявки такого участника закупки.</w:t>
      </w:r>
      <w:r w:rsidR="005B0D6F" w:rsidRPr="003671C1">
        <w:rPr>
          <w:rStyle w:val="blk"/>
          <w:rFonts w:ascii="Times New Roman" w:hAnsi="Times New Roman"/>
          <w:sz w:val="28"/>
          <w:szCs w:val="28"/>
        </w:rPr>
        <w:t xml:space="preserve"> </w:t>
      </w:r>
      <w:r w:rsidR="005B0D6F" w:rsidRPr="003671C1">
        <w:rPr>
          <w:rFonts w:ascii="Times New Roman" w:hAnsi="Times New Roman"/>
          <w:sz w:val="28"/>
          <w:szCs w:val="28"/>
        </w:rPr>
        <w:t>Квалификационные требования</w:t>
      </w:r>
      <w:r w:rsidR="005B0D6F" w:rsidRPr="003671C1">
        <w:rPr>
          <w:rStyle w:val="blk"/>
          <w:rFonts w:ascii="Times New Roman" w:hAnsi="Times New Roman"/>
          <w:sz w:val="28"/>
          <w:szCs w:val="28"/>
        </w:rPr>
        <w:t>, предъявляемые к участникам закупки, применяются в равной степени ко всем участникам закупки.</w:t>
      </w:r>
    </w:p>
    <w:p w:rsidR="00F70260" w:rsidRPr="003671C1" w:rsidRDefault="00BD3614" w:rsidP="00324F1E">
      <w:pPr>
        <w:autoSpaceDE w:val="0"/>
        <w:autoSpaceDN w:val="0"/>
        <w:adjustRightInd w:val="0"/>
        <w:spacing w:after="0" w:line="240" w:lineRule="auto"/>
        <w:ind w:firstLine="709"/>
        <w:jc w:val="both"/>
        <w:rPr>
          <w:rStyle w:val="blk"/>
          <w:rFonts w:ascii="Times New Roman" w:hAnsi="Times New Roman"/>
          <w:sz w:val="28"/>
          <w:szCs w:val="28"/>
        </w:rPr>
      </w:pPr>
      <w:r w:rsidRPr="003671C1">
        <w:rPr>
          <w:rFonts w:ascii="Times New Roman" w:hAnsi="Times New Roman"/>
          <w:sz w:val="28"/>
          <w:szCs w:val="28"/>
        </w:rPr>
        <w:t>9</w:t>
      </w:r>
      <w:r w:rsidR="00F70260" w:rsidRPr="003671C1">
        <w:rPr>
          <w:rFonts w:ascii="Times New Roman" w:hAnsi="Times New Roman"/>
          <w:sz w:val="28"/>
          <w:szCs w:val="28"/>
        </w:rPr>
        <w:t>.</w:t>
      </w:r>
      <w:r w:rsidR="00C20425" w:rsidRPr="003671C1">
        <w:rPr>
          <w:rFonts w:ascii="Times New Roman" w:hAnsi="Times New Roman"/>
          <w:sz w:val="28"/>
          <w:szCs w:val="28"/>
        </w:rPr>
        <w:t>4</w:t>
      </w:r>
      <w:r w:rsidR="00F70260" w:rsidRPr="003671C1">
        <w:rPr>
          <w:rFonts w:ascii="Times New Roman" w:hAnsi="Times New Roman"/>
          <w:sz w:val="28"/>
          <w:szCs w:val="28"/>
        </w:rPr>
        <w:t xml:space="preserve">. Запрещается установление к участникам проведения процедуры закупки </w:t>
      </w:r>
      <w:proofErr w:type="spellStart"/>
      <w:r w:rsidR="00F70260" w:rsidRPr="003671C1">
        <w:rPr>
          <w:rFonts w:ascii="Times New Roman" w:hAnsi="Times New Roman"/>
          <w:sz w:val="28"/>
          <w:szCs w:val="28"/>
        </w:rPr>
        <w:t>неизмеряемых</w:t>
      </w:r>
      <w:proofErr w:type="spellEnd"/>
      <w:r w:rsidR="00F70260" w:rsidRPr="003671C1">
        <w:rPr>
          <w:rFonts w:ascii="Times New Roman" w:hAnsi="Times New Roman"/>
          <w:sz w:val="28"/>
          <w:szCs w:val="28"/>
        </w:rPr>
        <w:t xml:space="preserve"> требований. Запрещается предъявление участникам проведения закупки требований, не предусмотренных действующим законодательством Российской Федерации, настоящим Положением и документацией о закупке.</w:t>
      </w:r>
      <w:r w:rsidR="005B0D6F" w:rsidRPr="003671C1">
        <w:rPr>
          <w:rStyle w:val="blk"/>
          <w:rFonts w:ascii="Times New Roman" w:hAnsi="Times New Roman"/>
          <w:sz w:val="28"/>
          <w:szCs w:val="28"/>
        </w:rPr>
        <w:t xml:space="preserve"> Не допускается предъявлять к участникам закупки  требования, которые не указаны в документации о закупке.</w:t>
      </w:r>
    </w:p>
    <w:p w:rsidR="00C52A81" w:rsidRPr="003671C1" w:rsidRDefault="00C52A81" w:rsidP="00324F1E">
      <w:pPr>
        <w:pStyle w:val="4"/>
        <w:numPr>
          <w:ilvl w:val="0"/>
          <w:numId w:val="0"/>
        </w:numPr>
        <w:spacing w:before="0"/>
        <w:ind w:firstLine="709"/>
        <w:rPr>
          <w:rFonts w:ascii="Times New Roman" w:hAnsi="Times New Roman"/>
        </w:rPr>
      </w:pPr>
      <w:r w:rsidRPr="003671C1">
        <w:rPr>
          <w:rFonts w:ascii="Times New Roman" w:hAnsi="Times New Roman"/>
        </w:rPr>
        <w:t>9.</w:t>
      </w:r>
      <w:r w:rsidR="0002594C" w:rsidRPr="003671C1">
        <w:rPr>
          <w:rFonts w:ascii="Times New Roman" w:hAnsi="Times New Roman"/>
        </w:rPr>
        <w:t>5</w:t>
      </w:r>
      <w:r w:rsidRPr="003671C1">
        <w:rPr>
          <w:rFonts w:ascii="Times New Roman" w:hAnsi="Times New Roman"/>
        </w:rPr>
        <w:t>. Участник закупки самостоятельно несет все расходы, связанные</w:t>
      </w:r>
      <w:r w:rsidR="00085D50" w:rsidRPr="003671C1">
        <w:rPr>
          <w:rFonts w:ascii="Times New Roman" w:hAnsi="Times New Roman"/>
        </w:rPr>
        <w:t xml:space="preserve"> с</w:t>
      </w:r>
      <w:r w:rsidRPr="003671C1">
        <w:rPr>
          <w:rFonts w:ascii="Times New Roman" w:hAnsi="Times New Roman"/>
        </w:rPr>
        <w:t xml:space="preserve"> участием в закупке, а также с заключением и исполнением договора. Участник закупки не вправе требовать от заказчика компенсации понесенных расходов.</w:t>
      </w:r>
    </w:p>
    <w:p w:rsidR="00736671" w:rsidRPr="003671C1" w:rsidRDefault="00736671" w:rsidP="00324F1E">
      <w:pPr>
        <w:pStyle w:val="4"/>
        <w:numPr>
          <w:ilvl w:val="0"/>
          <w:numId w:val="0"/>
        </w:numPr>
        <w:spacing w:before="0"/>
        <w:ind w:firstLine="709"/>
        <w:rPr>
          <w:rFonts w:ascii="Times New Roman" w:hAnsi="Times New Roman"/>
        </w:rPr>
      </w:pPr>
    </w:p>
    <w:p w:rsidR="00082206" w:rsidRPr="003671C1" w:rsidRDefault="00736671" w:rsidP="00082206">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10. ПЛАНИРОВАНИЕ ЗАКУПОК.</w:t>
      </w:r>
    </w:p>
    <w:p w:rsidR="00082206" w:rsidRPr="003671C1" w:rsidRDefault="00082206" w:rsidP="00082206">
      <w:pPr>
        <w:autoSpaceDE w:val="0"/>
        <w:autoSpaceDN w:val="0"/>
        <w:adjustRightInd w:val="0"/>
        <w:spacing w:after="0" w:line="240" w:lineRule="auto"/>
        <w:ind w:firstLine="709"/>
        <w:jc w:val="center"/>
        <w:rPr>
          <w:rFonts w:ascii="Times New Roman" w:hAnsi="Times New Roman"/>
          <w:b/>
          <w:sz w:val="28"/>
          <w:szCs w:val="28"/>
        </w:rPr>
      </w:pPr>
    </w:p>
    <w:p w:rsidR="00F95BF1" w:rsidRPr="003671C1" w:rsidRDefault="00082206" w:rsidP="00324F1E">
      <w:pPr>
        <w:pStyle w:val="4"/>
        <w:numPr>
          <w:ilvl w:val="0"/>
          <w:numId w:val="0"/>
        </w:numPr>
        <w:spacing w:before="0"/>
        <w:ind w:firstLine="709"/>
        <w:rPr>
          <w:rFonts w:ascii="Times New Roman" w:hAnsi="Times New Roman"/>
        </w:rPr>
      </w:pPr>
      <w:r w:rsidRPr="003671C1">
        <w:rPr>
          <w:rFonts w:ascii="Times New Roman" w:hAnsi="Times New Roman"/>
        </w:rPr>
        <w:t xml:space="preserve">10.1. Заказчик обязан осуществлять в соответствии с действующим законодательством Российской Федерации и настоящим положением планирование </w:t>
      </w:r>
      <w:r w:rsidRPr="003671C1">
        <w:rPr>
          <w:rFonts w:ascii="Times New Roman" w:hAnsi="Times New Roman"/>
        </w:rPr>
        <w:lastRenderedPageBreak/>
        <w:t>закупок.</w:t>
      </w:r>
      <w:r w:rsidR="00F95BF1" w:rsidRPr="003671C1">
        <w:rPr>
          <w:rFonts w:ascii="Times New Roman" w:hAnsi="Times New Roman"/>
        </w:rPr>
        <w:t xml:space="preserve"> Заказчик осуществляет перспективное планирование закупок и дальнейшую корректировку этих планов по мере необходимости.</w:t>
      </w:r>
    </w:p>
    <w:p w:rsidR="00F95BF1" w:rsidRPr="003671C1" w:rsidRDefault="00082206" w:rsidP="00324F1E">
      <w:pPr>
        <w:pStyle w:val="4"/>
        <w:numPr>
          <w:ilvl w:val="0"/>
          <w:numId w:val="0"/>
        </w:numPr>
        <w:spacing w:before="0"/>
        <w:ind w:firstLine="709"/>
        <w:rPr>
          <w:rFonts w:ascii="Times New Roman" w:hAnsi="Times New Roman"/>
        </w:rPr>
      </w:pPr>
      <w:r w:rsidRPr="003671C1">
        <w:rPr>
          <w:rFonts w:ascii="Times New Roman" w:hAnsi="Times New Roman"/>
        </w:rPr>
        <w:t>10.2. В план закупки включаются сведения о закупке товаров, работ, услуг, необходимых для удовлетворения потребностей заказчика.</w:t>
      </w:r>
      <w:r w:rsidR="00F95BF1" w:rsidRPr="003671C1">
        <w:rPr>
          <w:rFonts w:ascii="Times New Roman" w:hAnsi="Times New Roman"/>
        </w:rPr>
        <w:t xml:space="preserve"> План закупок является планом мероприятий заказчика на закупку товаров, работ, услуг для нужд заказчика в течение планируемого календарного года. Извещение и документация о закупке подлежит официальному размещению не ранее включения указанной закупки в план закупок и официального размещения плана закупок, кроме случаев, предусмотренных настоящим Положением.</w:t>
      </w:r>
    </w:p>
    <w:p w:rsidR="00646AB7" w:rsidRPr="003671C1" w:rsidRDefault="00541BA3"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П</w:t>
      </w:r>
      <w:r w:rsidR="00646AB7" w:rsidRPr="003671C1">
        <w:rPr>
          <w:rStyle w:val="f"/>
          <w:rFonts w:ascii="Times New Roman" w:hAnsi="Times New Roman"/>
          <w:sz w:val="28"/>
          <w:szCs w:val="28"/>
        </w:rPr>
        <w:t>лан</w:t>
      </w:r>
      <w:r w:rsidR="00646AB7" w:rsidRPr="003671C1">
        <w:rPr>
          <w:rStyle w:val="blk"/>
          <w:rFonts w:ascii="Times New Roman" w:hAnsi="Times New Roman"/>
          <w:sz w:val="28"/>
          <w:szCs w:val="28"/>
        </w:rPr>
        <w:t xml:space="preserve"> </w:t>
      </w:r>
      <w:r w:rsidR="00646AB7" w:rsidRPr="003671C1">
        <w:rPr>
          <w:rStyle w:val="f"/>
          <w:rFonts w:ascii="Times New Roman" w:hAnsi="Times New Roman"/>
          <w:sz w:val="28"/>
          <w:szCs w:val="28"/>
        </w:rPr>
        <w:t>закупки</w:t>
      </w:r>
      <w:r w:rsidR="00646AB7" w:rsidRPr="003671C1">
        <w:rPr>
          <w:rStyle w:val="blk"/>
          <w:rFonts w:ascii="Times New Roman" w:hAnsi="Times New Roman"/>
          <w:sz w:val="28"/>
          <w:szCs w:val="28"/>
        </w:rPr>
        <w:t xml:space="preserve"> товаров, работ, услуг </w:t>
      </w:r>
      <w:r w:rsidRPr="003671C1">
        <w:rPr>
          <w:rStyle w:val="blk"/>
          <w:rFonts w:ascii="Times New Roman" w:hAnsi="Times New Roman"/>
          <w:sz w:val="28"/>
          <w:szCs w:val="28"/>
        </w:rPr>
        <w:t xml:space="preserve">размещается заказчиком в единой информационной системе на период </w:t>
      </w:r>
      <w:r w:rsidR="00646AB7" w:rsidRPr="003671C1">
        <w:rPr>
          <w:rStyle w:val="blk"/>
          <w:rFonts w:ascii="Times New Roman" w:hAnsi="Times New Roman"/>
          <w:sz w:val="28"/>
          <w:szCs w:val="28"/>
        </w:rPr>
        <w:t xml:space="preserve">не менее чем один год. Порядок формирования </w:t>
      </w:r>
      <w:r w:rsidR="00646AB7" w:rsidRPr="003671C1">
        <w:rPr>
          <w:rStyle w:val="f"/>
          <w:rFonts w:ascii="Times New Roman" w:hAnsi="Times New Roman"/>
          <w:sz w:val="28"/>
          <w:szCs w:val="28"/>
        </w:rPr>
        <w:t>плана</w:t>
      </w:r>
      <w:r w:rsidR="00646AB7" w:rsidRPr="003671C1">
        <w:rPr>
          <w:rStyle w:val="blk"/>
          <w:rFonts w:ascii="Times New Roman" w:hAnsi="Times New Roman"/>
          <w:sz w:val="28"/>
          <w:szCs w:val="28"/>
        </w:rPr>
        <w:t xml:space="preserve"> </w:t>
      </w:r>
      <w:r w:rsidR="00646AB7" w:rsidRPr="003671C1">
        <w:rPr>
          <w:rStyle w:val="f"/>
          <w:rFonts w:ascii="Times New Roman" w:hAnsi="Times New Roman"/>
          <w:sz w:val="28"/>
          <w:szCs w:val="28"/>
        </w:rPr>
        <w:t>закупки</w:t>
      </w:r>
      <w:r w:rsidR="00646AB7" w:rsidRPr="003671C1">
        <w:rPr>
          <w:rStyle w:val="blk"/>
          <w:rFonts w:ascii="Times New Roman" w:hAnsi="Times New Roman"/>
          <w:sz w:val="28"/>
          <w:szCs w:val="28"/>
        </w:rPr>
        <w:t xml:space="preserve"> товаров, работ, услуг, порядок и сроки размещения в единой информационной системе такого </w:t>
      </w:r>
      <w:r w:rsidR="00646AB7" w:rsidRPr="003671C1">
        <w:rPr>
          <w:rStyle w:val="f"/>
          <w:rFonts w:ascii="Times New Roman" w:hAnsi="Times New Roman"/>
          <w:sz w:val="28"/>
          <w:szCs w:val="28"/>
        </w:rPr>
        <w:t>плана</w:t>
      </w:r>
      <w:r w:rsidR="00646AB7" w:rsidRPr="003671C1">
        <w:rPr>
          <w:rStyle w:val="blk"/>
          <w:rFonts w:ascii="Times New Roman" w:hAnsi="Times New Roman"/>
          <w:sz w:val="28"/>
          <w:szCs w:val="28"/>
        </w:rPr>
        <w:t xml:space="preserve">, требования к форме такого </w:t>
      </w:r>
      <w:r w:rsidR="00646AB7" w:rsidRPr="003671C1">
        <w:rPr>
          <w:rStyle w:val="f"/>
          <w:rFonts w:ascii="Times New Roman" w:hAnsi="Times New Roman"/>
          <w:sz w:val="28"/>
          <w:szCs w:val="28"/>
        </w:rPr>
        <w:t>плана</w:t>
      </w:r>
      <w:r w:rsidR="00646AB7" w:rsidRPr="003671C1">
        <w:rPr>
          <w:rStyle w:val="blk"/>
          <w:rFonts w:ascii="Times New Roman" w:hAnsi="Times New Roman"/>
          <w:sz w:val="28"/>
          <w:szCs w:val="28"/>
        </w:rPr>
        <w:t xml:space="preserve"> устанавливаются Правительством Российской Федерации.</w:t>
      </w:r>
    </w:p>
    <w:p w:rsidR="00FF6B6B" w:rsidRPr="003671C1" w:rsidRDefault="00817BC4"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w:t>
      </w:r>
      <w:r w:rsidR="009404B3" w:rsidRPr="003671C1">
        <w:rPr>
          <w:rFonts w:ascii="Times New Roman" w:hAnsi="Times New Roman" w:cs="Times New Roman"/>
          <w:sz w:val="28"/>
          <w:szCs w:val="28"/>
        </w:rPr>
        <w:t>3</w:t>
      </w:r>
      <w:r w:rsidR="00FE2397" w:rsidRPr="003671C1">
        <w:rPr>
          <w:rFonts w:ascii="Times New Roman" w:hAnsi="Times New Roman" w:cs="Times New Roman"/>
          <w:sz w:val="28"/>
          <w:szCs w:val="28"/>
        </w:rPr>
        <w:t xml:space="preserve">. </w:t>
      </w:r>
      <w:r w:rsidRPr="003671C1">
        <w:rPr>
          <w:rFonts w:ascii="Times New Roman" w:hAnsi="Times New Roman" w:cs="Times New Roman"/>
          <w:sz w:val="28"/>
          <w:szCs w:val="28"/>
        </w:rPr>
        <w:t xml:space="preserve">В плане закупки могут не отражаться </w:t>
      </w:r>
      <w:r w:rsidR="00FF6B6B" w:rsidRPr="003671C1">
        <w:rPr>
          <w:rFonts w:ascii="Times New Roman" w:hAnsi="Times New Roman" w:cs="Times New Roman"/>
          <w:sz w:val="28"/>
          <w:szCs w:val="28"/>
        </w:rPr>
        <w:t>сведения о закупке товаров, работ, услуг в случае,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товаров, работ, услуг</w:t>
      </w:r>
      <w:r w:rsidR="00823CD1" w:rsidRPr="003671C1">
        <w:rPr>
          <w:rFonts w:ascii="Times New Roman" w:hAnsi="Times New Roman" w:cs="Times New Roman"/>
          <w:sz w:val="28"/>
          <w:szCs w:val="28"/>
        </w:rPr>
        <w:t>,</w:t>
      </w:r>
      <w:r w:rsidR="00FF6B6B" w:rsidRPr="003671C1">
        <w:rPr>
          <w:rFonts w:ascii="Times New Roman" w:hAnsi="Times New Roman" w:cs="Times New Roman"/>
          <w:sz w:val="28"/>
          <w:szCs w:val="28"/>
        </w:rPr>
        <w:t xml:space="preserve"> стоимость </w:t>
      </w:r>
      <w:r w:rsidR="00FE2397" w:rsidRPr="003671C1">
        <w:rPr>
          <w:rFonts w:ascii="Times New Roman" w:hAnsi="Times New Roman" w:cs="Times New Roman"/>
          <w:sz w:val="28"/>
          <w:szCs w:val="28"/>
        </w:rPr>
        <w:t>которых не</w:t>
      </w:r>
      <w:r w:rsidR="00FF6B6B" w:rsidRPr="003671C1">
        <w:rPr>
          <w:rFonts w:ascii="Times New Roman" w:hAnsi="Times New Roman" w:cs="Times New Roman"/>
          <w:sz w:val="28"/>
          <w:szCs w:val="28"/>
        </w:rPr>
        <w:t xml:space="preserve"> превышает пятьсот тысяч рублей.</w:t>
      </w:r>
    </w:p>
    <w:p w:rsidR="00823CD1" w:rsidRPr="003671C1" w:rsidRDefault="00823CD1"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w:t>
      </w:r>
      <w:r w:rsidR="009404B3" w:rsidRPr="003671C1">
        <w:rPr>
          <w:rFonts w:ascii="Times New Roman" w:hAnsi="Times New Roman" w:cs="Times New Roman"/>
          <w:sz w:val="28"/>
          <w:szCs w:val="28"/>
        </w:rPr>
        <w:t>4</w:t>
      </w:r>
      <w:r w:rsidRPr="003671C1">
        <w:rPr>
          <w:rFonts w:ascii="Times New Roman" w:hAnsi="Times New Roman" w:cs="Times New Roman"/>
          <w:sz w:val="28"/>
          <w:szCs w:val="28"/>
        </w:rPr>
        <w:t>. Корректировка плана закупки может осуществляться в случае:</w:t>
      </w:r>
    </w:p>
    <w:p w:rsidR="00823CD1" w:rsidRPr="003671C1" w:rsidRDefault="00823CD1"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w:t>
      </w:r>
      <w:r w:rsidR="009404B3" w:rsidRPr="003671C1">
        <w:rPr>
          <w:rFonts w:ascii="Times New Roman" w:hAnsi="Times New Roman" w:cs="Times New Roman"/>
          <w:sz w:val="28"/>
          <w:szCs w:val="28"/>
        </w:rPr>
        <w:t>4</w:t>
      </w:r>
      <w:r w:rsidRPr="003671C1">
        <w:rPr>
          <w:rFonts w:ascii="Times New Roman" w:hAnsi="Times New Roman" w:cs="Times New Roman"/>
          <w:sz w:val="28"/>
          <w:szCs w:val="28"/>
        </w:rPr>
        <w:t xml:space="preserve">.1. </w:t>
      </w:r>
      <w:r w:rsidR="002126D7" w:rsidRPr="003671C1">
        <w:rPr>
          <w:rFonts w:ascii="Times New Roman" w:hAnsi="Times New Roman" w:cs="Times New Roman"/>
          <w:sz w:val="28"/>
          <w:szCs w:val="28"/>
        </w:rPr>
        <w:t xml:space="preserve">изменения потребности товаров, работ, услуг, </w:t>
      </w:r>
      <w:r w:rsidRPr="003671C1">
        <w:rPr>
          <w:rFonts w:ascii="Times New Roman" w:hAnsi="Times New Roman" w:cs="Times New Roman"/>
          <w:sz w:val="28"/>
          <w:szCs w:val="28"/>
        </w:rPr>
        <w:t>в том числе сроков их приобретения, способа осуществления закупки и срока исполнения договора;</w:t>
      </w:r>
    </w:p>
    <w:p w:rsidR="00823CD1" w:rsidRPr="003671C1" w:rsidRDefault="002126D7"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w:t>
      </w:r>
      <w:r w:rsidR="009404B3" w:rsidRPr="003671C1">
        <w:rPr>
          <w:rFonts w:ascii="Times New Roman" w:hAnsi="Times New Roman" w:cs="Times New Roman"/>
          <w:sz w:val="28"/>
          <w:szCs w:val="28"/>
        </w:rPr>
        <w:t>4</w:t>
      </w:r>
      <w:r w:rsidRPr="003671C1">
        <w:rPr>
          <w:rFonts w:ascii="Times New Roman" w:hAnsi="Times New Roman" w:cs="Times New Roman"/>
          <w:sz w:val="28"/>
          <w:szCs w:val="28"/>
        </w:rPr>
        <w:t>.2.</w:t>
      </w:r>
      <w:r w:rsidR="00823CD1" w:rsidRPr="003671C1">
        <w:rPr>
          <w:rFonts w:ascii="Times New Roman" w:hAnsi="Times New Roman" w:cs="Times New Roman"/>
          <w:sz w:val="28"/>
          <w:szCs w:val="28"/>
        </w:rPr>
        <w:t xml:space="preserve"> изменения более чем на 10 процентов стоимости планируемых к приобретению </w:t>
      </w:r>
      <w:r w:rsidRPr="003671C1">
        <w:rPr>
          <w:rFonts w:ascii="Times New Roman" w:hAnsi="Times New Roman" w:cs="Times New Roman"/>
          <w:sz w:val="28"/>
          <w:szCs w:val="28"/>
        </w:rPr>
        <w:t>товаров, работ, услуг,</w:t>
      </w:r>
      <w:r w:rsidR="00823CD1" w:rsidRPr="003671C1">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23CD1" w:rsidRPr="003671C1" w:rsidRDefault="00D52FCB"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w:t>
      </w:r>
      <w:r w:rsidR="009404B3" w:rsidRPr="003671C1">
        <w:rPr>
          <w:rFonts w:ascii="Times New Roman" w:hAnsi="Times New Roman" w:cs="Times New Roman"/>
          <w:sz w:val="28"/>
          <w:szCs w:val="28"/>
        </w:rPr>
        <w:t>4</w:t>
      </w:r>
      <w:r w:rsidRPr="003671C1">
        <w:rPr>
          <w:rFonts w:ascii="Times New Roman" w:hAnsi="Times New Roman" w:cs="Times New Roman"/>
          <w:sz w:val="28"/>
          <w:szCs w:val="28"/>
        </w:rPr>
        <w:t>.3.</w:t>
      </w:r>
      <w:r w:rsidR="002126D7" w:rsidRPr="003671C1">
        <w:rPr>
          <w:rFonts w:ascii="Times New Roman" w:hAnsi="Times New Roman" w:cs="Times New Roman"/>
          <w:sz w:val="28"/>
          <w:szCs w:val="28"/>
        </w:rPr>
        <w:t xml:space="preserve"> в иных случаях</w:t>
      </w:r>
      <w:r w:rsidR="00A336DF" w:rsidRPr="003671C1">
        <w:rPr>
          <w:rFonts w:ascii="Times New Roman" w:hAnsi="Times New Roman" w:cs="Times New Roman"/>
          <w:sz w:val="28"/>
          <w:szCs w:val="28"/>
        </w:rPr>
        <w:t>, установленных документами заказчика</w:t>
      </w:r>
      <w:r w:rsidR="00823CD1" w:rsidRPr="003671C1">
        <w:rPr>
          <w:rFonts w:ascii="Times New Roman" w:hAnsi="Times New Roman" w:cs="Times New Roman"/>
          <w:sz w:val="28"/>
          <w:szCs w:val="28"/>
        </w:rPr>
        <w:t>.</w:t>
      </w:r>
    </w:p>
    <w:p w:rsidR="00521616" w:rsidRPr="003671C1" w:rsidRDefault="00521616"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10.5. План закупки должен иметь помесячную или поквартальную разбивку.</w:t>
      </w:r>
    </w:p>
    <w:p w:rsidR="00823CD1" w:rsidRPr="003671C1" w:rsidRDefault="00D52FCB"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w:t>
      </w:r>
      <w:r w:rsidR="00521616" w:rsidRPr="003671C1">
        <w:rPr>
          <w:rFonts w:ascii="Times New Roman" w:hAnsi="Times New Roman" w:cs="Times New Roman"/>
          <w:sz w:val="28"/>
          <w:szCs w:val="28"/>
        </w:rPr>
        <w:t>6</w:t>
      </w:r>
      <w:r w:rsidRPr="003671C1">
        <w:rPr>
          <w:rFonts w:ascii="Times New Roman" w:hAnsi="Times New Roman" w:cs="Times New Roman"/>
          <w:sz w:val="28"/>
          <w:szCs w:val="28"/>
        </w:rPr>
        <w:t>.</w:t>
      </w:r>
      <w:r w:rsidR="00823CD1" w:rsidRPr="003671C1">
        <w:rPr>
          <w:rFonts w:ascii="Times New Roman" w:hAnsi="Times New Roman" w:cs="Times New Roman"/>
          <w:sz w:val="28"/>
          <w:szCs w:val="28"/>
        </w:rPr>
        <w:t xml:space="preserve"> </w:t>
      </w:r>
      <w:r w:rsidR="00007CA7" w:rsidRPr="003671C1">
        <w:rPr>
          <w:rFonts w:ascii="Times New Roman" w:hAnsi="Times New Roman" w:cs="Times New Roman"/>
          <w:sz w:val="28"/>
          <w:szCs w:val="28"/>
        </w:rPr>
        <w:t>В</w:t>
      </w:r>
      <w:r w:rsidR="00823CD1" w:rsidRPr="003671C1">
        <w:rPr>
          <w:rFonts w:ascii="Times New Roman" w:hAnsi="Times New Roman" w:cs="Times New Roman"/>
          <w:sz w:val="28"/>
          <w:szCs w:val="28"/>
        </w:rPr>
        <w:t>несение изменений в план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p>
    <w:p w:rsidR="00823CD1" w:rsidRPr="003671C1" w:rsidRDefault="00D52FCB" w:rsidP="00324F1E">
      <w:pPr>
        <w:pStyle w:val="ConsPlusNormal"/>
        <w:ind w:firstLine="709"/>
        <w:jc w:val="both"/>
        <w:rPr>
          <w:rFonts w:ascii="Times New Roman" w:hAnsi="Times New Roman" w:cs="Times New Roman"/>
          <w:sz w:val="28"/>
          <w:szCs w:val="28"/>
        </w:rPr>
      </w:pPr>
      <w:r w:rsidRPr="003671C1">
        <w:rPr>
          <w:rFonts w:ascii="Times New Roman" w:hAnsi="Times New Roman" w:cs="Times New Roman"/>
          <w:sz w:val="28"/>
          <w:szCs w:val="28"/>
        </w:rPr>
        <w:t>10.</w:t>
      </w:r>
      <w:r w:rsidR="00521616" w:rsidRPr="003671C1">
        <w:rPr>
          <w:rFonts w:ascii="Times New Roman" w:hAnsi="Times New Roman" w:cs="Times New Roman"/>
          <w:sz w:val="28"/>
          <w:szCs w:val="28"/>
        </w:rPr>
        <w:t>7</w:t>
      </w:r>
      <w:r w:rsidRPr="003671C1">
        <w:rPr>
          <w:rFonts w:ascii="Times New Roman" w:hAnsi="Times New Roman" w:cs="Times New Roman"/>
          <w:sz w:val="28"/>
          <w:szCs w:val="28"/>
        </w:rPr>
        <w:t>.</w:t>
      </w:r>
      <w:r w:rsidR="00823CD1" w:rsidRPr="003671C1">
        <w:rPr>
          <w:rFonts w:ascii="Times New Roman" w:hAnsi="Times New Roman" w:cs="Times New Roman"/>
          <w:sz w:val="28"/>
          <w:szCs w:val="28"/>
        </w:rPr>
        <w:t xml:space="preserve"> Сроки подготовки плана закупки, а также порядок подготовки заказчиком проекта плана закупки определяются заказчиком самостоятельно с учетом требований</w:t>
      </w:r>
      <w:r w:rsidRPr="003671C1">
        <w:rPr>
          <w:rFonts w:ascii="Times New Roman" w:hAnsi="Times New Roman" w:cs="Times New Roman"/>
          <w:sz w:val="28"/>
          <w:szCs w:val="28"/>
        </w:rPr>
        <w:t xml:space="preserve"> настоящего Положения и действующего законодательства.</w:t>
      </w:r>
    </w:p>
    <w:p w:rsidR="00FC591D" w:rsidRPr="003671C1" w:rsidRDefault="00FE2397" w:rsidP="00324F1E">
      <w:pPr>
        <w:spacing w:after="0" w:line="240" w:lineRule="auto"/>
        <w:ind w:firstLine="709"/>
        <w:jc w:val="both"/>
        <w:rPr>
          <w:rFonts w:ascii="Verdana" w:hAnsi="Verdana"/>
          <w:sz w:val="28"/>
          <w:szCs w:val="28"/>
        </w:rPr>
      </w:pPr>
      <w:r w:rsidRPr="003671C1">
        <w:rPr>
          <w:rFonts w:ascii="Times New Roman" w:hAnsi="Times New Roman"/>
          <w:sz w:val="28"/>
          <w:szCs w:val="28"/>
        </w:rPr>
        <w:t xml:space="preserve">10.8. </w:t>
      </w:r>
      <w:r w:rsidR="00FC591D" w:rsidRPr="003671C1">
        <w:rPr>
          <w:rFonts w:ascii="Times New Roman" w:hAnsi="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w:t>
      </w:r>
      <w:r w:rsidR="00FC591D" w:rsidRPr="003671C1">
        <w:rPr>
          <w:rFonts w:ascii="Times New Roman" w:hAnsi="Times New Roman"/>
          <w:sz w:val="28"/>
          <w:szCs w:val="28"/>
        </w:rPr>
        <w:lastRenderedPageBreak/>
        <w:t>необходимости срочного медицинского вмешательства, а также для предотвращения угрозы возникновения указанных ситуаций.</w:t>
      </w:r>
    </w:p>
    <w:p w:rsidR="00082206" w:rsidRPr="003671C1" w:rsidRDefault="00D52FC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10</w:t>
      </w:r>
      <w:r w:rsidR="00082206" w:rsidRPr="003671C1">
        <w:rPr>
          <w:rFonts w:ascii="Times New Roman" w:hAnsi="Times New Roman"/>
          <w:sz w:val="28"/>
          <w:szCs w:val="28"/>
        </w:rPr>
        <w:t>.</w:t>
      </w:r>
      <w:r w:rsidR="003F793E" w:rsidRPr="003671C1">
        <w:rPr>
          <w:rFonts w:ascii="Times New Roman" w:hAnsi="Times New Roman"/>
          <w:sz w:val="28"/>
          <w:szCs w:val="28"/>
        </w:rPr>
        <w:t>9</w:t>
      </w:r>
      <w:r w:rsidR="00082206" w:rsidRPr="003671C1">
        <w:rPr>
          <w:rFonts w:ascii="Times New Roman" w:hAnsi="Times New Roman"/>
          <w:sz w:val="28"/>
          <w:szCs w:val="28"/>
        </w:rPr>
        <w:t xml:space="preserve">. В случае установления </w:t>
      </w:r>
      <w:r w:rsidRPr="003671C1">
        <w:rPr>
          <w:rFonts w:ascii="Times New Roman" w:hAnsi="Times New Roman"/>
          <w:sz w:val="28"/>
          <w:szCs w:val="28"/>
        </w:rPr>
        <w:t>законодательством</w:t>
      </w:r>
      <w:r w:rsidR="00082206" w:rsidRPr="003671C1">
        <w:rPr>
          <w:rFonts w:ascii="Times New Roman" w:hAnsi="Times New Roman"/>
          <w:sz w:val="28"/>
          <w:szCs w:val="28"/>
        </w:rPr>
        <w:t xml:space="preserve"> иных норм, чем предусмотрены настоящим разделом Положения, применяются нормы, установленные </w:t>
      </w:r>
      <w:r w:rsidRPr="003671C1">
        <w:rPr>
          <w:rFonts w:ascii="Times New Roman" w:hAnsi="Times New Roman"/>
          <w:sz w:val="28"/>
          <w:szCs w:val="28"/>
        </w:rPr>
        <w:t>законодательством</w:t>
      </w:r>
      <w:r w:rsidR="00082206" w:rsidRPr="003671C1">
        <w:rPr>
          <w:rFonts w:ascii="Times New Roman" w:hAnsi="Times New Roman"/>
          <w:sz w:val="28"/>
          <w:szCs w:val="28"/>
        </w:rPr>
        <w:t xml:space="preserve">, вплоть </w:t>
      </w:r>
      <w:r w:rsidRPr="003671C1">
        <w:rPr>
          <w:rFonts w:ascii="Times New Roman" w:hAnsi="Times New Roman"/>
          <w:sz w:val="28"/>
          <w:szCs w:val="28"/>
        </w:rPr>
        <w:t xml:space="preserve">до внесения изменений в </w:t>
      </w:r>
      <w:r w:rsidR="00082206" w:rsidRPr="003671C1">
        <w:rPr>
          <w:rFonts w:ascii="Times New Roman" w:hAnsi="Times New Roman"/>
          <w:sz w:val="28"/>
          <w:szCs w:val="28"/>
        </w:rPr>
        <w:t>настояще</w:t>
      </w:r>
      <w:r w:rsidRPr="003671C1">
        <w:rPr>
          <w:rFonts w:ascii="Times New Roman" w:hAnsi="Times New Roman"/>
          <w:sz w:val="28"/>
          <w:szCs w:val="28"/>
        </w:rPr>
        <w:t>е</w:t>
      </w:r>
      <w:r w:rsidR="00082206" w:rsidRPr="003671C1">
        <w:rPr>
          <w:rFonts w:ascii="Times New Roman" w:hAnsi="Times New Roman"/>
          <w:sz w:val="28"/>
          <w:szCs w:val="28"/>
        </w:rPr>
        <w:t xml:space="preserve"> Положени</w:t>
      </w:r>
      <w:r w:rsidRPr="003671C1">
        <w:rPr>
          <w:rFonts w:ascii="Times New Roman" w:hAnsi="Times New Roman"/>
          <w:sz w:val="28"/>
          <w:szCs w:val="28"/>
        </w:rPr>
        <w:t>е.</w:t>
      </w:r>
    </w:p>
    <w:p w:rsidR="0000667F" w:rsidRPr="003671C1" w:rsidRDefault="0000667F" w:rsidP="00FE2397">
      <w:pPr>
        <w:autoSpaceDE w:val="0"/>
        <w:autoSpaceDN w:val="0"/>
        <w:adjustRightInd w:val="0"/>
        <w:spacing w:after="0" w:line="240" w:lineRule="auto"/>
        <w:ind w:firstLine="709"/>
        <w:jc w:val="center"/>
        <w:rPr>
          <w:rFonts w:ascii="Times New Roman" w:hAnsi="Times New Roman"/>
          <w:sz w:val="28"/>
          <w:szCs w:val="28"/>
        </w:rPr>
      </w:pPr>
    </w:p>
    <w:p w:rsidR="004A43F0" w:rsidRPr="003671C1" w:rsidRDefault="00736671" w:rsidP="009A5499">
      <w:pPr>
        <w:autoSpaceDE w:val="0"/>
        <w:autoSpaceDN w:val="0"/>
        <w:adjustRightInd w:val="0"/>
        <w:spacing w:after="0" w:line="240" w:lineRule="auto"/>
        <w:jc w:val="center"/>
        <w:rPr>
          <w:rFonts w:ascii="Times New Roman" w:hAnsi="Times New Roman"/>
          <w:b/>
          <w:sz w:val="28"/>
          <w:szCs w:val="28"/>
        </w:rPr>
      </w:pPr>
      <w:r w:rsidRPr="003671C1">
        <w:rPr>
          <w:rFonts w:ascii="Times New Roman" w:hAnsi="Times New Roman"/>
          <w:b/>
          <w:sz w:val="28"/>
          <w:szCs w:val="28"/>
        </w:rPr>
        <w:t>11. ОБОСНОВАНИЕ НАЧАЛЬНОЙ МАКСИМАЛЬНОЙ ЦЕНЫ ДОГОВОРА.</w:t>
      </w:r>
    </w:p>
    <w:p w:rsidR="004A43F0" w:rsidRPr="003671C1" w:rsidRDefault="004A43F0" w:rsidP="00A04F5D">
      <w:pPr>
        <w:autoSpaceDE w:val="0"/>
        <w:autoSpaceDN w:val="0"/>
        <w:adjustRightInd w:val="0"/>
        <w:spacing w:after="0" w:line="240" w:lineRule="auto"/>
        <w:ind w:firstLine="709"/>
        <w:jc w:val="center"/>
        <w:rPr>
          <w:rFonts w:ascii="Times New Roman" w:hAnsi="Times New Roman"/>
          <w:sz w:val="28"/>
          <w:szCs w:val="28"/>
        </w:rPr>
      </w:pPr>
    </w:p>
    <w:p w:rsidR="004A43F0" w:rsidRPr="003671C1" w:rsidRDefault="00825F6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11.</w:t>
      </w:r>
      <w:r w:rsidR="004A43F0" w:rsidRPr="003671C1">
        <w:rPr>
          <w:rFonts w:ascii="Times New Roman" w:hAnsi="Times New Roman"/>
          <w:sz w:val="28"/>
          <w:szCs w:val="28"/>
        </w:rPr>
        <w:t xml:space="preserve">1. </w:t>
      </w:r>
      <w:r w:rsidR="00D4544A" w:rsidRPr="003671C1">
        <w:rPr>
          <w:rFonts w:ascii="Times New Roman" w:hAnsi="Times New Roman"/>
          <w:sz w:val="28"/>
          <w:szCs w:val="28"/>
        </w:rPr>
        <w:t xml:space="preserve">При проведении закупки </w:t>
      </w:r>
      <w:r w:rsidR="00453A78" w:rsidRPr="003671C1">
        <w:rPr>
          <w:rFonts w:ascii="Times New Roman" w:hAnsi="Times New Roman"/>
          <w:sz w:val="28"/>
          <w:szCs w:val="28"/>
        </w:rPr>
        <w:t>заказчик производит расчет</w:t>
      </w:r>
      <w:r w:rsidR="00D4544A" w:rsidRPr="003671C1">
        <w:rPr>
          <w:rFonts w:ascii="Times New Roman" w:hAnsi="Times New Roman"/>
          <w:sz w:val="28"/>
          <w:szCs w:val="28"/>
        </w:rPr>
        <w:t xml:space="preserve"> начальной максимальной цены договора</w:t>
      </w:r>
      <w:r w:rsidR="009A2421" w:rsidRPr="003671C1">
        <w:rPr>
          <w:rFonts w:ascii="Times New Roman" w:hAnsi="Times New Roman"/>
          <w:sz w:val="28"/>
          <w:szCs w:val="28"/>
        </w:rPr>
        <w:t xml:space="preserve"> (цены лота)</w:t>
      </w:r>
      <w:r w:rsidR="00453A78" w:rsidRPr="003671C1">
        <w:rPr>
          <w:rFonts w:ascii="Times New Roman" w:hAnsi="Times New Roman"/>
          <w:sz w:val="28"/>
          <w:szCs w:val="28"/>
        </w:rPr>
        <w:t xml:space="preserve"> (обоснование начальной максимальной цены договора)</w:t>
      </w:r>
      <w:r w:rsidRPr="003671C1">
        <w:rPr>
          <w:rFonts w:ascii="Times New Roman" w:hAnsi="Times New Roman"/>
          <w:sz w:val="28"/>
          <w:szCs w:val="28"/>
        </w:rPr>
        <w:t>.</w:t>
      </w:r>
      <w:r w:rsidR="00E63B93" w:rsidRPr="003671C1">
        <w:rPr>
          <w:rFonts w:ascii="Times New Roman" w:hAnsi="Times New Roman"/>
          <w:sz w:val="28"/>
          <w:szCs w:val="28"/>
        </w:rPr>
        <w:t xml:space="preserve"> В документации о закупке</w:t>
      </w:r>
      <w:r w:rsidR="00DB002D" w:rsidRPr="003671C1">
        <w:rPr>
          <w:rFonts w:ascii="Times New Roman" w:hAnsi="Times New Roman"/>
          <w:sz w:val="28"/>
          <w:szCs w:val="28"/>
        </w:rPr>
        <w:t xml:space="preserve"> заказчик приводит расчет начальной максимальной цены договора (цены лота) (обоснование начальной максимальной цены договора).</w:t>
      </w:r>
    </w:p>
    <w:p w:rsidR="00B962CB" w:rsidRPr="003671C1" w:rsidRDefault="00B277DF"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11</w:t>
      </w:r>
      <w:r w:rsidR="00B962CB" w:rsidRPr="003671C1">
        <w:rPr>
          <w:rFonts w:ascii="Times New Roman" w:hAnsi="Times New Roman"/>
          <w:sz w:val="28"/>
          <w:szCs w:val="28"/>
        </w:rPr>
        <w:t>.</w:t>
      </w:r>
      <w:r w:rsidR="009F4FD3" w:rsidRPr="003671C1">
        <w:rPr>
          <w:rFonts w:ascii="Times New Roman" w:hAnsi="Times New Roman"/>
          <w:sz w:val="28"/>
          <w:szCs w:val="28"/>
        </w:rPr>
        <w:t>2</w:t>
      </w:r>
      <w:r w:rsidR="00B962CB" w:rsidRPr="003671C1">
        <w:rPr>
          <w:rFonts w:ascii="Times New Roman" w:hAnsi="Times New Roman"/>
          <w:sz w:val="28"/>
          <w:szCs w:val="28"/>
        </w:rPr>
        <w:t xml:space="preserve">. В случаях, если в отношении предмета закупки органами государственной власти Российской Федерации или органами государственной власти </w:t>
      </w:r>
      <w:r w:rsidR="00671253" w:rsidRPr="003671C1">
        <w:rPr>
          <w:rFonts w:ascii="Times New Roman" w:hAnsi="Times New Roman"/>
          <w:sz w:val="28"/>
          <w:szCs w:val="28"/>
        </w:rPr>
        <w:t>Краснодарского края</w:t>
      </w:r>
      <w:r w:rsidR="00B962CB" w:rsidRPr="003671C1">
        <w:rPr>
          <w:rFonts w:ascii="Times New Roman" w:hAnsi="Times New Roman"/>
          <w:sz w:val="28"/>
          <w:szCs w:val="28"/>
        </w:rPr>
        <w:t xml:space="preserve"> установлены предельные максимальные цены, то начальная максимальная цена договора определяется исходя из установленных цен.</w:t>
      </w:r>
    </w:p>
    <w:p w:rsidR="009F4FD3" w:rsidRPr="003671C1" w:rsidRDefault="009F4FD3"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11.</w:t>
      </w:r>
      <w:r w:rsidR="00CB775A" w:rsidRPr="003671C1">
        <w:rPr>
          <w:rFonts w:ascii="Times New Roman" w:hAnsi="Times New Roman"/>
          <w:sz w:val="28"/>
          <w:szCs w:val="28"/>
        </w:rPr>
        <w:t>3</w:t>
      </w:r>
      <w:r w:rsidRPr="003671C1">
        <w:rPr>
          <w:rFonts w:ascii="Times New Roman" w:hAnsi="Times New Roman"/>
          <w:sz w:val="28"/>
          <w:szCs w:val="28"/>
        </w:rPr>
        <w:t xml:space="preserve">. </w:t>
      </w:r>
      <w:r w:rsidR="00466372" w:rsidRPr="003671C1">
        <w:rPr>
          <w:rStyle w:val="blk"/>
          <w:rFonts w:ascii="Times New Roman" w:hAnsi="Times New Roman"/>
          <w:sz w:val="28"/>
          <w:szCs w:val="28"/>
        </w:rPr>
        <w:t xml:space="preserve">Положения по обоснованию </w:t>
      </w:r>
      <w:r w:rsidR="00466372" w:rsidRPr="003671C1">
        <w:rPr>
          <w:rFonts w:ascii="Times New Roman" w:hAnsi="Times New Roman"/>
          <w:sz w:val="28"/>
          <w:szCs w:val="28"/>
        </w:rPr>
        <w:t>начальной максимальной цены договора</w:t>
      </w:r>
      <w:r w:rsidR="00466372" w:rsidRPr="003671C1">
        <w:rPr>
          <w:rStyle w:val="blk"/>
          <w:rFonts w:ascii="Times New Roman" w:hAnsi="Times New Roman"/>
          <w:sz w:val="28"/>
          <w:szCs w:val="28"/>
        </w:rPr>
        <w:t xml:space="preserve"> не распространяются на случаи осуществления закупки у единственного поставщика, подрядчика, исполнителя.</w:t>
      </w:r>
    </w:p>
    <w:p w:rsidR="00596F7D" w:rsidRPr="003671C1" w:rsidRDefault="00596F7D" w:rsidP="00FE2397">
      <w:pPr>
        <w:autoSpaceDE w:val="0"/>
        <w:autoSpaceDN w:val="0"/>
        <w:adjustRightInd w:val="0"/>
        <w:spacing w:after="0" w:line="240" w:lineRule="auto"/>
        <w:ind w:firstLine="709"/>
        <w:jc w:val="center"/>
        <w:rPr>
          <w:rFonts w:ascii="Times New Roman" w:hAnsi="Times New Roman"/>
          <w:sz w:val="28"/>
          <w:szCs w:val="28"/>
        </w:rPr>
      </w:pPr>
    </w:p>
    <w:p w:rsidR="00497D69" w:rsidRPr="003671C1" w:rsidRDefault="00736671" w:rsidP="00FE2397">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12. ОСОБЕННОСТИ УЧАСТИЯ СУБЪЕКТОВ МАЛОГО ПРЕДПРИНИМАТЕЛЬСТВА.</w:t>
      </w:r>
    </w:p>
    <w:p w:rsidR="00062BD5" w:rsidRPr="003671C1" w:rsidRDefault="00062BD5" w:rsidP="00FE2397">
      <w:pPr>
        <w:pStyle w:val="a4"/>
        <w:autoSpaceDE w:val="0"/>
        <w:autoSpaceDN w:val="0"/>
        <w:adjustRightInd w:val="0"/>
        <w:spacing w:after="0" w:line="240" w:lineRule="auto"/>
        <w:ind w:left="0" w:firstLine="709"/>
        <w:jc w:val="center"/>
        <w:rPr>
          <w:rFonts w:ascii="Times New Roman" w:hAnsi="Times New Roman"/>
          <w:sz w:val="28"/>
          <w:szCs w:val="28"/>
        </w:rPr>
      </w:pPr>
    </w:p>
    <w:p w:rsidR="00F04A96" w:rsidRPr="003671C1" w:rsidRDefault="006B7DA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12.1. Заказчик обязан проводить закупки </w:t>
      </w:r>
      <w:r w:rsidR="00F04A96" w:rsidRPr="003671C1">
        <w:rPr>
          <w:rFonts w:ascii="Times New Roman" w:hAnsi="Times New Roman"/>
          <w:sz w:val="28"/>
          <w:szCs w:val="28"/>
        </w:rPr>
        <w:t xml:space="preserve">среди </w:t>
      </w:r>
      <w:r w:rsidR="0043004E" w:rsidRPr="003671C1">
        <w:rPr>
          <w:rFonts w:ascii="Times New Roman" w:hAnsi="Times New Roman"/>
          <w:bCs/>
          <w:color w:val="000000"/>
          <w:sz w:val="28"/>
          <w:szCs w:val="28"/>
        </w:rPr>
        <w:t>субъектов малого и среднего предпринимательства</w:t>
      </w:r>
      <w:r w:rsidR="0043004E" w:rsidRPr="003671C1">
        <w:rPr>
          <w:rFonts w:ascii="Times New Roman" w:hAnsi="Times New Roman"/>
          <w:sz w:val="28"/>
          <w:szCs w:val="28"/>
        </w:rPr>
        <w:t xml:space="preserve"> </w:t>
      </w:r>
      <w:r w:rsidRPr="003671C1">
        <w:rPr>
          <w:rFonts w:ascii="Times New Roman" w:hAnsi="Times New Roman"/>
          <w:sz w:val="28"/>
          <w:szCs w:val="28"/>
        </w:rPr>
        <w:t xml:space="preserve">в рамках </w:t>
      </w:r>
      <w:r w:rsidRPr="003671C1">
        <w:rPr>
          <w:rFonts w:ascii="Times New Roman" w:hAnsi="Times New Roman"/>
          <w:bCs/>
          <w:color w:val="000000"/>
          <w:sz w:val="28"/>
          <w:szCs w:val="28"/>
        </w:rPr>
        <w:t>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670DC" w:rsidRPr="003671C1">
        <w:rPr>
          <w:rFonts w:ascii="Times New Roman" w:hAnsi="Times New Roman"/>
          <w:bCs/>
          <w:color w:val="000000"/>
          <w:sz w:val="28"/>
          <w:szCs w:val="28"/>
        </w:rPr>
        <w:t>.</w:t>
      </w:r>
    </w:p>
    <w:p w:rsidR="00F04A96" w:rsidRPr="003671C1" w:rsidRDefault="00F04A96"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12.</w:t>
      </w:r>
      <w:r w:rsidR="00CC18DD" w:rsidRPr="003671C1">
        <w:rPr>
          <w:rFonts w:ascii="Times New Roman" w:hAnsi="Times New Roman"/>
          <w:sz w:val="28"/>
          <w:szCs w:val="28"/>
        </w:rPr>
        <w:t>2</w:t>
      </w:r>
      <w:r w:rsidRPr="003671C1">
        <w:rPr>
          <w:rFonts w:ascii="Times New Roman" w:hAnsi="Times New Roman"/>
          <w:sz w:val="28"/>
          <w:szCs w:val="28"/>
        </w:rPr>
        <w:t>. В случае проведения закупки среди субъектов малого предпринимательства, заявки на участие в закупк</w:t>
      </w:r>
      <w:r w:rsidR="002B7351" w:rsidRPr="003671C1">
        <w:rPr>
          <w:rFonts w:ascii="Times New Roman" w:hAnsi="Times New Roman"/>
          <w:sz w:val="28"/>
          <w:szCs w:val="28"/>
        </w:rPr>
        <w:t>е</w:t>
      </w:r>
      <w:r w:rsidRPr="003671C1">
        <w:rPr>
          <w:rFonts w:ascii="Times New Roman" w:hAnsi="Times New Roman"/>
          <w:sz w:val="28"/>
          <w:szCs w:val="28"/>
        </w:rPr>
        <w:t>, поданные субъектами, которые в соответствии с действующим законодательством Российской Федерации не могут быть признаны субъектами малого предпринимательства, подлежат отклонению.</w:t>
      </w:r>
    </w:p>
    <w:p w:rsidR="00F04A96" w:rsidRPr="003671C1" w:rsidRDefault="0043004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12.</w:t>
      </w:r>
      <w:r w:rsidR="003670DC" w:rsidRPr="003671C1">
        <w:rPr>
          <w:rFonts w:ascii="Times New Roman" w:hAnsi="Times New Roman"/>
          <w:sz w:val="28"/>
          <w:szCs w:val="28"/>
        </w:rPr>
        <w:t>3</w:t>
      </w:r>
      <w:r w:rsidRPr="003671C1">
        <w:rPr>
          <w:rFonts w:ascii="Times New Roman" w:hAnsi="Times New Roman"/>
          <w:sz w:val="28"/>
          <w:szCs w:val="28"/>
        </w:rPr>
        <w:t xml:space="preserve">. </w:t>
      </w:r>
      <w:r w:rsidR="00F04A96" w:rsidRPr="003671C1">
        <w:rPr>
          <w:rFonts w:ascii="Times New Roman" w:hAnsi="Times New Roman"/>
          <w:sz w:val="28"/>
          <w:szCs w:val="28"/>
        </w:rPr>
        <w:t xml:space="preserve">Порядок отнесения к субъектам малого предпринимательства определяется действующим законодательством Российской Федерации. </w:t>
      </w:r>
    </w:p>
    <w:p w:rsidR="00793B57" w:rsidRPr="003671C1" w:rsidRDefault="008E7C62" w:rsidP="00324F1E">
      <w:pPr>
        <w:spacing w:after="0" w:line="240" w:lineRule="auto"/>
        <w:ind w:firstLine="709"/>
        <w:jc w:val="both"/>
        <w:rPr>
          <w:rFonts w:ascii="Verdana" w:hAnsi="Verdana"/>
          <w:sz w:val="28"/>
          <w:szCs w:val="28"/>
        </w:rPr>
      </w:pPr>
      <w:r w:rsidRPr="003671C1">
        <w:rPr>
          <w:rFonts w:ascii="Times New Roman" w:hAnsi="Times New Roman"/>
          <w:sz w:val="28"/>
          <w:szCs w:val="28"/>
        </w:rPr>
        <w:t>12.</w:t>
      </w:r>
      <w:r w:rsidR="003670DC" w:rsidRPr="003671C1">
        <w:rPr>
          <w:rFonts w:ascii="Times New Roman" w:hAnsi="Times New Roman"/>
          <w:sz w:val="28"/>
          <w:szCs w:val="28"/>
        </w:rPr>
        <w:t>4</w:t>
      </w:r>
      <w:r w:rsidRPr="003671C1">
        <w:rPr>
          <w:rFonts w:ascii="Times New Roman" w:hAnsi="Times New Roman"/>
          <w:sz w:val="28"/>
          <w:szCs w:val="28"/>
        </w:rPr>
        <w:t xml:space="preserve">. </w:t>
      </w:r>
      <w:r w:rsidR="00793B57" w:rsidRPr="003671C1">
        <w:rPr>
          <w:rFonts w:ascii="Times New Roman" w:hAnsi="Times New Roman"/>
          <w:sz w:val="28"/>
          <w:szCs w:val="28"/>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793B57" w:rsidRPr="003671C1" w:rsidRDefault="00793B57" w:rsidP="00324F1E">
      <w:pPr>
        <w:spacing w:after="0" w:line="240" w:lineRule="auto"/>
        <w:ind w:firstLine="709"/>
        <w:jc w:val="both"/>
        <w:rPr>
          <w:rFonts w:ascii="Verdana" w:hAnsi="Verdana"/>
          <w:sz w:val="28"/>
          <w:szCs w:val="28"/>
        </w:rPr>
      </w:pPr>
      <w:r w:rsidRPr="003671C1">
        <w:rPr>
          <w:rFonts w:ascii="Times New Roman" w:hAnsi="Times New Roman"/>
          <w:sz w:val="28"/>
          <w:szCs w:val="28"/>
        </w:rPr>
        <w:t xml:space="preserve">1) требования к проведению такой конкурентной закупки в соответствии с </w:t>
      </w:r>
      <w:r w:rsidR="00F82374" w:rsidRPr="003671C1">
        <w:rPr>
          <w:rFonts w:ascii="Times New Roman" w:hAnsi="Times New Roman"/>
          <w:sz w:val="28"/>
          <w:szCs w:val="28"/>
        </w:rPr>
        <w:t>Законом о закупках</w:t>
      </w:r>
      <w:r w:rsidRPr="003671C1">
        <w:rPr>
          <w:rFonts w:ascii="Times New Roman" w:hAnsi="Times New Roman"/>
          <w:sz w:val="28"/>
          <w:szCs w:val="28"/>
        </w:rPr>
        <w:t>;</w:t>
      </w:r>
    </w:p>
    <w:p w:rsidR="00793B57" w:rsidRPr="003671C1" w:rsidRDefault="00793B57" w:rsidP="00324F1E">
      <w:pPr>
        <w:spacing w:after="0" w:line="240" w:lineRule="auto"/>
        <w:ind w:firstLine="709"/>
        <w:jc w:val="both"/>
        <w:rPr>
          <w:rFonts w:ascii="Verdana" w:hAnsi="Verdana"/>
          <w:sz w:val="28"/>
          <w:szCs w:val="28"/>
        </w:rPr>
      </w:pPr>
      <w:r w:rsidRPr="003671C1">
        <w:rPr>
          <w:rFonts w:ascii="Times New Roman" w:hAnsi="Times New Roman"/>
          <w:sz w:val="28"/>
          <w:szCs w:val="28"/>
        </w:rPr>
        <w:lastRenderedPageBreak/>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93B57" w:rsidRPr="003671C1" w:rsidRDefault="00793B57" w:rsidP="00324F1E">
      <w:pPr>
        <w:spacing w:after="0" w:line="240" w:lineRule="auto"/>
        <w:ind w:firstLine="709"/>
        <w:jc w:val="both"/>
        <w:rPr>
          <w:rFonts w:ascii="Verdana" w:hAnsi="Verdana"/>
          <w:sz w:val="28"/>
          <w:szCs w:val="28"/>
        </w:rPr>
      </w:pPr>
      <w:r w:rsidRPr="003671C1">
        <w:rPr>
          <w:rFonts w:ascii="Times New Roman" w:hAnsi="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793B57" w:rsidRPr="003671C1" w:rsidRDefault="00793B57" w:rsidP="00324F1E">
      <w:pPr>
        <w:spacing w:after="0" w:line="240" w:lineRule="auto"/>
        <w:ind w:firstLine="709"/>
        <w:jc w:val="both"/>
        <w:rPr>
          <w:rFonts w:ascii="Verdana" w:hAnsi="Verdana"/>
          <w:sz w:val="28"/>
          <w:szCs w:val="28"/>
        </w:rPr>
      </w:pPr>
      <w:r w:rsidRPr="003671C1">
        <w:rPr>
          <w:rFonts w:ascii="Times New Roman" w:hAnsi="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93B57" w:rsidRPr="003671C1" w:rsidRDefault="00793B57" w:rsidP="00324F1E">
      <w:pPr>
        <w:spacing w:after="0" w:line="240" w:lineRule="auto"/>
        <w:ind w:firstLine="709"/>
        <w:jc w:val="both"/>
        <w:rPr>
          <w:rFonts w:ascii="Verdana" w:hAnsi="Verdana"/>
          <w:sz w:val="28"/>
          <w:szCs w:val="28"/>
        </w:rPr>
      </w:pPr>
      <w:r w:rsidRPr="003671C1">
        <w:rPr>
          <w:rFonts w:ascii="Times New Roman" w:hAnsi="Times New Roman"/>
          <w:sz w:val="28"/>
          <w:szCs w:val="28"/>
        </w:rPr>
        <w:t xml:space="preserve">5) порядок утраты юридическим лицом статуса оператора электронной площадки для целей </w:t>
      </w:r>
      <w:r w:rsidR="00F82374" w:rsidRPr="003671C1">
        <w:rPr>
          <w:rFonts w:ascii="Times New Roman" w:hAnsi="Times New Roman"/>
          <w:sz w:val="28"/>
          <w:szCs w:val="28"/>
        </w:rPr>
        <w:t>Закона о закупках</w:t>
      </w:r>
      <w:r w:rsidRPr="003671C1">
        <w:rPr>
          <w:rFonts w:ascii="Times New Roman" w:hAnsi="Times New Roman"/>
          <w:sz w:val="28"/>
          <w:szCs w:val="28"/>
        </w:rPr>
        <w:t>.</w:t>
      </w:r>
    </w:p>
    <w:p w:rsidR="00FA5380" w:rsidRPr="003671C1" w:rsidRDefault="00FA5380" w:rsidP="00FE2397">
      <w:pPr>
        <w:autoSpaceDE w:val="0"/>
        <w:autoSpaceDN w:val="0"/>
        <w:adjustRightInd w:val="0"/>
        <w:spacing w:after="0" w:line="240" w:lineRule="auto"/>
        <w:ind w:firstLine="709"/>
        <w:jc w:val="center"/>
        <w:rPr>
          <w:rFonts w:ascii="Times New Roman" w:hAnsi="Times New Roman"/>
          <w:sz w:val="28"/>
          <w:szCs w:val="28"/>
        </w:rPr>
      </w:pPr>
    </w:p>
    <w:p w:rsidR="00B962CB" w:rsidRPr="003671C1" w:rsidRDefault="00736671" w:rsidP="00A04F5D">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13. ОСОБЕННОСТИ УЧАСТИЯ В ЗАКУПКАХ КОЛЛЕКТИВНЫХ УЧАСТНИКОВ.</w:t>
      </w:r>
    </w:p>
    <w:p w:rsidR="00324F1E" w:rsidRPr="003671C1" w:rsidRDefault="00324F1E" w:rsidP="00A04F5D">
      <w:pPr>
        <w:autoSpaceDE w:val="0"/>
        <w:autoSpaceDN w:val="0"/>
        <w:adjustRightInd w:val="0"/>
        <w:spacing w:after="0" w:line="240" w:lineRule="auto"/>
        <w:ind w:firstLine="709"/>
        <w:jc w:val="center"/>
        <w:rPr>
          <w:rFonts w:ascii="Times New Roman" w:hAnsi="Times New Roman"/>
          <w:b/>
          <w:sz w:val="28"/>
          <w:szCs w:val="28"/>
        </w:rPr>
      </w:pPr>
    </w:p>
    <w:p w:rsidR="00AC33C0" w:rsidRPr="003671C1" w:rsidRDefault="00AC33C0"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9050CE" w:rsidRPr="003671C1">
        <w:rPr>
          <w:rFonts w:ascii="Times New Roman" w:hAnsi="Times New Roman"/>
          <w:sz w:val="28"/>
          <w:szCs w:val="28"/>
        </w:rPr>
        <w:t>3</w:t>
      </w:r>
      <w:r w:rsidRPr="003671C1">
        <w:rPr>
          <w:rFonts w:ascii="Times New Roman" w:hAnsi="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9A2421" w:rsidRPr="003671C1" w:rsidRDefault="005F2313"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9050CE" w:rsidRPr="003671C1">
        <w:rPr>
          <w:rFonts w:ascii="Times New Roman" w:hAnsi="Times New Roman"/>
          <w:sz w:val="28"/>
          <w:szCs w:val="28"/>
        </w:rPr>
        <w:t>3</w:t>
      </w:r>
      <w:r w:rsidRPr="003671C1">
        <w:rPr>
          <w:rFonts w:ascii="Times New Roman" w:hAnsi="Times New Roman"/>
          <w:sz w:val="28"/>
          <w:szCs w:val="28"/>
        </w:rPr>
        <w:t xml:space="preserve">.2. Юридическое или физическое лицо, в том числе индивидуальный предприниматель, может одновременно участвовать только </w:t>
      </w:r>
      <w:r w:rsidR="00FE2397" w:rsidRPr="003671C1">
        <w:rPr>
          <w:rFonts w:ascii="Times New Roman" w:hAnsi="Times New Roman"/>
          <w:sz w:val="28"/>
          <w:szCs w:val="28"/>
        </w:rPr>
        <w:t>в одном коллективном участнике.</w:t>
      </w:r>
    </w:p>
    <w:p w:rsidR="009A2421" w:rsidRPr="003671C1" w:rsidRDefault="009A242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9050CE" w:rsidRPr="003671C1">
        <w:rPr>
          <w:rFonts w:ascii="Times New Roman" w:hAnsi="Times New Roman"/>
          <w:sz w:val="28"/>
          <w:szCs w:val="28"/>
        </w:rPr>
        <w:t>3</w:t>
      </w:r>
      <w:r w:rsidRPr="003671C1">
        <w:rPr>
          <w:rFonts w:ascii="Times New Roman" w:hAnsi="Times New Roman"/>
          <w:sz w:val="28"/>
          <w:szCs w:val="28"/>
        </w:rPr>
        <w:t xml:space="preserve">.3. Не допускается подача заявок на участие в проведении процедуры закупки </w:t>
      </w:r>
      <w:r w:rsidR="00F67B80" w:rsidRPr="003671C1">
        <w:rPr>
          <w:rFonts w:ascii="Times New Roman" w:hAnsi="Times New Roman"/>
          <w:sz w:val="28"/>
          <w:szCs w:val="28"/>
        </w:rPr>
        <w:t xml:space="preserve">юридическим </w:t>
      </w:r>
      <w:r w:rsidRPr="003671C1">
        <w:rPr>
          <w:rFonts w:ascii="Times New Roman" w:hAnsi="Times New Roman"/>
          <w:sz w:val="28"/>
          <w:szCs w:val="28"/>
        </w:rPr>
        <w:t xml:space="preserve">или </w:t>
      </w:r>
      <w:r w:rsidR="00F67B80" w:rsidRPr="003671C1">
        <w:rPr>
          <w:rFonts w:ascii="Times New Roman" w:hAnsi="Times New Roman"/>
          <w:sz w:val="28"/>
          <w:szCs w:val="28"/>
        </w:rPr>
        <w:t xml:space="preserve">физическим </w:t>
      </w:r>
      <w:r w:rsidRPr="003671C1">
        <w:rPr>
          <w:rFonts w:ascii="Times New Roman" w:hAnsi="Times New Roman"/>
          <w:sz w:val="28"/>
          <w:szCs w:val="28"/>
        </w:rPr>
        <w:t>лицом</w:t>
      </w:r>
      <w:r w:rsidR="00F67B80" w:rsidRPr="003671C1">
        <w:rPr>
          <w:rFonts w:ascii="Times New Roman" w:hAnsi="Times New Roman"/>
          <w:sz w:val="28"/>
          <w:szCs w:val="28"/>
        </w:rPr>
        <w:t>, в том числе индивидуальным предпринимателем</w:t>
      </w:r>
      <w:r w:rsidRPr="003671C1">
        <w:rPr>
          <w:rFonts w:ascii="Times New Roman" w:hAnsi="Times New Roman"/>
          <w:sz w:val="28"/>
          <w:szCs w:val="28"/>
        </w:rPr>
        <w:t xml:space="preserve"> одновременно самостоятельно и в составе коллективного участника.</w:t>
      </w:r>
    </w:p>
    <w:p w:rsidR="00D81568" w:rsidRPr="003671C1" w:rsidRDefault="00D8156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13.4. При установлении обстоятельств, предусмотренных пунктами 13.2. и 13.3. все заявки, поданные от имени таких коллективных участников, а также от юридических и физических лиц, в том числе индивидуальных предпри</w:t>
      </w:r>
      <w:r w:rsidR="00FE2397" w:rsidRPr="003671C1">
        <w:rPr>
          <w:rFonts w:ascii="Times New Roman" w:hAnsi="Times New Roman"/>
          <w:sz w:val="28"/>
          <w:szCs w:val="28"/>
        </w:rPr>
        <w:t>нимателей, подлежат отклонению.</w:t>
      </w:r>
    </w:p>
    <w:p w:rsidR="00D81568" w:rsidRPr="003671C1" w:rsidRDefault="00D8156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13.</w:t>
      </w:r>
      <w:r w:rsidR="0064003A" w:rsidRPr="003671C1">
        <w:rPr>
          <w:rFonts w:ascii="Times New Roman" w:hAnsi="Times New Roman"/>
          <w:sz w:val="28"/>
          <w:szCs w:val="28"/>
        </w:rPr>
        <w:t>5</w:t>
      </w:r>
      <w:r w:rsidRPr="003671C1">
        <w:rPr>
          <w:rFonts w:ascii="Times New Roman" w:hAnsi="Times New Roman"/>
          <w:sz w:val="28"/>
          <w:szCs w:val="28"/>
        </w:rPr>
        <w:t>.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w:t>
      </w:r>
      <w:r w:rsidR="00FE2397" w:rsidRPr="003671C1">
        <w:rPr>
          <w:rFonts w:ascii="Times New Roman" w:hAnsi="Times New Roman"/>
          <w:sz w:val="28"/>
          <w:szCs w:val="28"/>
        </w:rPr>
        <w:t>полнения работ, оказания услуг.</w:t>
      </w:r>
    </w:p>
    <w:p w:rsidR="005F2313" w:rsidRPr="003671C1" w:rsidRDefault="005F2313"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9050CE" w:rsidRPr="003671C1">
        <w:rPr>
          <w:rFonts w:ascii="Times New Roman" w:hAnsi="Times New Roman"/>
          <w:sz w:val="28"/>
          <w:szCs w:val="28"/>
        </w:rPr>
        <w:t>3</w:t>
      </w:r>
      <w:r w:rsidRPr="003671C1">
        <w:rPr>
          <w:rFonts w:ascii="Times New Roman" w:hAnsi="Times New Roman"/>
          <w:sz w:val="28"/>
          <w:szCs w:val="28"/>
        </w:rPr>
        <w:t>.</w:t>
      </w:r>
      <w:r w:rsidR="0064003A" w:rsidRPr="003671C1">
        <w:rPr>
          <w:rFonts w:ascii="Times New Roman" w:hAnsi="Times New Roman"/>
          <w:sz w:val="28"/>
          <w:szCs w:val="28"/>
        </w:rPr>
        <w:t>6</w:t>
      </w:r>
      <w:r w:rsidRPr="003671C1">
        <w:rPr>
          <w:rFonts w:ascii="Times New Roman" w:hAnsi="Times New Roman"/>
          <w:sz w:val="28"/>
          <w:szCs w:val="28"/>
        </w:rPr>
        <w:t xml:space="preserve">. Если хотя бы </w:t>
      </w:r>
      <w:r w:rsidR="00B642BC" w:rsidRPr="003671C1">
        <w:rPr>
          <w:rFonts w:ascii="Times New Roman" w:hAnsi="Times New Roman"/>
          <w:sz w:val="28"/>
          <w:szCs w:val="28"/>
        </w:rPr>
        <w:t>один участник коллективного участника</w:t>
      </w:r>
      <w:r w:rsidRPr="003671C1">
        <w:rPr>
          <w:rFonts w:ascii="Times New Roman" w:hAnsi="Times New Roman"/>
          <w:sz w:val="28"/>
          <w:szCs w:val="28"/>
        </w:rPr>
        <w:t>, входящ</w:t>
      </w:r>
      <w:r w:rsidR="00745075" w:rsidRPr="003671C1">
        <w:rPr>
          <w:rFonts w:ascii="Times New Roman" w:hAnsi="Times New Roman"/>
          <w:sz w:val="28"/>
          <w:szCs w:val="28"/>
        </w:rPr>
        <w:t>и</w:t>
      </w:r>
      <w:r w:rsidR="005930D1" w:rsidRPr="003671C1">
        <w:rPr>
          <w:rFonts w:ascii="Times New Roman" w:hAnsi="Times New Roman"/>
          <w:sz w:val="28"/>
          <w:szCs w:val="28"/>
        </w:rPr>
        <w:t>й</w:t>
      </w:r>
      <w:r w:rsidRPr="003671C1">
        <w:rPr>
          <w:rFonts w:ascii="Times New Roman" w:hAnsi="Times New Roman"/>
          <w:sz w:val="28"/>
          <w:szCs w:val="28"/>
        </w:rPr>
        <w:t xml:space="preserve">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A6657E" w:rsidRPr="003671C1" w:rsidRDefault="008E15D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1</w:t>
      </w:r>
      <w:r w:rsidR="009050CE" w:rsidRPr="003671C1">
        <w:rPr>
          <w:rFonts w:ascii="Times New Roman" w:hAnsi="Times New Roman"/>
          <w:sz w:val="28"/>
          <w:szCs w:val="28"/>
        </w:rPr>
        <w:t>3</w:t>
      </w:r>
      <w:r w:rsidRPr="003671C1">
        <w:rPr>
          <w:rFonts w:ascii="Times New Roman" w:hAnsi="Times New Roman"/>
          <w:sz w:val="28"/>
          <w:szCs w:val="28"/>
        </w:rPr>
        <w:t>.</w:t>
      </w:r>
      <w:r w:rsidR="0064003A" w:rsidRPr="003671C1">
        <w:rPr>
          <w:rFonts w:ascii="Times New Roman" w:hAnsi="Times New Roman"/>
          <w:sz w:val="28"/>
          <w:szCs w:val="28"/>
        </w:rPr>
        <w:t>7</w:t>
      </w:r>
      <w:r w:rsidR="005F2313" w:rsidRPr="003671C1">
        <w:rPr>
          <w:rFonts w:ascii="Times New Roman" w:hAnsi="Times New Roman"/>
          <w:sz w:val="28"/>
          <w:szCs w:val="28"/>
        </w:rPr>
        <w:t>. На стадии заключения договора коллективный участник по запросу комиссии предоставляет оригинал заключенного договора</w:t>
      </w:r>
      <w:r w:rsidR="00725368" w:rsidRPr="003671C1">
        <w:rPr>
          <w:rFonts w:ascii="Times New Roman" w:hAnsi="Times New Roman"/>
          <w:sz w:val="28"/>
          <w:szCs w:val="28"/>
        </w:rPr>
        <w:t xml:space="preserve"> (для сличения копии)</w:t>
      </w:r>
      <w:r w:rsidR="005F2313" w:rsidRPr="003671C1">
        <w:rPr>
          <w:rFonts w:ascii="Times New Roman" w:hAnsi="Times New Roman"/>
          <w:sz w:val="28"/>
          <w:szCs w:val="28"/>
        </w:rPr>
        <w:t xml:space="preserve"> и </w:t>
      </w:r>
      <w:r w:rsidR="00D566AA" w:rsidRPr="003671C1">
        <w:rPr>
          <w:rFonts w:ascii="Times New Roman" w:hAnsi="Times New Roman"/>
          <w:sz w:val="28"/>
          <w:szCs w:val="28"/>
        </w:rPr>
        <w:t>письменное согласие</w:t>
      </w:r>
      <w:r w:rsidR="005F2313" w:rsidRPr="003671C1">
        <w:rPr>
          <w:rFonts w:ascii="Times New Roman" w:hAnsi="Times New Roman"/>
          <w:sz w:val="28"/>
          <w:szCs w:val="28"/>
        </w:rPr>
        <w:t xml:space="preserve"> участников на заключение договора в с</w:t>
      </w:r>
      <w:r w:rsidR="00FE2397" w:rsidRPr="003671C1">
        <w:rPr>
          <w:rFonts w:ascii="Times New Roman" w:hAnsi="Times New Roman"/>
          <w:sz w:val="28"/>
          <w:szCs w:val="28"/>
        </w:rPr>
        <w:t>оставе коллективного участника.</w:t>
      </w:r>
    </w:p>
    <w:p w:rsidR="00725368" w:rsidRPr="003671C1" w:rsidRDefault="0072536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9050CE" w:rsidRPr="003671C1">
        <w:rPr>
          <w:rFonts w:ascii="Times New Roman" w:hAnsi="Times New Roman"/>
          <w:sz w:val="28"/>
          <w:szCs w:val="28"/>
        </w:rPr>
        <w:t>3</w:t>
      </w:r>
      <w:r w:rsidRPr="003671C1">
        <w:rPr>
          <w:rFonts w:ascii="Times New Roman" w:hAnsi="Times New Roman"/>
          <w:sz w:val="28"/>
          <w:szCs w:val="28"/>
        </w:rPr>
        <w:t>.</w:t>
      </w:r>
      <w:r w:rsidR="0064003A" w:rsidRPr="003671C1">
        <w:rPr>
          <w:rFonts w:ascii="Times New Roman" w:hAnsi="Times New Roman"/>
          <w:sz w:val="28"/>
          <w:szCs w:val="28"/>
        </w:rPr>
        <w:t>8</w:t>
      </w:r>
      <w:r w:rsidRPr="003671C1">
        <w:rPr>
          <w:rFonts w:ascii="Times New Roman" w:hAnsi="Times New Roman"/>
          <w:sz w:val="28"/>
          <w:szCs w:val="28"/>
        </w:rPr>
        <w:t>. В случае, если после признания коллективного участника победителем процедуры закупки, хот</w:t>
      </w:r>
      <w:r w:rsidR="001961C0" w:rsidRPr="003671C1">
        <w:rPr>
          <w:rFonts w:ascii="Times New Roman" w:hAnsi="Times New Roman"/>
          <w:sz w:val="28"/>
          <w:szCs w:val="28"/>
        </w:rPr>
        <w:t>я бы один участник коллективного участника</w:t>
      </w:r>
      <w:r w:rsidRPr="003671C1">
        <w:rPr>
          <w:rFonts w:ascii="Times New Roman" w:hAnsi="Times New Roman"/>
          <w:sz w:val="28"/>
          <w:szCs w:val="28"/>
        </w:rPr>
        <w:t xml:space="preserve">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w:t>
      </w:r>
      <w:proofErr w:type="gramStart"/>
      <w:r w:rsidRPr="003671C1">
        <w:rPr>
          <w:rFonts w:ascii="Times New Roman" w:hAnsi="Times New Roman"/>
          <w:sz w:val="28"/>
          <w:szCs w:val="28"/>
        </w:rPr>
        <w:t>случаях</w:t>
      </w:r>
      <w:proofErr w:type="gramEnd"/>
      <w:r w:rsidRPr="003671C1">
        <w:rPr>
          <w:rFonts w:ascii="Times New Roman" w:hAnsi="Times New Roman"/>
          <w:sz w:val="28"/>
          <w:szCs w:val="28"/>
        </w:rPr>
        <w:t xml:space="preserve"> когда в соответствии с насто</w:t>
      </w:r>
      <w:r w:rsidR="005930D1" w:rsidRPr="003671C1">
        <w:rPr>
          <w:rFonts w:ascii="Times New Roman" w:hAnsi="Times New Roman"/>
          <w:sz w:val="28"/>
          <w:szCs w:val="28"/>
        </w:rPr>
        <w:t>ящим П</w:t>
      </w:r>
      <w:r w:rsidRPr="003671C1">
        <w:rPr>
          <w:rFonts w:ascii="Times New Roman" w:hAnsi="Times New Roman"/>
          <w:sz w:val="28"/>
          <w:szCs w:val="28"/>
        </w:rPr>
        <w:t>оложением договор заключается с участником, занявшим второе место.</w:t>
      </w:r>
    </w:p>
    <w:p w:rsidR="00725368" w:rsidRPr="003671C1" w:rsidRDefault="0072536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B367C1" w:rsidRPr="003671C1">
        <w:rPr>
          <w:rFonts w:ascii="Times New Roman" w:hAnsi="Times New Roman"/>
          <w:sz w:val="28"/>
          <w:szCs w:val="28"/>
        </w:rPr>
        <w:t>3</w:t>
      </w:r>
      <w:r w:rsidRPr="003671C1">
        <w:rPr>
          <w:rFonts w:ascii="Times New Roman" w:hAnsi="Times New Roman"/>
          <w:sz w:val="28"/>
          <w:szCs w:val="28"/>
        </w:rPr>
        <w:t>.</w:t>
      </w:r>
      <w:r w:rsidR="0064003A" w:rsidRPr="003671C1">
        <w:rPr>
          <w:rFonts w:ascii="Times New Roman" w:hAnsi="Times New Roman"/>
          <w:sz w:val="28"/>
          <w:szCs w:val="28"/>
        </w:rPr>
        <w:t>9</w:t>
      </w:r>
      <w:r w:rsidRPr="003671C1">
        <w:rPr>
          <w:rFonts w:ascii="Times New Roman" w:hAnsi="Times New Roman"/>
          <w:sz w:val="28"/>
          <w:szCs w:val="28"/>
        </w:rPr>
        <w:t>. Требования об исполнени</w:t>
      </w:r>
      <w:r w:rsidR="009D050A" w:rsidRPr="003671C1">
        <w:rPr>
          <w:rFonts w:ascii="Times New Roman" w:hAnsi="Times New Roman"/>
          <w:sz w:val="28"/>
          <w:szCs w:val="28"/>
        </w:rPr>
        <w:t>и</w:t>
      </w:r>
      <w:r w:rsidRPr="003671C1">
        <w:rPr>
          <w:rFonts w:ascii="Times New Roman" w:hAnsi="Times New Roman"/>
          <w:sz w:val="28"/>
          <w:szCs w:val="28"/>
        </w:rPr>
        <w:t xml:space="preserve"> договора могут быть предъявлены к любому </w:t>
      </w:r>
      <w:r w:rsidR="009D050A" w:rsidRPr="003671C1">
        <w:rPr>
          <w:rFonts w:ascii="Times New Roman" w:hAnsi="Times New Roman"/>
          <w:sz w:val="28"/>
          <w:szCs w:val="28"/>
        </w:rPr>
        <w:t>лицу либо нескольким лицам, входящим в состав коллективного участника</w:t>
      </w:r>
      <w:r w:rsidR="001C08A8" w:rsidRPr="003671C1">
        <w:rPr>
          <w:rFonts w:ascii="Times New Roman" w:hAnsi="Times New Roman"/>
          <w:sz w:val="28"/>
          <w:szCs w:val="28"/>
        </w:rPr>
        <w:t>,</w:t>
      </w:r>
      <w:r w:rsidR="009D050A" w:rsidRPr="003671C1">
        <w:rPr>
          <w:rFonts w:ascii="Times New Roman" w:hAnsi="Times New Roman"/>
          <w:sz w:val="28"/>
          <w:szCs w:val="28"/>
        </w:rPr>
        <w:t xml:space="preserve"> по выбору </w:t>
      </w:r>
      <w:r w:rsidR="00123330" w:rsidRPr="003671C1">
        <w:rPr>
          <w:rFonts w:ascii="Times New Roman" w:hAnsi="Times New Roman"/>
          <w:sz w:val="28"/>
          <w:szCs w:val="28"/>
        </w:rPr>
        <w:t>заказчика</w:t>
      </w:r>
      <w:r w:rsidR="009D050A" w:rsidRPr="003671C1">
        <w:rPr>
          <w:rFonts w:ascii="Times New Roman" w:hAnsi="Times New Roman"/>
          <w:sz w:val="28"/>
          <w:szCs w:val="28"/>
        </w:rPr>
        <w:t>. Данное лицо или лица обязаны обеспечить выпол</w:t>
      </w:r>
      <w:r w:rsidR="00FE2397" w:rsidRPr="003671C1">
        <w:rPr>
          <w:rFonts w:ascii="Times New Roman" w:hAnsi="Times New Roman"/>
          <w:sz w:val="28"/>
          <w:szCs w:val="28"/>
        </w:rPr>
        <w:t>нение договора в полном объеме.</w:t>
      </w:r>
    </w:p>
    <w:p w:rsidR="009D050A" w:rsidRPr="003671C1" w:rsidRDefault="008E15D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B367C1" w:rsidRPr="003671C1">
        <w:rPr>
          <w:rFonts w:ascii="Times New Roman" w:hAnsi="Times New Roman"/>
          <w:sz w:val="28"/>
          <w:szCs w:val="28"/>
        </w:rPr>
        <w:t>3</w:t>
      </w:r>
      <w:r w:rsidRPr="003671C1">
        <w:rPr>
          <w:rFonts w:ascii="Times New Roman" w:hAnsi="Times New Roman"/>
          <w:sz w:val="28"/>
          <w:szCs w:val="28"/>
        </w:rPr>
        <w:t>.1</w:t>
      </w:r>
      <w:r w:rsidR="0064003A" w:rsidRPr="003671C1">
        <w:rPr>
          <w:rFonts w:ascii="Times New Roman" w:hAnsi="Times New Roman"/>
          <w:sz w:val="28"/>
          <w:szCs w:val="28"/>
        </w:rPr>
        <w:t>0</w:t>
      </w:r>
      <w:r w:rsidR="009D050A" w:rsidRPr="003671C1">
        <w:rPr>
          <w:rFonts w:ascii="Times New Roman" w:hAnsi="Times New Roman"/>
          <w:sz w:val="28"/>
          <w:szCs w:val="28"/>
        </w:rPr>
        <w:t xml:space="preserve">. </w:t>
      </w:r>
      <w:r w:rsidR="00B448C0" w:rsidRPr="003671C1">
        <w:rPr>
          <w:rFonts w:ascii="Times New Roman" w:hAnsi="Times New Roman"/>
          <w:sz w:val="28"/>
          <w:szCs w:val="28"/>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w:t>
      </w:r>
      <w:r w:rsidR="001C08A8" w:rsidRPr="003671C1">
        <w:rPr>
          <w:rFonts w:ascii="Times New Roman" w:hAnsi="Times New Roman"/>
          <w:sz w:val="28"/>
          <w:szCs w:val="28"/>
        </w:rPr>
        <w:t>,</w:t>
      </w:r>
      <w:r w:rsidR="00B448C0" w:rsidRPr="003671C1">
        <w:rPr>
          <w:rFonts w:ascii="Times New Roman" w:hAnsi="Times New Roman"/>
          <w:sz w:val="28"/>
          <w:szCs w:val="28"/>
        </w:rPr>
        <w:t xml:space="preserve"> по выбору </w:t>
      </w:r>
      <w:r w:rsidR="00FF55DF" w:rsidRPr="003671C1">
        <w:rPr>
          <w:rFonts w:ascii="Times New Roman" w:hAnsi="Times New Roman"/>
          <w:sz w:val="28"/>
          <w:szCs w:val="28"/>
        </w:rPr>
        <w:t>заказчика</w:t>
      </w:r>
      <w:r w:rsidR="00B448C0" w:rsidRPr="003671C1">
        <w:rPr>
          <w:rFonts w:ascii="Times New Roman" w:hAnsi="Times New Roman"/>
          <w:sz w:val="28"/>
          <w:szCs w:val="28"/>
        </w:rPr>
        <w:t>. Данное лицо или лица обязаны обеспечить выплату неустойки или других штрафных санкций в полном объеме.</w:t>
      </w:r>
    </w:p>
    <w:p w:rsidR="00EE7FC8" w:rsidRPr="003671C1" w:rsidRDefault="008E15D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B367C1" w:rsidRPr="003671C1">
        <w:rPr>
          <w:rFonts w:ascii="Times New Roman" w:hAnsi="Times New Roman"/>
          <w:sz w:val="28"/>
          <w:szCs w:val="28"/>
        </w:rPr>
        <w:t>3</w:t>
      </w:r>
      <w:r w:rsidRPr="003671C1">
        <w:rPr>
          <w:rFonts w:ascii="Times New Roman" w:hAnsi="Times New Roman"/>
          <w:sz w:val="28"/>
          <w:szCs w:val="28"/>
        </w:rPr>
        <w:t>.1</w:t>
      </w:r>
      <w:r w:rsidR="0064003A" w:rsidRPr="003671C1">
        <w:rPr>
          <w:rFonts w:ascii="Times New Roman" w:hAnsi="Times New Roman"/>
          <w:sz w:val="28"/>
          <w:szCs w:val="28"/>
        </w:rPr>
        <w:t>1</w:t>
      </w:r>
      <w:r w:rsidR="00B448C0" w:rsidRPr="003671C1">
        <w:rPr>
          <w:rFonts w:ascii="Times New Roman" w:hAnsi="Times New Roman"/>
          <w:sz w:val="28"/>
          <w:szCs w:val="28"/>
        </w:rPr>
        <w:t>.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71253" w:rsidRPr="003671C1" w:rsidRDefault="00671253" w:rsidP="00FE2397">
      <w:pPr>
        <w:pStyle w:val="a4"/>
        <w:autoSpaceDE w:val="0"/>
        <w:autoSpaceDN w:val="0"/>
        <w:adjustRightInd w:val="0"/>
        <w:spacing w:after="0" w:line="240" w:lineRule="auto"/>
        <w:ind w:left="0" w:firstLine="709"/>
        <w:jc w:val="center"/>
        <w:rPr>
          <w:rFonts w:ascii="Times New Roman" w:hAnsi="Times New Roman"/>
          <w:sz w:val="28"/>
          <w:szCs w:val="28"/>
        </w:rPr>
      </w:pPr>
    </w:p>
    <w:p w:rsidR="00497D69" w:rsidRPr="003671C1" w:rsidRDefault="00736671" w:rsidP="00A04F5D">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14. ИНФОРМАЦИОННОЕ ОБЕСПЕЧЕНИЕ ЗАКУПОЧНОЙ ДЕЯТЕЛЬНОСТИ.</w:t>
      </w:r>
    </w:p>
    <w:p w:rsidR="00324F1E" w:rsidRPr="003671C1" w:rsidRDefault="00324F1E" w:rsidP="00A04F5D">
      <w:pPr>
        <w:autoSpaceDE w:val="0"/>
        <w:autoSpaceDN w:val="0"/>
        <w:adjustRightInd w:val="0"/>
        <w:spacing w:after="0" w:line="240" w:lineRule="auto"/>
        <w:ind w:firstLine="709"/>
        <w:jc w:val="center"/>
        <w:rPr>
          <w:rFonts w:ascii="Times New Roman" w:hAnsi="Times New Roman"/>
          <w:b/>
          <w:sz w:val="28"/>
          <w:szCs w:val="28"/>
        </w:rPr>
      </w:pPr>
    </w:p>
    <w:p w:rsidR="00C503E7" w:rsidRPr="003671C1" w:rsidRDefault="00B448C0" w:rsidP="00324F1E">
      <w:pPr>
        <w:spacing w:after="0" w:line="240" w:lineRule="auto"/>
        <w:ind w:firstLine="709"/>
        <w:jc w:val="both"/>
        <w:rPr>
          <w:rFonts w:ascii="Times New Roman" w:hAnsi="Times New Roman"/>
          <w:color w:val="000000" w:themeColor="text1"/>
          <w:sz w:val="28"/>
          <w:szCs w:val="28"/>
        </w:rPr>
      </w:pPr>
      <w:r w:rsidRPr="003671C1">
        <w:rPr>
          <w:rFonts w:ascii="Times New Roman" w:hAnsi="Times New Roman"/>
          <w:sz w:val="28"/>
          <w:szCs w:val="28"/>
        </w:rPr>
        <w:t>1</w:t>
      </w:r>
      <w:r w:rsidR="00163436" w:rsidRPr="003671C1">
        <w:rPr>
          <w:rFonts w:ascii="Times New Roman" w:hAnsi="Times New Roman"/>
          <w:sz w:val="28"/>
          <w:szCs w:val="28"/>
        </w:rPr>
        <w:t>4</w:t>
      </w:r>
      <w:r w:rsidR="009D7C52" w:rsidRPr="003671C1">
        <w:rPr>
          <w:rFonts w:ascii="Times New Roman" w:hAnsi="Times New Roman"/>
          <w:sz w:val="28"/>
          <w:szCs w:val="28"/>
        </w:rPr>
        <w:t xml:space="preserve">.1. </w:t>
      </w:r>
      <w:r w:rsidR="00585C76" w:rsidRPr="003671C1">
        <w:rPr>
          <w:rFonts w:ascii="Times New Roman" w:hAnsi="Times New Roman"/>
          <w:sz w:val="28"/>
          <w:szCs w:val="28"/>
        </w:rPr>
        <w:t>Источником</w:t>
      </w:r>
      <w:r w:rsidR="00EE7FC8" w:rsidRPr="003671C1">
        <w:rPr>
          <w:rFonts w:ascii="Times New Roman" w:hAnsi="Times New Roman"/>
          <w:sz w:val="28"/>
          <w:szCs w:val="28"/>
        </w:rPr>
        <w:t xml:space="preserve"> официального опубликования информации о прове</w:t>
      </w:r>
      <w:r w:rsidR="00A6657E" w:rsidRPr="003671C1">
        <w:rPr>
          <w:rFonts w:ascii="Times New Roman" w:hAnsi="Times New Roman"/>
          <w:sz w:val="28"/>
          <w:szCs w:val="28"/>
        </w:rPr>
        <w:t>дении закупок является официальный сайт</w:t>
      </w:r>
      <w:r w:rsidR="00E14B87" w:rsidRPr="003671C1">
        <w:rPr>
          <w:rFonts w:ascii="Times New Roman" w:hAnsi="Times New Roman"/>
          <w:sz w:val="28"/>
          <w:szCs w:val="28"/>
        </w:rPr>
        <w:t xml:space="preserve"> (</w:t>
      </w:r>
      <w:hyperlink r:id="rId9" w:history="1">
        <w:r w:rsidR="00E17C50" w:rsidRPr="003671C1">
          <w:rPr>
            <w:rStyle w:val="a5"/>
            <w:rFonts w:ascii="Times New Roman" w:hAnsi="Times New Roman"/>
            <w:sz w:val="28"/>
            <w:szCs w:val="28"/>
            <w:lang w:val="en-US"/>
          </w:rPr>
          <w:t>www</w:t>
        </w:r>
        <w:r w:rsidR="00E17C50" w:rsidRPr="003671C1">
          <w:rPr>
            <w:rStyle w:val="a5"/>
            <w:rFonts w:ascii="Times New Roman" w:hAnsi="Times New Roman"/>
            <w:sz w:val="28"/>
            <w:szCs w:val="28"/>
          </w:rPr>
          <w:t>.</w:t>
        </w:r>
        <w:proofErr w:type="spellStart"/>
        <w:r w:rsidR="00E17C50" w:rsidRPr="003671C1">
          <w:rPr>
            <w:rStyle w:val="a5"/>
            <w:rFonts w:ascii="Times New Roman" w:hAnsi="Times New Roman"/>
            <w:sz w:val="28"/>
            <w:szCs w:val="28"/>
            <w:lang w:val="en-US"/>
          </w:rPr>
          <w:t>zakupki</w:t>
        </w:r>
        <w:proofErr w:type="spellEnd"/>
        <w:r w:rsidR="00E17C50" w:rsidRPr="003671C1">
          <w:rPr>
            <w:rStyle w:val="a5"/>
            <w:rFonts w:ascii="Times New Roman" w:hAnsi="Times New Roman"/>
            <w:sz w:val="28"/>
            <w:szCs w:val="28"/>
          </w:rPr>
          <w:t>.</w:t>
        </w:r>
        <w:r w:rsidR="00E17C50" w:rsidRPr="003671C1">
          <w:rPr>
            <w:rStyle w:val="a5"/>
            <w:rFonts w:ascii="Times New Roman" w:hAnsi="Times New Roman"/>
            <w:sz w:val="28"/>
            <w:szCs w:val="28"/>
            <w:lang w:val="en-US"/>
          </w:rPr>
          <w:t>gov</w:t>
        </w:r>
        <w:r w:rsidR="00E17C50" w:rsidRPr="003671C1">
          <w:rPr>
            <w:rStyle w:val="a5"/>
            <w:rFonts w:ascii="Times New Roman" w:hAnsi="Times New Roman"/>
            <w:sz w:val="28"/>
            <w:szCs w:val="28"/>
          </w:rPr>
          <w:t>.</w:t>
        </w:r>
        <w:proofErr w:type="spellStart"/>
        <w:r w:rsidR="00E17C50" w:rsidRPr="003671C1">
          <w:rPr>
            <w:rStyle w:val="a5"/>
            <w:rFonts w:ascii="Times New Roman" w:hAnsi="Times New Roman"/>
            <w:sz w:val="28"/>
            <w:szCs w:val="28"/>
            <w:lang w:val="en-US"/>
          </w:rPr>
          <w:t>ru</w:t>
        </w:r>
        <w:proofErr w:type="spellEnd"/>
      </w:hyperlink>
      <w:r w:rsidR="00FE2397" w:rsidRPr="003671C1">
        <w:rPr>
          <w:rFonts w:ascii="Times New Roman" w:hAnsi="Times New Roman"/>
          <w:sz w:val="28"/>
          <w:szCs w:val="28"/>
        </w:rPr>
        <w:t>).</w:t>
      </w:r>
    </w:p>
    <w:p w:rsidR="00863A4B" w:rsidRPr="003671C1" w:rsidRDefault="00A6657E"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sz w:val="28"/>
          <w:szCs w:val="28"/>
        </w:rPr>
        <w:t>1</w:t>
      </w:r>
      <w:r w:rsidR="00163436" w:rsidRPr="003671C1">
        <w:rPr>
          <w:rFonts w:ascii="Times New Roman" w:hAnsi="Times New Roman"/>
          <w:sz w:val="28"/>
          <w:szCs w:val="28"/>
        </w:rPr>
        <w:t>4</w:t>
      </w:r>
      <w:r w:rsidRPr="003671C1">
        <w:rPr>
          <w:rFonts w:ascii="Times New Roman" w:hAnsi="Times New Roman"/>
          <w:sz w:val="28"/>
          <w:szCs w:val="28"/>
        </w:rPr>
        <w:t xml:space="preserve">.2. </w:t>
      </w:r>
      <w:r w:rsidR="00863A4B" w:rsidRPr="003671C1">
        <w:rPr>
          <w:rFonts w:ascii="Times New Roman" w:hAnsi="Times New Roman"/>
          <w:bCs/>
          <w:sz w:val="28"/>
          <w:szCs w:val="28"/>
        </w:rPr>
        <w:t xml:space="preserve">При закупке </w:t>
      </w:r>
      <w:r w:rsidR="00863A4B" w:rsidRPr="003671C1">
        <w:rPr>
          <w:rFonts w:ascii="Times New Roman" w:hAnsi="Times New Roman"/>
          <w:sz w:val="28"/>
          <w:szCs w:val="28"/>
        </w:rPr>
        <w:t xml:space="preserve">в ЕИС </w:t>
      </w:r>
      <w:r w:rsidR="00863A4B" w:rsidRPr="003671C1">
        <w:rPr>
          <w:rFonts w:ascii="Times New Roman" w:hAnsi="Times New Roman"/>
          <w:bCs/>
          <w:sz w:val="28"/>
          <w:szCs w:val="28"/>
        </w:rPr>
        <w:t xml:space="preserve">размещается информация о закупке, в том числе извещение о закупке, документация о конкурентной закупке (если подготовка и официальное размещение документации о закупке предусмотрено Положением в отношении соответствующего способа закупки),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sidR="00863A4B" w:rsidRPr="003671C1">
        <w:rPr>
          <w:rFonts w:ascii="Times New Roman" w:hAnsi="Times New Roman"/>
          <w:sz w:val="28"/>
          <w:szCs w:val="28"/>
        </w:rPr>
        <w:t xml:space="preserve">в ЕИС </w:t>
      </w:r>
      <w:r w:rsidR="00863A4B" w:rsidRPr="003671C1">
        <w:rPr>
          <w:rFonts w:ascii="Times New Roman" w:hAnsi="Times New Roman"/>
          <w:bCs/>
          <w:sz w:val="28"/>
          <w:szCs w:val="28"/>
        </w:rPr>
        <w:t xml:space="preserve">предусмотрено </w:t>
      </w:r>
      <w:r w:rsidR="00863A4B" w:rsidRPr="003671C1">
        <w:rPr>
          <w:rFonts w:ascii="Times New Roman" w:hAnsi="Times New Roman"/>
          <w:sz w:val="28"/>
          <w:szCs w:val="28"/>
        </w:rPr>
        <w:t xml:space="preserve">Федеральным законом </w:t>
      </w:r>
      <w:r w:rsidR="00863A4B"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00863A4B" w:rsidRPr="003671C1">
          <w:rPr>
            <w:rFonts w:ascii="Times New Roman" w:hAnsi="Times New Roman"/>
            <w:bCs/>
            <w:sz w:val="28"/>
            <w:szCs w:val="28"/>
          </w:rPr>
          <w:t>2011 г</w:t>
        </w:r>
      </w:smartTag>
      <w:r w:rsidR="00863A4B" w:rsidRPr="003671C1">
        <w:rPr>
          <w:rFonts w:ascii="Times New Roman" w:hAnsi="Times New Roman"/>
          <w:bCs/>
          <w:sz w:val="28"/>
          <w:szCs w:val="28"/>
        </w:rPr>
        <w:t>. N 223-ФЗ «О закупках товаров, работ, услуг отдельными видами юридических лиц» и Положением о закупке.</w:t>
      </w:r>
    </w:p>
    <w:p w:rsidR="00863A4B" w:rsidRPr="003671C1" w:rsidRDefault="00863A4B" w:rsidP="00324F1E">
      <w:pPr>
        <w:tabs>
          <w:tab w:val="left" w:pos="1134"/>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bCs/>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3671C1">
        <w:rPr>
          <w:rFonts w:ascii="Times New Roman" w:hAnsi="Times New Roman"/>
          <w:sz w:val="28"/>
          <w:szCs w:val="28"/>
        </w:rPr>
        <w:t xml:space="preserve">в ЕИС </w:t>
      </w:r>
      <w:r w:rsidRPr="003671C1">
        <w:rPr>
          <w:rFonts w:ascii="Times New Roman" w:hAnsi="Times New Roman"/>
          <w:bCs/>
          <w:sz w:val="28"/>
          <w:szCs w:val="28"/>
        </w:rPr>
        <w:t>размещается информация об изменении договора с указанием измененных условий.</w:t>
      </w:r>
    </w:p>
    <w:p w:rsidR="000E7BF2" w:rsidRPr="003671C1" w:rsidRDefault="00881FFC" w:rsidP="00324F1E">
      <w:pPr>
        <w:autoSpaceDE w:val="0"/>
        <w:autoSpaceDN w:val="0"/>
        <w:adjustRightInd w:val="0"/>
        <w:spacing w:after="0" w:line="240" w:lineRule="auto"/>
        <w:ind w:firstLine="709"/>
        <w:jc w:val="both"/>
        <w:rPr>
          <w:rFonts w:ascii="Times New Roman" w:hAnsi="Times New Roman"/>
          <w:bCs/>
          <w:sz w:val="28"/>
          <w:szCs w:val="28"/>
        </w:rPr>
      </w:pPr>
      <w:bookmarkStart w:id="63" w:name="sub_49"/>
      <w:r w:rsidRPr="003671C1">
        <w:rPr>
          <w:rFonts w:ascii="Times New Roman" w:hAnsi="Times New Roman"/>
          <w:sz w:val="28"/>
          <w:szCs w:val="28"/>
        </w:rPr>
        <w:lastRenderedPageBreak/>
        <w:t>1</w:t>
      </w:r>
      <w:r w:rsidR="00163436" w:rsidRPr="003671C1">
        <w:rPr>
          <w:rFonts w:ascii="Times New Roman" w:hAnsi="Times New Roman"/>
          <w:sz w:val="28"/>
          <w:szCs w:val="28"/>
        </w:rPr>
        <w:t>4</w:t>
      </w:r>
      <w:r w:rsidRPr="003671C1">
        <w:rPr>
          <w:rFonts w:ascii="Times New Roman" w:hAnsi="Times New Roman"/>
          <w:sz w:val="28"/>
          <w:szCs w:val="28"/>
        </w:rPr>
        <w:t>.3.</w:t>
      </w:r>
      <w:r w:rsidRPr="003671C1">
        <w:rPr>
          <w:rFonts w:ascii="Times New Roman" w:hAnsi="Times New Roman"/>
          <w:bCs/>
          <w:sz w:val="28"/>
          <w:szCs w:val="28"/>
        </w:rPr>
        <w:t xml:space="preserve"> </w:t>
      </w:r>
      <w:bookmarkStart w:id="64" w:name="sub_410"/>
      <w:bookmarkEnd w:id="63"/>
      <w:r w:rsidR="000E7BF2" w:rsidRPr="003671C1">
        <w:rPr>
          <w:rFonts w:ascii="Times New Roman" w:hAnsi="Times New Roman"/>
          <w:bCs/>
          <w:sz w:val="28"/>
          <w:szCs w:val="28"/>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При этом, подготовка и официальное размещение документации о закупке является обязательным, если это предусмотрено Положением в отношении соответствующего способа закупки</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В извещении об осуществлении конкурентной закупки указываются следующие сведения:</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bookmarkStart w:id="65" w:name="sub_497"/>
      <w:r w:rsidRPr="003671C1">
        <w:rPr>
          <w:rFonts w:ascii="Times New Roman" w:hAnsi="Times New Roman"/>
          <w:bCs/>
          <w:sz w:val="28"/>
          <w:szCs w:val="28"/>
        </w:rPr>
        <w:t>1) способ осуществления закупки;</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2) наименование, место нахождения, почтовый адрес, адрес электронной почты, номер</w:t>
      </w:r>
      <w:r w:rsidR="001E52DF" w:rsidRPr="003671C1">
        <w:rPr>
          <w:rFonts w:ascii="Times New Roman" w:hAnsi="Times New Roman"/>
          <w:bCs/>
          <w:sz w:val="28"/>
          <w:szCs w:val="28"/>
        </w:rPr>
        <w:t xml:space="preserve"> контактного телефона Заказчика</w:t>
      </w:r>
      <w:r w:rsidRPr="003671C1">
        <w:rPr>
          <w:rFonts w:ascii="Times New Roman" w:hAnsi="Times New Roman"/>
          <w:bCs/>
          <w:sz w:val="28"/>
          <w:szCs w:val="28"/>
        </w:rPr>
        <w:t>;</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Pr="003671C1">
        <w:rPr>
          <w:rFonts w:ascii="Times New Roman" w:hAnsi="Times New Roman"/>
          <w:sz w:val="28"/>
          <w:szCs w:val="28"/>
        </w:rPr>
        <w:t xml:space="preserve">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 (при необходимости);</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4) место поставки товара, выполнения работы, оказания услуги;</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9) сведения об установлении требования о предоставлении обеспечения заявки на участие в закупке, срок и порядок его предоставления;</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10)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11) иные сведения, определенные Положением о закупке и (или) действующим законодательством.</w:t>
      </w:r>
    </w:p>
    <w:bookmarkEnd w:id="65"/>
    <w:p w:rsidR="00881FFC" w:rsidRPr="003671C1" w:rsidRDefault="00881FFC"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sz w:val="28"/>
          <w:szCs w:val="28"/>
        </w:rPr>
        <w:t>1</w:t>
      </w:r>
      <w:r w:rsidR="00163436" w:rsidRPr="003671C1">
        <w:rPr>
          <w:rFonts w:ascii="Times New Roman" w:hAnsi="Times New Roman"/>
          <w:sz w:val="28"/>
          <w:szCs w:val="28"/>
        </w:rPr>
        <w:t>4</w:t>
      </w:r>
      <w:r w:rsidRPr="003671C1">
        <w:rPr>
          <w:rFonts w:ascii="Times New Roman" w:hAnsi="Times New Roman"/>
          <w:sz w:val="28"/>
          <w:szCs w:val="28"/>
        </w:rPr>
        <w:t>.4</w:t>
      </w:r>
      <w:r w:rsidRPr="003671C1">
        <w:rPr>
          <w:rFonts w:ascii="Times New Roman" w:hAnsi="Times New Roman"/>
          <w:bCs/>
          <w:sz w:val="28"/>
          <w:szCs w:val="28"/>
        </w:rPr>
        <w:t>. В документации о</w:t>
      </w:r>
      <w:r w:rsidR="00AC24D1" w:rsidRPr="003671C1">
        <w:rPr>
          <w:rFonts w:ascii="Times New Roman" w:hAnsi="Times New Roman"/>
          <w:bCs/>
          <w:sz w:val="28"/>
          <w:szCs w:val="28"/>
        </w:rPr>
        <w:t xml:space="preserve"> конкурентной</w:t>
      </w:r>
      <w:r w:rsidRPr="003671C1">
        <w:rPr>
          <w:rFonts w:ascii="Times New Roman" w:hAnsi="Times New Roman"/>
          <w:bCs/>
          <w:sz w:val="28"/>
          <w:szCs w:val="28"/>
        </w:rPr>
        <w:t xml:space="preserve"> закупк</w:t>
      </w:r>
      <w:r w:rsidR="007B13EE" w:rsidRPr="003671C1">
        <w:rPr>
          <w:rFonts w:ascii="Times New Roman" w:hAnsi="Times New Roman"/>
          <w:bCs/>
          <w:sz w:val="28"/>
          <w:szCs w:val="28"/>
        </w:rPr>
        <w:t>е</w:t>
      </w:r>
      <w:r w:rsidRPr="003671C1">
        <w:rPr>
          <w:rFonts w:ascii="Times New Roman" w:hAnsi="Times New Roman"/>
          <w:bCs/>
          <w:sz w:val="28"/>
          <w:szCs w:val="28"/>
        </w:rPr>
        <w:t xml:space="preserve"> указываются следующие сведения:</w:t>
      </w:r>
    </w:p>
    <w:p w:rsidR="00881FFC" w:rsidRPr="003671C1" w:rsidRDefault="00881FFC" w:rsidP="00324F1E">
      <w:pPr>
        <w:tabs>
          <w:tab w:val="left" w:pos="709"/>
        </w:tabs>
        <w:spacing w:after="0" w:line="240" w:lineRule="auto"/>
        <w:ind w:firstLine="709"/>
        <w:jc w:val="both"/>
        <w:rPr>
          <w:rFonts w:ascii="Times New Roman" w:hAnsi="Times New Roman"/>
          <w:sz w:val="28"/>
          <w:szCs w:val="28"/>
        </w:rPr>
      </w:pPr>
      <w:bookmarkStart w:id="66" w:name="sub_41013"/>
      <w:bookmarkEnd w:id="64"/>
      <w:r w:rsidRPr="003671C1">
        <w:rPr>
          <w:rFonts w:ascii="Times New Roman" w:hAnsi="Times New Roman"/>
          <w:sz w:val="28"/>
          <w:szCs w:val="28"/>
        </w:rPr>
        <w:t xml:space="preserve">1) </w:t>
      </w:r>
      <w:r w:rsidR="00BD302F" w:rsidRPr="003671C1">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00BD302F" w:rsidRPr="003671C1">
        <w:rPr>
          <w:rFonts w:ascii="Times New Roman" w:hAnsi="Times New Roman"/>
          <w:sz w:val="28"/>
          <w:szCs w:val="28"/>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bookmarkStart w:id="67" w:name="sub_411"/>
      <w:bookmarkEnd w:id="66"/>
      <w:r w:rsidRPr="003671C1">
        <w:rPr>
          <w:rFonts w:ascii="Times New Roman" w:hAnsi="Times New Roman"/>
          <w:bCs/>
          <w:sz w:val="28"/>
          <w:szCs w:val="28"/>
        </w:rPr>
        <w:t>2) требования к содержанию, форме, оформлению и составу заявки на участие в закупке;</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4) место, условия и сроки (периоды) поставки товара, выполнения работы, оказания услуги;</w:t>
      </w:r>
    </w:p>
    <w:p w:rsidR="000E7BF2" w:rsidRPr="003671C1" w:rsidRDefault="0055779D"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5)</w:t>
      </w:r>
      <w:r w:rsidR="000E7BF2" w:rsidRPr="003671C1">
        <w:rPr>
          <w:rFonts w:ascii="Times New Roman" w:hAnsi="Times New Roman"/>
          <w:bCs/>
          <w:sz w:val="28"/>
          <w:szCs w:val="28"/>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E7BF2" w:rsidRPr="003671C1" w:rsidRDefault="0055779D"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6</w:t>
      </w:r>
      <w:r w:rsidR="000E7BF2" w:rsidRPr="003671C1">
        <w:rPr>
          <w:rFonts w:ascii="Times New Roman" w:hAnsi="Times New Roman"/>
          <w:bCs/>
          <w:sz w:val="28"/>
          <w:szCs w:val="28"/>
        </w:rPr>
        <w:t>) форма, сроки и порядок оплаты товара, работы, услуги;</w:t>
      </w:r>
    </w:p>
    <w:p w:rsidR="000E7BF2" w:rsidRPr="003671C1" w:rsidRDefault="0055779D"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7</w:t>
      </w:r>
      <w:r w:rsidR="000E7BF2" w:rsidRPr="003671C1">
        <w:rPr>
          <w:rFonts w:ascii="Times New Roman" w:hAnsi="Times New Roman"/>
          <w:bCs/>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BF2" w:rsidRPr="003671C1" w:rsidRDefault="0055779D"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8</w:t>
      </w:r>
      <w:r w:rsidR="000E7BF2" w:rsidRPr="003671C1">
        <w:rPr>
          <w:rFonts w:ascii="Times New Roman" w:hAnsi="Times New Roman"/>
          <w:bCs/>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7BF2" w:rsidRPr="003671C1" w:rsidRDefault="0055779D"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9</w:t>
      </w:r>
      <w:r w:rsidR="000E7BF2" w:rsidRPr="003671C1">
        <w:rPr>
          <w:rFonts w:ascii="Times New Roman" w:hAnsi="Times New Roman"/>
          <w:bCs/>
          <w:sz w:val="28"/>
          <w:szCs w:val="28"/>
        </w:rPr>
        <w:t>) требования к участникам такой закупки;</w:t>
      </w:r>
    </w:p>
    <w:p w:rsidR="000E7BF2" w:rsidRPr="003671C1" w:rsidRDefault="0055779D"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10</w:t>
      </w:r>
      <w:r w:rsidR="000E7BF2" w:rsidRPr="003671C1">
        <w:rPr>
          <w:rFonts w:ascii="Times New Roman" w:hAnsi="Times New Roman"/>
          <w:bCs/>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lastRenderedPageBreak/>
        <w:t>1</w:t>
      </w:r>
      <w:r w:rsidR="00767BCA" w:rsidRPr="003671C1">
        <w:rPr>
          <w:rFonts w:ascii="Times New Roman" w:hAnsi="Times New Roman"/>
          <w:bCs/>
          <w:sz w:val="28"/>
          <w:szCs w:val="28"/>
        </w:rPr>
        <w:t>1</w:t>
      </w:r>
      <w:r w:rsidRPr="003671C1">
        <w:rPr>
          <w:rFonts w:ascii="Times New Roman" w:hAnsi="Times New Roman"/>
          <w:bCs/>
          <w:sz w:val="28"/>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w:t>
      </w:r>
      <w:r w:rsidR="00767BCA" w:rsidRPr="003671C1">
        <w:rPr>
          <w:rFonts w:ascii="Times New Roman" w:hAnsi="Times New Roman"/>
          <w:bCs/>
          <w:sz w:val="28"/>
          <w:szCs w:val="28"/>
        </w:rPr>
        <w:t>2</w:t>
      </w:r>
      <w:r w:rsidRPr="003671C1">
        <w:rPr>
          <w:rFonts w:ascii="Times New Roman" w:hAnsi="Times New Roman"/>
          <w:bCs/>
          <w:sz w:val="28"/>
          <w:szCs w:val="28"/>
        </w:rPr>
        <w:t>) дата рассмотрения предложений участников такой закупки и подведения итогов такой закупки;</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w:t>
      </w:r>
      <w:r w:rsidR="00767BCA" w:rsidRPr="003671C1">
        <w:rPr>
          <w:rFonts w:ascii="Times New Roman" w:hAnsi="Times New Roman"/>
          <w:bCs/>
          <w:sz w:val="28"/>
          <w:szCs w:val="28"/>
        </w:rPr>
        <w:t>3</w:t>
      </w:r>
      <w:r w:rsidRPr="003671C1">
        <w:rPr>
          <w:rFonts w:ascii="Times New Roman" w:hAnsi="Times New Roman"/>
          <w:bCs/>
          <w:sz w:val="28"/>
          <w:szCs w:val="28"/>
        </w:rPr>
        <w:t>) критерии оценки и сопоставления заявок на участие в такой закупке;</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w:t>
      </w:r>
      <w:r w:rsidR="00767BCA" w:rsidRPr="003671C1">
        <w:rPr>
          <w:rFonts w:ascii="Times New Roman" w:hAnsi="Times New Roman"/>
          <w:bCs/>
          <w:sz w:val="28"/>
          <w:szCs w:val="28"/>
        </w:rPr>
        <w:t>4</w:t>
      </w:r>
      <w:r w:rsidR="00504E91" w:rsidRPr="003671C1">
        <w:rPr>
          <w:rFonts w:ascii="Times New Roman" w:hAnsi="Times New Roman"/>
          <w:bCs/>
          <w:sz w:val="28"/>
          <w:szCs w:val="28"/>
        </w:rPr>
        <w:t xml:space="preserve">) </w:t>
      </w:r>
      <w:r w:rsidRPr="003671C1">
        <w:rPr>
          <w:rFonts w:ascii="Times New Roman" w:hAnsi="Times New Roman"/>
          <w:bCs/>
          <w:sz w:val="28"/>
          <w:szCs w:val="28"/>
        </w:rPr>
        <w:t>порядок оценки и сопоставления заявок на участие в такой закупке;</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w:t>
      </w:r>
      <w:r w:rsidR="00767BCA" w:rsidRPr="003671C1">
        <w:rPr>
          <w:rFonts w:ascii="Times New Roman" w:hAnsi="Times New Roman"/>
          <w:bCs/>
          <w:sz w:val="28"/>
          <w:szCs w:val="28"/>
        </w:rPr>
        <w:t>5</w:t>
      </w:r>
      <w:r w:rsidRPr="003671C1">
        <w:rPr>
          <w:rFonts w:ascii="Times New Roman" w:hAnsi="Times New Roman"/>
          <w:bCs/>
          <w:sz w:val="28"/>
          <w:szCs w:val="28"/>
        </w:rPr>
        <w:t xml:space="preserve">) описание предмета такой закупки в соответствии с частью 6.1 статьи 3 </w:t>
      </w:r>
      <w:r w:rsidRPr="003671C1">
        <w:rPr>
          <w:rFonts w:ascii="Times New Roman" w:hAnsi="Times New Roman"/>
          <w:sz w:val="28"/>
          <w:szCs w:val="28"/>
        </w:rPr>
        <w:t xml:space="preserve">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w:t>
      </w:r>
      <w:r w:rsidR="00767BCA" w:rsidRPr="003671C1">
        <w:rPr>
          <w:rFonts w:ascii="Times New Roman" w:hAnsi="Times New Roman"/>
          <w:bCs/>
          <w:sz w:val="28"/>
          <w:szCs w:val="28"/>
        </w:rPr>
        <w:t>6</w:t>
      </w: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w:t>
      </w:r>
      <w:r w:rsidR="00767BCA" w:rsidRPr="003671C1">
        <w:rPr>
          <w:rFonts w:ascii="Times New Roman" w:hAnsi="Times New Roman"/>
          <w:bCs/>
          <w:sz w:val="28"/>
          <w:szCs w:val="28"/>
        </w:rPr>
        <w:t>7</w:t>
      </w: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0E7BF2" w:rsidRPr="003671C1" w:rsidRDefault="000E7BF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w:t>
      </w:r>
      <w:r w:rsidR="00767BCA" w:rsidRPr="003671C1">
        <w:rPr>
          <w:rFonts w:ascii="Times New Roman" w:hAnsi="Times New Roman"/>
          <w:bCs/>
          <w:sz w:val="28"/>
          <w:szCs w:val="28"/>
        </w:rPr>
        <w:t>8</w:t>
      </w:r>
      <w:r w:rsidRPr="003671C1">
        <w:rPr>
          <w:rFonts w:ascii="Times New Roman" w:hAnsi="Times New Roman"/>
          <w:bCs/>
          <w:sz w:val="28"/>
          <w:szCs w:val="28"/>
        </w:rPr>
        <w:t>) иные сведения, определенные положением о закупке и (или) действующим законодательством.</w:t>
      </w:r>
    </w:p>
    <w:p w:rsidR="00044210" w:rsidRPr="003671C1" w:rsidRDefault="00881FFC" w:rsidP="00324F1E">
      <w:pPr>
        <w:spacing w:after="0" w:line="240" w:lineRule="auto"/>
        <w:ind w:firstLine="709"/>
        <w:jc w:val="both"/>
        <w:rPr>
          <w:rFonts w:ascii="Times New Roman" w:hAnsi="Times New Roman"/>
          <w:bCs/>
          <w:sz w:val="28"/>
          <w:szCs w:val="28"/>
        </w:rPr>
      </w:pPr>
      <w:r w:rsidRPr="003671C1">
        <w:rPr>
          <w:rFonts w:ascii="Times New Roman" w:hAnsi="Times New Roman"/>
          <w:sz w:val="28"/>
          <w:szCs w:val="28"/>
        </w:rPr>
        <w:t>1</w:t>
      </w:r>
      <w:r w:rsidR="00163436" w:rsidRPr="003671C1">
        <w:rPr>
          <w:rFonts w:ascii="Times New Roman" w:hAnsi="Times New Roman"/>
          <w:sz w:val="28"/>
          <w:szCs w:val="28"/>
        </w:rPr>
        <w:t>4</w:t>
      </w:r>
      <w:r w:rsidRPr="003671C1">
        <w:rPr>
          <w:rFonts w:ascii="Times New Roman" w:hAnsi="Times New Roman"/>
          <w:sz w:val="28"/>
          <w:szCs w:val="28"/>
        </w:rPr>
        <w:t>.</w:t>
      </w:r>
      <w:r w:rsidR="00203672" w:rsidRPr="003671C1">
        <w:rPr>
          <w:rFonts w:ascii="Times New Roman" w:hAnsi="Times New Roman"/>
          <w:sz w:val="28"/>
          <w:szCs w:val="28"/>
        </w:rPr>
        <w:t>5</w:t>
      </w:r>
      <w:r w:rsidRPr="003671C1">
        <w:rPr>
          <w:rFonts w:ascii="Times New Roman" w:hAnsi="Times New Roman"/>
          <w:bCs/>
          <w:sz w:val="28"/>
          <w:szCs w:val="28"/>
        </w:rPr>
        <w:t xml:space="preserve">. </w:t>
      </w:r>
      <w:bookmarkStart w:id="68" w:name="sub_412"/>
      <w:bookmarkEnd w:id="67"/>
      <w:r w:rsidR="00044210" w:rsidRPr="003671C1">
        <w:rPr>
          <w:rFonts w:ascii="Times New Roman" w:hAnsi="Times New Roman"/>
          <w:bCs/>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81FFC" w:rsidRPr="003671C1" w:rsidRDefault="00881FFC" w:rsidP="00324F1E">
      <w:pPr>
        <w:spacing w:after="0" w:line="240" w:lineRule="auto"/>
        <w:ind w:firstLine="709"/>
        <w:jc w:val="both"/>
        <w:rPr>
          <w:rFonts w:ascii="Times New Roman" w:hAnsi="Times New Roman"/>
          <w:bCs/>
          <w:sz w:val="28"/>
          <w:szCs w:val="28"/>
        </w:rPr>
      </w:pPr>
      <w:r w:rsidRPr="003671C1">
        <w:rPr>
          <w:rFonts w:ascii="Times New Roman" w:hAnsi="Times New Roman"/>
          <w:sz w:val="28"/>
          <w:szCs w:val="28"/>
        </w:rPr>
        <w:t>1</w:t>
      </w:r>
      <w:r w:rsidR="00163436" w:rsidRPr="003671C1">
        <w:rPr>
          <w:rFonts w:ascii="Times New Roman" w:hAnsi="Times New Roman"/>
          <w:sz w:val="28"/>
          <w:szCs w:val="28"/>
        </w:rPr>
        <w:t>4</w:t>
      </w:r>
      <w:r w:rsidRPr="003671C1">
        <w:rPr>
          <w:rFonts w:ascii="Times New Roman" w:hAnsi="Times New Roman"/>
          <w:sz w:val="28"/>
          <w:szCs w:val="28"/>
        </w:rPr>
        <w:t>.</w:t>
      </w:r>
      <w:r w:rsidR="00203672" w:rsidRPr="003671C1">
        <w:rPr>
          <w:rFonts w:ascii="Times New Roman" w:hAnsi="Times New Roman"/>
          <w:sz w:val="28"/>
          <w:szCs w:val="28"/>
        </w:rPr>
        <w:t>6</w:t>
      </w:r>
      <w:r w:rsidRPr="003671C1">
        <w:rPr>
          <w:rFonts w:ascii="Times New Roman" w:hAnsi="Times New Roman"/>
          <w:bCs/>
          <w:sz w:val="28"/>
          <w:szCs w:val="28"/>
        </w:rPr>
        <w:t xml:space="preserve">. Протоколы, составляемые в ходе закупки, размещаются Заказчиком </w:t>
      </w:r>
      <w:r w:rsidRPr="003671C1">
        <w:rPr>
          <w:rFonts w:ascii="Times New Roman" w:hAnsi="Times New Roman"/>
          <w:sz w:val="28"/>
          <w:szCs w:val="28"/>
        </w:rPr>
        <w:t xml:space="preserve">на сайте </w:t>
      </w:r>
      <w:r w:rsidRPr="003671C1">
        <w:rPr>
          <w:rFonts w:ascii="Times New Roman" w:hAnsi="Times New Roman"/>
          <w:bCs/>
          <w:sz w:val="28"/>
          <w:szCs w:val="28"/>
        </w:rPr>
        <w:t>не позднее чем через три дня со дня подписания таких протоколов.</w:t>
      </w:r>
    </w:p>
    <w:p w:rsidR="00881FFC" w:rsidRPr="003671C1" w:rsidRDefault="00881FFC" w:rsidP="00324F1E">
      <w:pPr>
        <w:autoSpaceDE w:val="0"/>
        <w:autoSpaceDN w:val="0"/>
        <w:adjustRightInd w:val="0"/>
        <w:spacing w:after="0" w:line="240" w:lineRule="auto"/>
        <w:ind w:firstLine="709"/>
        <w:jc w:val="both"/>
        <w:rPr>
          <w:rFonts w:ascii="Times New Roman" w:hAnsi="Times New Roman"/>
          <w:bCs/>
          <w:sz w:val="28"/>
          <w:szCs w:val="28"/>
        </w:rPr>
      </w:pPr>
      <w:bookmarkStart w:id="69" w:name="sub_414"/>
      <w:bookmarkEnd w:id="68"/>
      <w:r w:rsidRPr="003671C1">
        <w:rPr>
          <w:rFonts w:ascii="Times New Roman" w:hAnsi="Times New Roman"/>
          <w:sz w:val="28"/>
          <w:szCs w:val="28"/>
        </w:rPr>
        <w:t>1</w:t>
      </w:r>
      <w:r w:rsidR="00163436" w:rsidRPr="003671C1">
        <w:rPr>
          <w:rFonts w:ascii="Times New Roman" w:hAnsi="Times New Roman"/>
          <w:sz w:val="28"/>
          <w:szCs w:val="28"/>
        </w:rPr>
        <w:t>4</w:t>
      </w:r>
      <w:r w:rsidRPr="003671C1">
        <w:rPr>
          <w:rFonts w:ascii="Times New Roman" w:hAnsi="Times New Roman"/>
          <w:sz w:val="28"/>
          <w:szCs w:val="28"/>
        </w:rPr>
        <w:t>.</w:t>
      </w:r>
      <w:r w:rsidR="00203672" w:rsidRPr="003671C1">
        <w:rPr>
          <w:rFonts w:ascii="Times New Roman" w:hAnsi="Times New Roman"/>
          <w:sz w:val="28"/>
          <w:szCs w:val="28"/>
        </w:rPr>
        <w:t>7</w:t>
      </w:r>
      <w:r w:rsidRPr="003671C1">
        <w:rPr>
          <w:rFonts w:ascii="Times New Roman" w:hAnsi="Times New Roman"/>
          <w:bCs/>
          <w:sz w:val="28"/>
          <w:szCs w:val="28"/>
        </w:rPr>
        <w:t xml:space="preserve">. Размещенная </w:t>
      </w:r>
      <w:r w:rsidRPr="003671C1">
        <w:rPr>
          <w:rFonts w:ascii="Times New Roman" w:hAnsi="Times New Roman"/>
          <w:sz w:val="28"/>
          <w:szCs w:val="28"/>
        </w:rPr>
        <w:t xml:space="preserve">на сайте </w:t>
      </w:r>
      <w:r w:rsidRPr="003671C1">
        <w:rPr>
          <w:rFonts w:ascii="Times New Roman" w:hAnsi="Times New Roman"/>
          <w:bCs/>
          <w:sz w:val="28"/>
          <w:szCs w:val="28"/>
        </w:rPr>
        <w:t>информация о закупке, положения о закупке, планы закупки должны быть доступны для о</w:t>
      </w:r>
      <w:r w:rsidR="00FE2397" w:rsidRPr="003671C1">
        <w:rPr>
          <w:rFonts w:ascii="Times New Roman" w:hAnsi="Times New Roman"/>
          <w:bCs/>
          <w:sz w:val="28"/>
          <w:szCs w:val="28"/>
        </w:rPr>
        <w:t>знакомления без взимания платы.</w:t>
      </w:r>
    </w:p>
    <w:p w:rsidR="00937AE3" w:rsidRPr="003671C1" w:rsidRDefault="00937AE3"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sz w:val="28"/>
          <w:szCs w:val="28"/>
        </w:rPr>
        <w:t xml:space="preserve">В случае возникновения на </w:t>
      </w:r>
      <w:r w:rsidR="002459D1" w:rsidRPr="003671C1">
        <w:rPr>
          <w:rFonts w:ascii="Times New Roman" w:hAnsi="Times New Roman"/>
          <w:sz w:val="28"/>
          <w:szCs w:val="28"/>
        </w:rPr>
        <w:t xml:space="preserve">официальном </w:t>
      </w:r>
      <w:r w:rsidRPr="003671C1">
        <w:rPr>
          <w:rFonts w:ascii="Times New Roman" w:hAnsi="Times New Roman"/>
          <w:sz w:val="28"/>
          <w:szCs w:val="28"/>
        </w:rPr>
        <w:t xml:space="preserve">сайте технических или иных неполадок, блокирующих доступ к </w:t>
      </w:r>
      <w:r w:rsidR="00FE6EED" w:rsidRPr="003671C1">
        <w:rPr>
          <w:rFonts w:ascii="Times New Roman" w:hAnsi="Times New Roman"/>
          <w:sz w:val="28"/>
          <w:szCs w:val="28"/>
        </w:rPr>
        <w:t xml:space="preserve">официальному </w:t>
      </w:r>
      <w:r w:rsidRPr="003671C1">
        <w:rPr>
          <w:rFonts w:ascii="Times New Roman" w:hAnsi="Times New Roman"/>
          <w:sz w:val="28"/>
          <w:szCs w:val="28"/>
        </w:rPr>
        <w:t xml:space="preserve">сайту в течение более чем одного рабочего дня, информация, подлежащая размещению на </w:t>
      </w:r>
      <w:r w:rsidR="00FE6EED" w:rsidRPr="003671C1">
        <w:rPr>
          <w:rFonts w:ascii="Times New Roman" w:hAnsi="Times New Roman"/>
          <w:sz w:val="28"/>
          <w:szCs w:val="28"/>
        </w:rPr>
        <w:t xml:space="preserve">официальном </w:t>
      </w:r>
      <w:r w:rsidRPr="003671C1">
        <w:rPr>
          <w:rFonts w:ascii="Times New Roman" w:hAnsi="Times New Roman"/>
          <w:sz w:val="28"/>
          <w:szCs w:val="28"/>
        </w:rPr>
        <w:t xml:space="preserve">сайте в рамках действующего законодательства и положения о закупке, размещается заказчиком на сайте заказчика с последующим размещением на </w:t>
      </w:r>
      <w:r w:rsidR="00FE6EED" w:rsidRPr="003671C1">
        <w:rPr>
          <w:rFonts w:ascii="Times New Roman" w:hAnsi="Times New Roman"/>
          <w:sz w:val="28"/>
          <w:szCs w:val="28"/>
        </w:rPr>
        <w:t xml:space="preserve">официальном </w:t>
      </w:r>
      <w:r w:rsidRPr="003671C1">
        <w:rPr>
          <w:rFonts w:ascii="Times New Roman" w:hAnsi="Times New Roman"/>
          <w:sz w:val="28"/>
          <w:szCs w:val="28"/>
        </w:rPr>
        <w:t xml:space="preserve">сайте в течение одного рабочего дня со дня устранения технических или иных неполадок, блокирующих доступ к </w:t>
      </w:r>
      <w:r w:rsidR="00FE6EED" w:rsidRPr="003671C1">
        <w:rPr>
          <w:rFonts w:ascii="Times New Roman" w:hAnsi="Times New Roman"/>
          <w:sz w:val="28"/>
          <w:szCs w:val="28"/>
        </w:rPr>
        <w:t xml:space="preserve">официальному </w:t>
      </w:r>
      <w:r w:rsidRPr="003671C1">
        <w:rPr>
          <w:rFonts w:ascii="Times New Roman" w:hAnsi="Times New Roman"/>
          <w:sz w:val="28"/>
          <w:szCs w:val="28"/>
        </w:rPr>
        <w:t>сайту, и считается размещенной в установленном порядке.</w:t>
      </w:r>
    </w:p>
    <w:p w:rsidR="00881FFC" w:rsidRPr="003671C1" w:rsidRDefault="00881FFC" w:rsidP="00324F1E">
      <w:pPr>
        <w:autoSpaceDE w:val="0"/>
        <w:autoSpaceDN w:val="0"/>
        <w:adjustRightInd w:val="0"/>
        <w:spacing w:after="0" w:line="240" w:lineRule="auto"/>
        <w:ind w:firstLine="709"/>
        <w:jc w:val="both"/>
        <w:rPr>
          <w:rFonts w:ascii="Times New Roman" w:hAnsi="Times New Roman"/>
          <w:bCs/>
          <w:sz w:val="28"/>
          <w:szCs w:val="28"/>
        </w:rPr>
      </w:pPr>
      <w:bookmarkStart w:id="70" w:name="sub_419"/>
      <w:bookmarkEnd w:id="69"/>
      <w:r w:rsidRPr="003671C1">
        <w:rPr>
          <w:rFonts w:ascii="Times New Roman" w:hAnsi="Times New Roman"/>
          <w:sz w:val="28"/>
          <w:szCs w:val="28"/>
        </w:rPr>
        <w:t>1</w:t>
      </w:r>
      <w:r w:rsidR="00163436" w:rsidRPr="003671C1">
        <w:rPr>
          <w:rFonts w:ascii="Times New Roman" w:hAnsi="Times New Roman"/>
          <w:sz w:val="28"/>
          <w:szCs w:val="28"/>
        </w:rPr>
        <w:t>4</w:t>
      </w:r>
      <w:r w:rsidRPr="003671C1">
        <w:rPr>
          <w:rFonts w:ascii="Times New Roman" w:hAnsi="Times New Roman"/>
          <w:sz w:val="28"/>
          <w:szCs w:val="28"/>
        </w:rPr>
        <w:t>.</w:t>
      </w:r>
      <w:r w:rsidR="00203672" w:rsidRPr="003671C1">
        <w:rPr>
          <w:rFonts w:ascii="Times New Roman" w:hAnsi="Times New Roman"/>
          <w:sz w:val="28"/>
          <w:szCs w:val="28"/>
        </w:rPr>
        <w:t>8</w:t>
      </w:r>
      <w:r w:rsidRPr="003671C1">
        <w:rPr>
          <w:rFonts w:ascii="Times New Roman" w:hAnsi="Times New Roman"/>
          <w:bCs/>
          <w:sz w:val="28"/>
          <w:szCs w:val="28"/>
        </w:rPr>
        <w:t xml:space="preserve">. Заказчик не позднее 10-го числа месяца, следующего за отчетным месяцем, размещает </w:t>
      </w:r>
      <w:r w:rsidRPr="003671C1">
        <w:rPr>
          <w:rFonts w:ascii="Times New Roman" w:hAnsi="Times New Roman"/>
          <w:sz w:val="28"/>
          <w:szCs w:val="28"/>
        </w:rPr>
        <w:t>на сайте</w:t>
      </w:r>
      <w:r w:rsidRPr="003671C1">
        <w:rPr>
          <w:rFonts w:ascii="Times New Roman" w:hAnsi="Times New Roman"/>
          <w:bCs/>
          <w:sz w:val="28"/>
          <w:szCs w:val="28"/>
        </w:rPr>
        <w:t>:</w:t>
      </w:r>
    </w:p>
    <w:bookmarkEnd w:id="70"/>
    <w:p w:rsidR="00044210" w:rsidRPr="003671C1" w:rsidRDefault="00044210"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w:t>
      </w:r>
      <w:r w:rsidRPr="003671C1">
        <w:rPr>
          <w:rFonts w:ascii="Times New Roman" w:hAnsi="Times New Roman"/>
          <w:bCs/>
          <w:sz w:val="28"/>
          <w:szCs w:val="28"/>
        </w:rPr>
        <w:lastRenderedPageBreak/>
        <w:t xml:space="preserve">соответствии с частью 3 статьи 4.1 </w:t>
      </w:r>
      <w:r w:rsidRPr="003671C1">
        <w:rPr>
          <w:rFonts w:ascii="Times New Roman" w:hAnsi="Times New Roman"/>
          <w:sz w:val="28"/>
          <w:szCs w:val="28"/>
        </w:rPr>
        <w:t xml:space="preserve">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 223-ФЗ «О закупках товаров, работ, услуг отдельными видами юридических лиц»;</w:t>
      </w:r>
    </w:p>
    <w:p w:rsidR="00044210" w:rsidRPr="003671C1" w:rsidRDefault="00044210"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44210" w:rsidRPr="003671C1" w:rsidRDefault="00044210"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81FFC" w:rsidRPr="003671C1" w:rsidRDefault="00881FFC"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sz w:val="28"/>
          <w:szCs w:val="28"/>
        </w:rPr>
        <w:t>1</w:t>
      </w:r>
      <w:r w:rsidR="00FE5B13" w:rsidRPr="003671C1">
        <w:rPr>
          <w:rFonts w:ascii="Times New Roman" w:hAnsi="Times New Roman"/>
          <w:sz w:val="28"/>
          <w:szCs w:val="28"/>
        </w:rPr>
        <w:t>4</w:t>
      </w:r>
      <w:r w:rsidRPr="003671C1">
        <w:rPr>
          <w:rFonts w:ascii="Times New Roman" w:hAnsi="Times New Roman"/>
          <w:sz w:val="28"/>
          <w:szCs w:val="28"/>
        </w:rPr>
        <w:t>.</w:t>
      </w:r>
      <w:r w:rsidR="00203672" w:rsidRPr="003671C1">
        <w:rPr>
          <w:rFonts w:ascii="Times New Roman" w:hAnsi="Times New Roman"/>
          <w:sz w:val="28"/>
          <w:szCs w:val="28"/>
        </w:rPr>
        <w:t>9</w:t>
      </w:r>
      <w:r w:rsidRPr="003671C1">
        <w:rPr>
          <w:rFonts w:ascii="Times New Roman" w:hAnsi="Times New Roman"/>
          <w:bCs/>
          <w:sz w:val="28"/>
          <w:szCs w:val="28"/>
        </w:rPr>
        <w:t>. Заказчик вправе дополнительно разместить в любых источниках информации сведения о проводимых процедурах закупки и (или) их результатах. В случае дополнительного размещения информации Заказчик обязан обеспечить соответствие размещаемой информации официальным данным.</w:t>
      </w:r>
    </w:p>
    <w:p w:rsidR="005467F1" w:rsidRPr="003671C1" w:rsidRDefault="006D3154"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FE5B13" w:rsidRPr="003671C1">
        <w:rPr>
          <w:rFonts w:ascii="Times New Roman" w:hAnsi="Times New Roman"/>
          <w:sz w:val="28"/>
          <w:szCs w:val="28"/>
        </w:rPr>
        <w:t>4</w:t>
      </w:r>
      <w:r w:rsidR="009D7C52" w:rsidRPr="003671C1">
        <w:rPr>
          <w:rFonts w:ascii="Times New Roman" w:hAnsi="Times New Roman"/>
          <w:sz w:val="28"/>
          <w:szCs w:val="28"/>
        </w:rPr>
        <w:t>.</w:t>
      </w:r>
      <w:r w:rsidR="00203672" w:rsidRPr="003671C1">
        <w:rPr>
          <w:rFonts w:ascii="Times New Roman" w:hAnsi="Times New Roman"/>
          <w:sz w:val="28"/>
          <w:szCs w:val="28"/>
        </w:rPr>
        <w:t>10</w:t>
      </w:r>
      <w:r w:rsidR="009D7C52" w:rsidRPr="003671C1">
        <w:rPr>
          <w:rFonts w:ascii="Times New Roman" w:hAnsi="Times New Roman"/>
          <w:sz w:val="28"/>
          <w:szCs w:val="28"/>
        </w:rPr>
        <w:t xml:space="preserve">. </w:t>
      </w:r>
      <w:r w:rsidR="00145633" w:rsidRPr="003671C1">
        <w:rPr>
          <w:rFonts w:ascii="Times New Roman" w:hAnsi="Times New Roman"/>
          <w:sz w:val="28"/>
          <w:szCs w:val="28"/>
        </w:rPr>
        <w:t>Порядок и сроки размещения информации на официальном сайте устанавливаются действующим законодательством Ро</w:t>
      </w:r>
      <w:r w:rsidR="00223E51" w:rsidRPr="003671C1">
        <w:rPr>
          <w:rFonts w:ascii="Times New Roman" w:hAnsi="Times New Roman"/>
          <w:sz w:val="28"/>
          <w:szCs w:val="28"/>
        </w:rPr>
        <w:t>ссийской Федерации и настоящим П</w:t>
      </w:r>
      <w:r w:rsidR="00145633" w:rsidRPr="003671C1">
        <w:rPr>
          <w:rFonts w:ascii="Times New Roman" w:hAnsi="Times New Roman"/>
          <w:sz w:val="28"/>
          <w:szCs w:val="28"/>
        </w:rPr>
        <w:t xml:space="preserve">оложением. </w:t>
      </w:r>
    </w:p>
    <w:p w:rsidR="00DB7CF7" w:rsidRPr="003671C1" w:rsidRDefault="00504E91"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14.11. </w:t>
      </w:r>
      <w:r w:rsidR="00DB7CF7" w:rsidRPr="003671C1">
        <w:rPr>
          <w:rFonts w:ascii="Times New Roman" w:hAnsi="Times New Roman"/>
          <w:sz w:val="28"/>
          <w:szCs w:val="28"/>
        </w:rPr>
        <w:t>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84EB1" w:rsidRPr="003671C1" w:rsidRDefault="00884EB1"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14.1</w:t>
      </w:r>
      <w:r w:rsidR="00DB7CF7" w:rsidRPr="003671C1">
        <w:rPr>
          <w:rFonts w:ascii="Times New Roman" w:hAnsi="Times New Roman"/>
          <w:sz w:val="28"/>
          <w:szCs w:val="28"/>
        </w:rPr>
        <w:t>2</w:t>
      </w:r>
      <w:r w:rsidRPr="003671C1">
        <w:rPr>
          <w:rFonts w:ascii="Times New Roman" w:hAnsi="Times New Roman"/>
          <w:sz w:val="28"/>
          <w:szCs w:val="28"/>
        </w:rPr>
        <w:t>.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523CF8" w:rsidRPr="003671C1" w:rsidRDefault="00523CF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14.13. Заказчик вправе не размещать в единой информационной системе следующие сведения:</w:t>
      </w:r>
    </w:p>
    <w:p w:rsidR="00523CF8" w:rsidRPr="003671C1" w:rsidRDefault="00523CF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о закупке товаров, работ, услуг, стоимость которых не превышает 100 000 (Сто тысяч) рублей. В случае, если годовая выручка заказчика за отчетный финансовый год составляет более чем 5 000 000 000 (Пять миллиардов) рублей, заказчик вправе не размещать в ЕИС сведения о закупке товаров, работ, услуг, стоимость которых не превышает 500 000 (Пятьсот тысяч) рублей;</w:t>
      </w:r>
    </w:p>
    <w:p w:rsidR="00523CF8" w:rsidRPr="003671C1" w:rsidRDefault="00523CF8" w:rsidP="00324F1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3671C1">
        <w:rPr>
          <w:rFonts w:ascii="Times New Roman" w:hAnsi="Times New Roman"/>
          <w:sz w:val="28"/>
          <w:szCs w:val="28"/>
        </w:rPr>
        <w:t xml:space="preserve">2) </w:t>
      </w:r>
      <w:r w:rsidRPr="003671C1">
        <w:rPr>
          <w:rFonts w:ascii="Times New Roman" w:hAnsi="Times New Roman"/>
          <w:sz w:val="28"/>
          <w:szCs w:val="28"/>
          <w:shd w:val="clear" w:color="auto" w:fill="FFFFFF"/>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w:t>
      </w:r>
      <w:r w:rsidRPr="003671C1">
        <w:rPr>
          <w:rFonts w:ascii="Times New Roman" w:hAnsi="Times New Roman"/>
          <w:sz w:val="28"/>
          <w:szCs w:val="28"/>
          <w:shd w:val="clear" w:color="auto" w:fill="FFFFFF"/>
        </w:rPr>
        <w:lastRenderedPageBreak/>
        <w:t>в денежной форме, открытию и ведению счетов, включая аккредитивы, о закупке брокерских услуг, услуг депозитариев;</w:t>
      </w:r>
    </w:p>
    <w:p w:rsidR="00671253" w:rsidRPr="003671C1" w:rsidRDefault="00523CF8"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shd w:val="clear" w:color="auto" w:fill="FFFFFF"/>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324F1E" w:rsidRPr="003671C1">
        <w:rPr>
          <w:rFonts w:ascii="Times New Roman" w:hAnsi="Times New Roman"/>
          <w:sz w:val="28"/>
          <w:szCs w:val="28"/>
          <w:shd w:val="clear" w:color="auto" w:fill="FFFFFF"/>
        </w:rPr>
        <w:t>.</w:t>
      </w:r>
    </w:p>
    <w:p w:rsidR="00C3395D" w:rsidRPr="003671C1" w:rsidRDefault="00C3395D" w:rsidP="00FE2397">
      <w:pPr>
        <w:autoSpaceDE w:val="0"/>
        <w:autoSpaceDN w:val="0"/>
        <w:adjustRightInd w:val="0"/>
        <w:spacing w:after="0" w:line="240" w:lineRule="auto"/>
        <w:ind w:firstLine="709"/>
        <w:jc w:val="center"/>
        <w:rPr>
          <w:rFonts w:ascii="Times New Roman" w:hAnsi="Times New Roman"/>
          <w:sz w:val="28"/>
          <w:szCs w:val="28"/>
        </w:rPr>
      </w:pPr>
    </w:p>
    <w:p w:rsidR="003036BF" w:rsidRPr="003671C1" w:rsidRDefault="00736671" w:rsidP="00FE2397">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15. ОБЕСПЕЧЕНИЕ ЗАЯВКИ НА УЧАСТИЕ В ЗАКУПКЕ.</w:t>
      </w:r>
    </w:p>
    <w:p w:rsidR="005D1CAF" w:rsidRPr="003671C1" w:rsidRDefault="005D1CAF" w:rsidP="00FE2397">
      <w:pPr>
        <w:autoSpaceDE w:val="0"/>
        <w:autoSpaceDN w:val="0"/>
        <w:adjustRightInd w:val="0"/>
        <w:spacing w:after="0" w:line="240" w:lineRule="auto"/>
        <w:ind w:firstLine="720"/>
        <w:jc w:val="center"/>
        <w:rPr>
          <w:rFonts w:ascii="Times New Roman" w:hAnsi="Times New Roman"/>
          <w:sz w:val="28"/>
          <w:szCs w:val="28"/>
        </w:rPr>
      </w:pPr>
    </w:p>
    <w:p w:rsidR="003D302E" w:rsidRPr="003671C1" w:rsidRDefault="00971488"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A7252F" w:rsidRPr="003671C1">
        <w:rPr>
          <w:rFonts w:ascii="Times New Roman" w:hAnsi="Times New Roman"/>
          <w:sz w:val="28"/>
          <w:szCs w:val="28"/>
        </w:rPr>
        <w:t>5</w:t>
      </w:r>
      <w:r w:rsidRPr="003671C1">
        <w:rPr>
          <w:rFonts w:ascii="Times New Roman" w:hAnsi="Times New Roman"/>
          <w:sz w:val="28"/>
          <w:szCs w:val="28"/>
        </w:rPr>
        <w:t xml:space="preserve">.1. </w:t>
      </w:r>
      <w:r w:rsidR="003D302E" w:rsidRPr="003671C1">
        <w:rPr>
          <w:rFonts w:ascii="Times New Roman" w:hAnsi="Times New Roman"/>
          <w:sz w:val="28"/>
          <w:szCs w:val="28"/>
        </w:rPr>
        <w:t>При проведении конкурентной закупки Заказчик вправе установить в извещении об осуществлении закупки, документации о закупке требование обеспечения заявки на участие в закупке.</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15.2. </w:t>
      </w:r>
      <w:bookmarkStart w:id="71" w:name="_Hlk533621493"/>
      <w:r w:rsidRPr="003671C1">
        <w:rPr>
          <w:rFonts w:ascii="Times New Roman" w:hAnsi="Times New Roman"/>
          <w:sz w:val="28"/>
          <w:szCs w:val="28"/>
        </w:rPr>
        <w:t xml:space="preserve">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5 000 000 (Пять миллионов) рублей. </w:t>
      </w:r>
    </w:p>
    <w:bookmarkEnd w:id="71"/>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15.3.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15.4. Обеспечение заявки может быть представлено участником закупки путем перечисления денежных средств на расчетный счет Заказчика, указанный в документации о закупке, или путем предоставления банковской гарантии, соответствующей требованиям, указанным в документации о закупке.</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15.5.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предоставляемой в качестве обеспечения заявки на участие в закупке.</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15.6. Возврат участнику конкурентной закупки обеспечения заявки на участие в закупке не производится в следующих случаях:</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уклонение или отказ участника закупки от заключения договора;</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2) непредоставление или предоставление с нарушением условий, установленных 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xml:space="preserve">. </w:t>
      </w:r>
      <w:r w:rsidR="0051243E" w:rsidRPr="003671C1">
        <w:rPr>
          <w:rFonts w:ascii="Times New Roman" w:hAnsi="Times New Roman"/>
          <w:bCs/>
          <w:sz w:val="28"/>
          <w:szCs w:val="28"/>
        </w:rPr>
        <w:t>№</w:t>
      </w:r>
      <w:r w:rsidRPr="003671C1">
        <w:rPr>
          <w:rFonts w:ascii="Times New Roman" w:hAnsi="Times New Roman"/>
          <w:bCs/>
          <w:sz w:val="28"/>
          <w:szCs w:val="28"/>
        </w:rPr>
        <w:t> 223-ФЗ «О закупках товаров, работ, услуг отдельными видами юридических лиц»</w:t>
      </w:r>
      <w:r w:rsidRPr="003671C1">
        <w:rPr>
          <w:rFonts w:ascii="Times New Roman" w:hAnsi="Times New Roman"/>
          <w:sz w:val="28"/>
          <w:szCs w:val="28"/>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15.7.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15.8. Возврат денежных средств, перечисленных участниками закупки в качестве обеспечения заявки на участие </w:t>
      </w:r>
      <w:proofErr w:type="gramStart"/>
      <w:r w:rsidRPr="003671C1">
        <w:rPr>
          <w:rFonts w:ascii="Times New Roman" w:hAnsi="Times New Roman"/>
          <w:sz w:val="28"/>
          <w:szCs w:val="28"/>
        </w:rPr>
        <w:t>в закупке</w:t>
      </w:r>
      <w:proofErr w:type="gramEnd"/>
      <w:r w:rsidRPr="003671C1">
        <w:rPr>
          <w:rFonts w:ascii="Times New Roman" w:hAnsi="Times New Roman"/>
          <w:sz w:val="28"/>
          <w:szCs w:val="28"/>
        </w:rPr>
        <w:t xml:space="preserve"> осуществляется в срок не более 5 (пяти) рабочих дней с даты:</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принятия решения об отмене закупки – всем участникам закупки, подавшим заявки;</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2) 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официального размещения протокола рассмотрения заявок – участникам закупки, которые не были допущены к участию в закупке;</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окончания процедуры аукциона – участникам закупки, допущенным к участию в аукционе, но не принявшим участие в нем;</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официального размещения протокола, которым подведены итоги закупки – всем участникам закупки, кроме победителя закупки;</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 заключения договора по результатам процедуры закупки – победителю закупки, с которым заключен договор;</w:t>
      </w:r>
    </w:p>
    <w:p w:rsidR="003D302E" w:rsidRPr="003671C1" w:rsidRDefault="003D302E"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8) признания закупки несостоявшейся – участнику, которому обеспечение не было возвращено по иным основаниям.</w:t>
      </w:r>
    </w:p>
    <w:p w:rsidR="008746F5" w:rsidRPr="003671C1" w:rsidRDefault="00F63868"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15.9</w:t>
      </w:r>
      <w:r w:rsidR="008746F5" w:rsidRPr="003671C1">
        <w:rPr>
          <w:rFonts w:ascii="Times New Roman" w:hAnsi="Times New Roman"/>
          <w:sz w:val="28"/>
          <w:szCs w:val="28"/>
        </w:rPr>
        <w:t>.</w:t>
      </w:r>
      <w:r w:rsidR="0072557F" w:rsidRPr="003671C1">
        <w:rPr>
          <w:rFonts w:ascii="Times New Roman" w:hAnsi="Times New Roman"/>
          <w:sz w:val="28"/>
          <w:szCs w:val="28"/>
        </w:rPr>
        <w:t xml:space="preserve"> В случае представления участником закупки банковской гарантии, б</w:t>
      </w:r>
      <w:r w:rsidR="008746F5" w:rsidRPr="003671C1">
        <w:rPr>
          <w:rStyle w:val="blk"/>
          <w:rFonts w:ascii="Times New Roman" w:hAnsi="Times New Roman"/>
          <w:sz w:val="28"/>
          <w:szCs w:val="28"/>
        </w:rPr>
        <w:t>анковская гарантия должна быть безотзывной и должна содержать:</w:t>
      </w:r>
      <w:r w:rsidR="008746F5" w:rsidRPr="003671C1">
        <w:rPr>
          <w:rFonts w:ascii="Times New Roman" w:hAnsi="Times New Roman"/>
          <w:sz w:val="28"/>
          <w:szCs w:val="28"/>
        </w:rPr>
        <w:t xml:space="preserve"> </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 сумму банковской гарантии, подлежащую уплате гарантом заказчику в случае ненадлежащего исполнения обязательств принципалом;</w:t>
      </w:r>
      <w:r w:rsidRPr="003671C1">
        <w:rPr>
          <w:rFonts w:ascii="Times New Roman" w:hAnsi="Times New Roman"/>
          <w:sz w:val="28"/>
          <w:szCs w:val="28"/>
        </w:rPr>
        <w:t xml:space="preserve"> </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2) обязательства принципала, надлежащее исполнение которых обеспечивается банковской гарантией. </w:t>
      </w:r>
      <w:r w:rsidRPr="003671C1">
        <w:rPr>
          <w:rFonts w:ascii="Times New Roman" w:hAnsi="Times New Roman"/>
          <w:sz w:val="28"/>
          <w:szCs w:val="28"/>
        </w:rPr>
        <w:t>Заказчик вправе установить требование об обеспечении исполнения следующих обязательств по договору:</w:t>
      </w:r>
    </w:p>
    <w:p w:rsidR="008746F5" w:rsidRPr="003671C1" w:rsidRDefault="008746F5"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основных обязательств по договору;</w:t>
      </w:r>
    </w:p>
    <w:p w:rsidR="008746F5" w:rsidRPr="003671C1" w:rsidRDefault="008746F5"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гарантийных обязательств;</w:t>
      </w:r>
    </w:p>
    <w:p w:rsidR="008746F5" w:rsidRPr="003671C1" w:rsidRDefault="008746F5"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46F5" w:rsidRPr="003671C1" w:rsidRDefault="008746F5"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5) срок действия банковской гарантии. </w:t>
      </w:r>
      <w:r w:rsidRPr="003671C1">
        <w:rPr>
          <w:rFonts w:ascii="Times New Roman" w:hAnsi="Times New Roman"/>
          <w:sz w:val="28"/>
          <w:szCs w:val="28"/>
        </w:rPr>
        <w:t xml:space="preserve">Срок действия банковской гарантии должен превышать срок </w:t>
      </w:r>
      <w:r w:rsidR="00FE2397" w:rsidRPr="003671C1">
        <w:rPr>
          <w:rFonts w:ascii="Times New Roman" w:hAnsi="Times New Roman"/>
          <w:sz w:val="28"/>
          <w:szCs w:val="28"/>
        </w:rPr>
        <w:t>действия договора не менее чем на один месяц;</w:t>
      </w:r>
    </w:p>
    <w:p w:rsidR="008746F5" w:rsidRPr="003671C1" w:rsidRDefault="008746F5"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746F5" w:rsidRPr="003671C1" w:rsidRDefault="00F63868"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lastRenderedPageBreak/>
        <w:t>15.10</w:t>
      </w:r>
      <w:r w:rsidR="008746F5" w:rsidRPr="003671C1">
        <w:rPr>
          <w:rStyle w:val="blk"/>
          <w:rFonts w:ascii="Times New Roman" w:hAnsi="Times New Roman"/>
          <w:sz w:val="28"/>
          <w:szCs w:val="28"/>
        </w:rPr>
        <w:t>.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с учетом следующих требований:</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а) обязательное закрепление в банковской гарантии:</w:t>
      </w:r>
    </w:p>
    <w:p w:rsidR="00F63868" w:rsidRPr="003671C1" w:rsidRDefault="008746F5" w:rsidP="00324F1E">
      <w:pPr>
        <w:pStyle w:val="s1"/>
        <w:spacing w:before="0" w:beforeAutospacing="0" w:after="0" w:afterAutospacing="0"/>
        <w:ind w:firstLine="709"/>
        <w:jc w:val="both"/>
        <w:rPr>
          <w:bCs/>
          <w:color w:val="000000"/>
          <w:sz w:val="28"/>
          <w:szCs w:val="28"/>
        </w:rPr>
      </w:pPr>
      <w:r w:rsidRPr="003671C1">
        <w:rPr>
          <w:sz w:val="28"/>
          <w:szCs w:val="28"/>
        </w:rPr>
        <w:t xml:space="preserve">- </w:t>
      </w:r>
      <w:r w:rsidR="00F63868" w:rsidRPr="003671C1">
        <w:rPr>
          <w:bCs/>
          <w:color w:val="000000"/>
          <w:sz w:val="28"/>
          <w:szCs w:val="28"/>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F63868" w:rsidRPr="003671C1" w:rsidRDefault="00F63868" w:rsidP="00324F1E">
      <w:pPr>
        <w:pStyle w:val="s1"/>
        <w:spacing w:before="0" w:beforeAutospacing="0" w:after="0" w:afterAutospacing="0"/>
        <w:ind w:firstLine="709"/>
        <w:jc w:val="both"/>
        <w:rPr>
          <w:bCs/>
          <w:color w:val="000000"/>
          <w:sz w:val="28"/>
          <w:szCs w:val="28"/>
        </w:rPr>
      </w:pPr>
      <w:r w:rsidRPr="003671C1">
        <w:rPr>
          <w:bCs/>
          <w:color w:val="000000"/>
          <w:sz w:val="28"/>
          <w:szCs w:val="28"/>
        </w:rPr>
        <w:t>- прав</w:t>
      </w:r>
      <w:r w:rsidR="006350A0" w:rsidRPr="003671C1">
        <w:rPr>
          <w:bCs/>
          <w:color w:val="000000"/>
          <w:sz w:val="28"/>
          <w:szCs w:val="28"/>
        </w:rPr>
        <w:t>о</w:t>
      </w:r>
      <w:r w:rsidRPr="003671C1">
        <w:rPr>
          <w:bCs/>
          <w:color w:val="000000"/>
          <w:sz w:val="28"/>
          <w:szCs w:val="28"/>
        </w:rPr>
        <w:t xml:space="preserve"> заказчика представлять на бумажном носителе или в форме электронного документа требование об уплате денежной суммы по банковской гарантии</w:t>
      </w:r>
      <w:r w:rsidR="006350A0" w:rsidRPr="003671C1">
        <w:rPr>
          <w:bCs/>
          <w:color w:val="000000"/>
          <w:sz w:val="28"/>
          <w:szCs w:val="28"/>
        </w:rPr>
        <w:t>;</w:t>
      </w:r>
    </w:p>
    <w:p w:rsidR="008746F5" w:rsidRPr="003671C1" w:rsidRDefault="008746F5"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условия о том, что расходы, возникающие в связи с перечислением денежных средств гарантом по банковской гарантии, несет гарант;</w:t>
      </w:r>
    </w:p>
    <w:p w:rsidR="008746F5" w:rsidRPr="003671C1" w:rsidRDefault="008746F5"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перечня документов, представляемых заказчиком банку одновременно с требованием об осуществлении уплаты денежной суммы по банковской гарантии</w:t>
      </w:r>
      <w:r w:rsidR="006350A0" w:rsidRPr="003671C1">
        <w:rPr>
          <w:rStyle w:val="blk"/>
          <w:rFonts w:ascii="Times New Roman" w:hAnsi="Times New Roman"/>
          <w:sz w:val="28"/>
          <w:szCs w:val="28"/>
        </w:rPr>
        <w:t>.</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б) недопустимость включения в банковскую гарантию:</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p>
    <w:p w:rsidR="008746F5" w:rsidRPr="003671C1" w:rsidRDefault="008746F5"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требований о предоставлении заказчиком гаранту отчета об исполнении договора;</w:t>
      </w:r>
    </w:p>
    <w:p w:rsidR="008746F5" w:rsidRPr="003671C1" w:rsidRDefault="008746F5"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рамках п. 16.4.4. настоящего Положения о закупках.</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746F5" w:rsidRPr="003671C1" w:rsidRDefault="006350A0"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15.11</w:t>
      </w:r>
      <w:r w:rsidR="008746F5" w:rsidRPr="003671C1">
        <w:rPr>
          <w:rStyle w:val="blk"/>
          <w:rFonts w:ascii="Times New Roman" w:hAnsi="Times New Roman"/>
          <w:sz w:val="28"/>
          <w:szCs w:val="28"/>
        </w:rPr>
        <w:t>. Перечень документов, предоставляемых заказчиком банку одновременно с требованием об осуществлении уплаты денежной суммы по банковской гарантии.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расчет суммы, включаемой в требование по банковской гарантии;</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lastRenderedPageBreak/>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746F5" w:rsidRPr="003671C1" w:rsidRDefault="008746F5" w:rsidP="00324F1E">
      <w:pPr>
        <w:spacing w:after="0" w:line="240" w:lineRule="auto"/>
        <w:ind w:firstLine="709"/>
        <w:jc w:val="both"/>
        <w:rPr>
          <w:rStyle w:val="blk"/>
          <w:rFonts w:ascii="Times New Roman" w:hAnsi="Times New Roman"/>
          <w:sz w:val="28"/>
          <w:szCs w:val="28"/>
        </w:rPr>
      </w:pPr>
      <w:r w:rsidRPr="003671C1">
        <w:rPr>
          <w:rStyle w:val="blk"/>
          <w:rFonts w:ascii="Times New Roman" w:hAnsi="Times New Roman"/>
          <w:sz w:val="28"/>
          <w:szCs w:val="28"/>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746F5" w:rsidRPr="003671C1" w:rsidRDefault="006350A0" w:rsidP="00324F1E">
      <w:pPr>
        <w:spacing w:after="0" w:line="240" w:lineRule="auto"/>
        <w:ind w:firstLine="709"/>
        <w:jc w:val="both"/>
        <w:rPr>
          <w:rStyle w:val="blk"/>
          <w:rFonts w:ascii="Times New Roman" w:hAnsi="Times New Roman"/>
          <w:sz w:val="28"/>
          <w:szCs w:val="28"/>
        </w:rPr>
      </w:pPr>
      <w:r w:rsidRPr="003671C1">
        <w:rPr>
          <w:rStyle w:val="blk"/>
          <w:rFonts w:ascii="Times New Roman" w:hAnsi="Times New Roman"/>
          <w:sz w:val="28"/>
          <w:szCs w:val="28"/>
        </w:rPr>
        <w:t>15.12</w:t>
      </w:r>
      <w:r w:rsidR="008746F5" w:rsidRPr="003671C1">
        <w:rPr>
          <w:rStyle w:val="blk"/>
          <w:rFonts w:ascii="Times New Roman" w:hAnsi="Times New Roman"/>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746F5" w:rsidRPr="003671C1" w:rsidRDefault="006350A0"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15.13.</w:t>
      </w:r>
      <w:r w:rsidR="008746F5" w:rsidRPr="003671C1">
        <w:rPr>
          <w:rStyle w:val="blk"/>
          <w:rFonts w:ascii="Times New Roman" w:hAnsi="Times New Roman"/>
          <w:sz w:val="28"/>
          <w:szCs w:val="28"/>
        </w:rPr>
        <w:t xml:space="preserve"> Основанием для отказа в принятии банковской гарантии заказчиком является:</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1) несоответствие банковской гарантии условиям, указанным в п. </w:t>
      </w:r>
      <w:r w:rsidRPr="003671C1">
        <w:rPr>
          <w:rFonts w:ascii="Times New Roman" w:hAnsi="Times New Roman"/>
          <w:sz w:val="28"/>
          <w:szCs w:val="28"/>
        </w:rPr>
        <w:t xml:space="preserve">16.4.1. - </w:t>
      </w:r>
      <w:r w:rsidRPr="003671C1">
        <w:rPr>
          <w:rStyle w:val="blk"/>
          <w:rFonts w:ascii="Times New Roman" w:hAnsi="Times New Roman"/>
          <w:sz w:val="28"/>
          <w:szCs w:val="28"/>
        </w:rPr>
        <w:t>16.4.</w:t>
      </w:r>
      <w:r w:rsidR="00670305" w:rsidRPr="003671C1">
        <w:rPr>
          <w:rStyle w:val="blk"/>
          <w:rFonts w:ascii="Times New Roman" w:hAnsi="Times New Roman"/>
          <w:sz w:val="28"/>
          <w:szCs w:val="28"/>
        </w:rPr>
        <w:t>4</w:t>
      </w:r>
      <w:r w:rsidRPr="003671C1">
        <w:rPr>
          <w:rStyle w:val="blk"/>
          <w:rFonts w:ascii="Times New Roman" w:hAnsi="Times New Roman"/>
          <w:sz w:val="28"/>
          <w:szCs w:val="28"/>
        </w:rPr>
        <w:t>. настоящего Положения о закупках;</w:t>
      </w:r>
    </w:p>
    <w:p w:rsidR="008746F5" w:rsidRPr="003671C1" w:rsidRDefault="008746F5"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2) несоответствие банковской гарантии требованиям, содержащимся в извещении/документации закупки, проекте договора, который заключается с единственным поставщиком (подрядчиком, исполнителем).</w:t>
      </w:r>
    </w:p>
    <w:p w:rsidR="008746F5" w:rsidRPr="003671C1" w:rsidRDefault="006350A0"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15.14</w:t>
      </w:r>
      <w:r w:rsidR="008746F5" w:rsidRPr="003671C1">
        <w:rPr>
          <w:rStyle w:val="blk"/>
          <w:rFonts w:ascii="Times New Roman" w:hAnsi="Times New Roman"/>
          <w:sz w:val="28"/>
          <w:szCs w:val="28"/>
        </w:rPr>
        <w:t>. В случае отказа в принятии банковской гарантии заказчик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в течение 5 дней.</w:t>
      </w:r>
      <w:r w:rsidR="008746F5" w:rsidRPr="003671C1">
        <w:rPr>
          <w:rFonts w:ascii="Times New Roman" w:hAnsi="Times New Roman"/>
          <w:sz w:val="28"/>
          <w:szCs w:val="28"/>
        </w:rPr>
        <w:t xml:space="preserve"> </w:t>
      </w:r>
    </w:p>
    <w:p w:rsidR="008746F5" w:rsidRPr="003671C1" w:rsidRDefault="006350A0"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15.15</w:t>
      </w:r>
      <w:r w:rsidR="008746F5" w:rsidRPr="003671C1">
        <w:rPr>
          <w:rFonts w:ascii="Times New Roman" w:hAnsi="Times New Roman"/>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746F5" w:rsidRPr="003671C1" w:rsidRDefault="006350A0"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15.16.</w:t>
      </w:r>
      <w:r w:rsidR="008746F5" w:rsidRPr="003671C1">
        <w:rPr>
          <w:rFonts w:ascii="Times New Roman" w:hAnsi="Times New Roman"/>
          <w:sz w:val="28"/>
          <w:szCs w:val="28"/>
        </w:rPr>
        <w:t xml:space="preserve"> В случае установления Заказчиком требования об обеспечении исполнения договора, победитель обязан предоставить обеспечение исполнения договора </w:t>
      </w:r>
      <w:r w:rsidR="00FE2397" w:rsidRPr="003671C1">
        <w:rPr>
          <w:rFonts w:ascii="Times New Roman" w:hAnsi="Times New Roman"/>
          <w:sz w:val="28"/>
          <w:szCs w:val="28"/>
        </w:rPr>
        <w:t>вместе с подписанным договором.</w:t>
      </w:r>
    </w:p>
    <w:p w:rsidR="008746F5" w:rsidRPr="003671C1" w:rsidRDefault="006350A0"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15.17. </w:t>
      </w:r>
      <w:r w:rsidR="008746F5" w:rsidRPr="003671C1">
        <w:rPr>
          <w:rFonts w:ascii="Times New Roman" w:hAnsi="Times New Roman"/>
          <w:sz w:val="28"/>
          <w:szCs w:val="28"/>
        </w:rPr>
        <w:t>При обеспечении исполнения договора перечислением денежных средств заказчик вправе установить требование об обеспечении исполнения следующих обязательств по договору:</w:t>
      </w:r>
    </w:p>
    <w:p w:rsidR="008746F5" w:rsidRPr="003671C1" w:rsidRDefault="008746F5"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основных обязательств по договору;</w:t>
      </w:r>
    </w:p>
    <w:p w:rsidR="008746F5" w:rsidRPr="003671C1" w:rsidRDefault="008746F5"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гарантийных обязательств;</w:t>
      </w:r>
    </w:p>
    <w:p w:rsidR="008746F5" w:rsidRPr="003671C1" w:rsidRDefault="008746F5"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8746F5" w:rsidRPr="003671C1" w:rsidRDefault="006350A0" w:rsidP="00324F1E">
      <w:pPr>
        <w:pStyle w:val="5"/>
        <w:numPr>
          <w:ilvl w:val="0"/>
          <w:numId w:val="0"/>
        </w:numPr>
        <w:spacing w:before="0"/>
        <w:ind w:firstLine="709"/>
        <w:rPr>
          <w:rFonts w:ascii="Times New Roman" w:hAnsi="Times New Roman"/>
        </w:rPr>
      </w:pPr>
      <w:r w:rsidRPr="003671C1">
        <w:rPr>
          <w:rFonts w:ascii="Times New Roman" w:hAnsi="Times New Roman"/>
        </w:rPr>
        <w:t>15.18.</w:t>
      </w:r>
      <w:r w:rsidR="008746F5" w:rsidRPr="003671C1">
        <w:rPr>
          <w:rFonts w:ascii="Times New Roman" w:hAnsi="Times New Roman"/>
        </w:rPr>
        <w:t xml:space="preserve"> В случае, если обеспечением исполнения договора является внесение денежных средств, Заказчик при неисполнении или ненадлежащем исполнении </w:t>
      </w:r>
      <w:r w:rsidR="008746F5" w:rsidRPr="003671C1">
        <w:rPr>
          <w:rFonts w:ascii="Times New Roman" w:hAnsi="Times New Roman"/>
        </w:rPr>
        <w:lastRenderedPageBreak/>
        <w:t>любого из обязательств по договору вправе удержать денежные средства, в том числе за просрочку исполнения обязательств по договору.</w:t>
      </w:r>
    </w:p>
    <w:p w:rsidR="008746F5" w:rsidRPr="003671C1" w:rsidRDefault="006350A0"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15.19</w:t>
      </w:r>
      <w:r w:rsidR="008746F5" w:rsidRPr="003671C1">
        <w:rPr>
          <w:rFonts w:ascii="Times New Roman" w:hAnsi="Times New Roman"/>
          <w:sz w:val="28"/>
          <w:szCs w:val="28"/>
        </w:rPr>
        <w:t>. Заказчик имеет право взыскать неустойку (штраф, пеню) из средств обеспечения договора. В случае, если средств обеспечения договора не хватает на погашение неустойки (штрафа, пени), то Заказчик имеет право произ</w:t>
      </w:r>
      <w:r w:rsidR="00FE2397" w:rsidRPr="003671C1">
        <w:rPr>
          <w:rFonts w:ascii="Times New Roman" w:hAnsi="Times New Roman"/>
          <w:sz w:val="28"/>
          <w:szCs w:val="28"/>
        </w:rPr>
        <w:t xml:space="preserve">вести оплату за вычетом суммы </w:t>
      </w:r>
      <w:r w:rsidR="008746F5" w:rsidRPr="003671C1">
        <w:rPr>
          <w:rFonts w:ascii="Times New Roman" w:hAnsi="Times New Roman"/>
          <w:sz w:val="28"/>
          <w:szCs w:val="28"/>
        </w:rPr>
        <w:t>неустойки (штрафа, пени), в том числе за просрочку исполнения обязательств по договору.</w:t>
      </w:r>
    </w:p>
    <w:p w:rsidR="00FC6061" w:rsidRPr="003671C1" w:rsidRDefault="00FC6061" w:rsidP="00FE2397">
      <w:pPr>
        <w:autoSpaceDE w:val="0"/>
        <w:autoSpaceDN w:val="0"/>
        <w:adjustRightInd w:val="0"/>
        <w:spacing w:after="0" w:line="240" w:lineRule="auto"/>
        <w:ind w:firstLine="709"/>
        <w:jc w:val="center"/>
        <w:rPr>
          <w:rFonts w:ascii="Times New Roman" w:hAnsi="Times New Roman"/>
          <w:sz w:val="28"/>
          <w:szCs w:val="28"/>
        </w:rPr>
      </w:pPr>
    </w:p>
    <w:p w:rsidR="00C16AB3" w:rsidRPr="003671C1" w:rsidRDefault="00736671" w:rsidP="00A04F5D">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16. ОБЕСПЕЧЕНИЕ ИСПОЛНЕНИЯ ДОГОВОРА.</w:t>
      </w:r>
    </w:p>
    <w:p w:rsidR="00C16AB3" w:rsidRPr="003671C1" w:rsidRDefault="00C16AB3" w:rsidP="00A04F5D">
      <w:pPr>
        <w:autoSpaceDE w:val="0"/>
        <w:autoSpaceDN w:val="0"/>
        <w:adjustRightInd w:val="0"/>
        <w:spacing w:after="0" w:line="240" w:lineRule="auto"/>
        <w:ind w:firstLine="709"/>
        <w:jc w:val="center"/>
        <w:rPr>
          <w:rFonts w:ascii="Times New Roman" w:hAnsi="Times New Roman"/>
          <w:sz w:val="28"/>
          <w:szCs w:val="28"/>
        </w:rPr>
      </w:pPr>
    </w:p>
    <w:p w:rsidR="00C16AB3" w:rsidRPr="003671C1" w:rsidRDefault="00D566AA"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1</w:t>
      </w:r>
      <w:r w:rsidR="00265D3D" w:rsidRPr="003671C1">
        <w:rPr>
          <w:rFonts w:ascii="Times New Roman" w:hAnsi="Times New Roman"/>
          <w:color w:val="000000" w:themeColor="text1"/>
          <w:sz w:val="28"/>
          <w:szCs w:val="28"/>
        </w:rPr>
        <w:t>6</w:t>
      </w:r>
      <w:r w:rsidR="00C16AB3" w:rsidRPr="003671C1">
        <w:rPr>
          <w:rFonts w:ascii="Times New Roman" w:hAnsi="Times New Roman"/>
          <w:color w:val="000000" w:themeColor="text1"/>
          <w:sz w:val="28"/>
          <w:szCs w:val="28"/>
        </w:rPr>
        <w:t xml:space="preserve">.1. </w:t>
      </w:r>
      <w:r w:rsidR="00525FDE" w:rsidRPr="003671C1">
        <w:rPr>
          <w:rFonts w:ascii="Times New Roman" w:hAnsi="Times New Roman"/>
          <w:color w:val="000000" w:themeColor="text1"/>
          <w:sz w:val="28"/>
          <w:szCs w:val="28"/>
        </w:rPr>
        <w:t xml:space="preserve">Документацией о </w:t>
      </w:r>
      <w:r w:rsidR="00223E51" w:rsidRPr="003671C1">
        <w:rPr>
          <w:rFonts w:ascii="Times New Roman" w:hAnsi="Times New Roman"/>
          <w:color w:val="000000" w:themeColor="text1"/>
          <w:sz w:val="28"/>
          <w:szCs w:val="28"/>
        </w:rPr>
        <w:t>закупке</w:t>
      </w:r>
      <w:r w:rsidR="00C16AB3" w:rsidRPr="003671C1">
        <w:rPr>
          <w:rFonts w:ascii="Times New Roman" w:hAnsi="Times New Roman"/>
          <w:color w:val="000000" w:themeColor="text1"/>
          <w:sz w:val="28"/>
          <w:szCs w:val="28"/>
        </w:rPr>
        <w:t xml:space="preserve">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rsidR="006119FA" w:rsidRPr="003671C1" w:rsidRDefault="00C16AB3"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265D3D" w:rsidRPr="003671C1">
        <w:rPr>
          <w:rFonts w:ascii="Times New Roman" w:hAnsi="Times New Roman"/>
          <w:sz w:val="28"/>
          <w:szCs w:val="28"/>
        </w:rPr>
        <w:t>6</w:t>
      </w:r>
      <w:r w:rsidRPr="003671C1">
        <w:rPr>
          <w:rFonts w:ascii="Times New Roman" w:hAnsi="Times New Roman"/>
          <w:sz w:val="28"/>
          <w:szCs w:val="28"/>
        </w:rPr>
        <w:t xml:space="preserve">.2. </w:t>
      </w:r>
      <w:r w:rsidR="006119FA" w:rsidRPr="003671C1">
        <w:rPr>
          <w:rFonts w:ascii="Times New Roman" w:hAnsi="Times New Roman"/>
          <w:sz w:val="28"/>
          <w:szCs w:val="28"/>
        </w:rPr>
        <w:t xml:space="preserve">Размер обеспечения устанавливается документацией о проведении закупки и не может быть </w:t>
      </w:r>
      <w:r w:rsidR="006119FA" w:rsidRPr="003671C1">
        <w:rPr>
          <w:rFonts w:ascii="Times New Roman" w:hAnsi="Times New Roman"/>
          <w:color w:val="000000" w:themeColor="text1"/>
          <w:sz w:val="28"/>
          <w:szCs w:val="28"/>
        </w:rPr>
        <w:t>менее 1 процента и не более 30 процентов</w:t>
      </w:r>
      <w:r w:rsidR="006119FA" w:rsidRPr="003671C1">
        <w:rPr>
          <w:rFonts w:ascii="Times New Roman" w:hAnsi="Times New Roman"/>
          <w:sz w:val="28"/>
          <w:szCs w:val="28"/>
        </w:rPr>
        <w:t xml:space="preserve"> начальной максимальной цены договора. </w:t>
      </w:r>
    </w:p>
    <w:p w:rsidR="006119FA" w:rsidRPr="003671C1" w:rsidRDefault="006119FA"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16.3. Обеспечение исполнения договора может быть представлено в виде перечисления денежных средств или в виде банковской гарантии в следующих случаях:</w:t>
      </w:r>
    </w:p>
    <w:p w:rsidR="00C16AB3" w:rsidRPr="003671C1" w:rsidRDefault="006119FA"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16.3.1. </w:t>
      </w:r>
      <w:r w:rsidR="002F6A10" w:rsidRPr="003671C1">
        <w:rPr>
          <w:rFonts w:ascii="Times New Roman" w:hAnsi="Times New Roman"/>
          <w:sz w:val="28"/>
          <w:szCs w:val="28"/>
        </w:rPr>
        <w:t xml:space="preserve">При проведении закупок с начальной (максимальной) ценой договора менее или равной 4 000 000 (Четыре миллиона) рублей </w:t>
      </w:r>
      <w:r w:rsidR="00686B3C" w:rsidRPr="003671C1">
        <w:rPr>
          <w:rFonts w:ascii="Times New Roman" w:hAnsi="Times New Roman"/>
          <w:sz w:val="28"/>
          <w:szCs w:val="28"/>
        </w:rPr>
        <w:t xml:space="preserve"> </w:t>
      </w:r>
      <w:r w:rsidR="00390E21" w:rsidRPr="003671C1">
        <w:rPr>
          <w:rFonts w:ascii="Times New Roman" w:hAnsi="Times New Roman"/>
          <w:sz w:val="28"/>
          <w:szCs w:val="28"/>
        </w:rPr>
        <w:t xml:space="preserve">исполнение договора обеспечивается </w:t>
      </w:r>
      <w:r w:rsidR="00C16AB3" w:rsidRPr="003671C1">
        <w:rPr>
          <w:rFonts w:ascii="Times New Roman" w:hAnsi="Times New Roman"/>
          <w:sz w:val="28"/>
          <w:szCs w:val="28"/>
        </w:rPr>
        <w:t xml:space="preserve">перечислением денежных средств </w:t>
      </w:r>
      <w:r w:rsidR="00D1778C" w:rsidRPr="003671C1">
        <w:rPr>
          <w:rFonts w:ascii="Times New Roman" w:hAnsi="Times New Roman"/>
          <w:sz w:val="28"/>
          <w:szCs w:val="28"/>
        </w:rPr>
        <w:t>на счет</w:t>
      </w:r>
      <w:r w:rsidR="00C16AB3" w:rsidRPr="003671C1">
        <w:rPr>
          <w:rFonts w:ascii="Times New Roman" w:hAnsi="Times New Roman"/>
          <w:sz w:val="28"/>
          <w:szCs w:val="28"/>
        </w:rPr>
        <w:t xml:space="preserve">, указанный в </w:t>
      </w:r>
      <w:r w:rsidR="00525FDE" w:rsidRPr="003671C1">
        <w:rPr>
          <w:rFonts w:ascii="Times New Roman" w:hAnsi="Times New Roman"/>
          <w:sz w:val="28"/>
          <w:szCs w:val="28"/>
        </w:rPr>
        <w:t>документации</w:t>
      </w:r>
      <w:r w:rsidR="00081A78" w:rsidRPr="003671C1">
        <w:rPr>
          <w:rFonts w:ascii="Times New Roman" w:hAnsi="Times New Roman"/>
          <w:sz w:val="28"/>
          <w:szCs w:val="28"/>
        </w:rPr>
        <w:t>.</w:t>
      </w:r>
    </w:p>
    <w:p w:rsidR="00390E21" w:rsidRPr="003671C1" w:rsidRDefault="009A6A63"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16.3.2. </w:t>
      </w:r>
      <w:r w:rsidR="00390E21" w:rsidRPr="003671C1">
        <w:rPr>
          <w:rFonts w:ascii="Times New Roman" w:hAnsi="Times New Roman"/>
          <w:sz w:val="28"/>
          <w:szCs w:val="28"/>
        </w:rPr>
        <w:t>При проведении закупок с начальной (максимальной) ценой договора более 4 000 000 (Четыре</w:t>
      </w:r>
      <w:r w:rsidR="00196079" w:rsidRPr="003671C1">
        <w:rPr>
          <w:rFonts w:ascii="Times New Roman" w:hAnsi="Times New Roman"/>
          <w:sz w:val="28"/>
          <w:szCs w:val="28"/>
        </w:rPr>
        <w:t>х</w:t>
      </w:r>
      <w:r w:rsidR="00390E21" w:rsidRPr="003671C1">
        <w:rPr>
          <w:rFonts w:ascii="Times New Roman" w:hAnsi="Times New Roman"/>
          <w:sz w:val="28"/>
          <w:szCs w:val="28"/>
        </w:rPr>
        <w:t xml:space="preserve"> миллиона)</w:t>
      </w:r>
      <w:r w:rsidR="00196079" w:rsidRPr="003671C1">
        <w:rPr>
          <w:rFonts w:ascii="Times New Roman" w:hAnsi="Times New Roman"/>
          <w:sz w:val="28"/>
          <w:szCs w:val="28"/>
        </w:rPr>
        <w:t xml:space="preserve"> </w:t>
      </w:r>
      <w:r w:rsidR="00390E21" w:rsidRPr="003671C1">
        <w:rPr>
          <w:rFonts w:ascii="Times New Roman" w:hAnsi="Times New Roman"/>
          <w:sz w:val="28"/>
          <w:szCs w:val="28"/>
        </w:rPr>
        <w:t xml:space="preserve">рублей исполнение договора обеспечивается перечислением денежных средств на счет, указанный в документации, или предоставлением банковской гарантии. Способ обеспечения исполнения договора в настоящем случае определяется участником закупки самостоятельно. </w:t>
      </w:r>
    </w:p>
    <w:p w:rsidR="00390E21" w:rsidRPr="003671C1" w:rsidRDefault="005303CB"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16.4. Требования к банковской гарантии:</w:t>
      </w:r>
    </w:p>
    <w:p w:rsidR="005303CB" w:rsidRPr="003671C1" w:rsidRDefault="0054401F"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16.4.</w:t>
      </w:r>
      <w:r w:rsidR="008C1946" w:rsidRPr="003671C1">
        <w:rPr>
          <w:rFonts w:ascii="Times New Roman" w:hAnsi="Times New Roman"/>
          <w:sz w:val="28"/>
          <w:szCs w:val="28"/>
        </w:rPr>
        <w:t>1</w:t>
      </w:r>
      <w:r w:rsidRPr="003671C1">
        <w:rPr>
          <w:rFonts w:ascii="Times New Roman" w:hAnsi="Times New Roman"/>
          <w:sz w:val="28"/>
          <w:szCs w:val="28"/>
        </w:rPr>
        <w:t>.</w:t>
      </w:r>
      <w:r w:rsidR="005303CB" w:rsidRPr="003671C1">
        <w:rPr>
          <w:rStyle w:val="blk"/>
          <w:rFonts w:ascii="Times New Roman" w:hAnsi="Times New Roman"/>
          <w:sz w:val="28"/>
          <w:szCs w:val="28"/>
        </w:rPr>
        <w:t xml:space="preserve"> Банковская гарантия должна быть безотзывной и должна содержать:</w:t>
      </w:r>
      <w:r w:rsidR="005303CB" w:rsidRPr="003671C1">
        <w:rPr>
          <w:rFonts w:ascii="Times New Roman" w:hAnsi="Times New Roman"/>
          <w:sz w:val="28"/>
          <w:szCs w:val="28"/>
        </w:rPr>
        <w:t xml:space="preserve"> </w:t>
      </w:r>
    </w:p>
    <w:p w:rsidR="005303CB" w:rsidRPr="003671C1" w:rsidRDefault="005303CB" w:rsidP="00324F1E">
      <w:pPr>
        <w:spacing w:after="0" w:line="240" w:lineRule="auto"/>
        <w:ind w:firstLine="709"/>
        <w:jc w:val="both"/>
        <w:rPr>
          <w:rFonts w:ascii="Times New Roman" w:hAnsi="Times New Roman"/>
          <w:sz w:val="28"/>
          <w:szCs w:val="28"/>
        </w:rPr>
      </w:pPr>
      <w:bookmarkStart w:id="72" w:name="dst100552"/>
      <w:bookmarkEnd w:id="72"/>
      <w:r w:rsidRPr="003671C1">
        <w:rPr>
          <w:rStyle w:val="blk"/>
          <w:rFonts w:ascii="Times New Roman" w:hAnsi="Times New Roman"/>
          <w:sz w:val="28"/>
          <w:szCs w:val="28"/>
        </w:rPr>
        <w:t>1) сумму банковской гарантии, подлежащую уплате гарантом заказчику в случае ненадлежащего исполнения обязательств принципалом</w:t>
      </w:r>
      <w:r w:rsidR="0054401F" w:rsidRPr="003671C1">
        <w:rPr>
          <w:rStyle w:val="blk"/>
          <w:rFonts w:ascii="Times New Roman" w:hAnsi="Times New Roman"/>
          <w:sz w:val="28"/>
          <w:szCs w:val="28"/>
        </w:rPr>
        <w:t>;</w:t>
      </w:r>
      <w:r w:rsidRPr="003671C1">
        <w:rPr>
          <w:rFonts w:ascii="Times New Roman" w:hAnsi="Times New Roman"/>
          <w:sz w:val="28"/>
          <w:szCs w:val="28"/>
        </w:rPr>
        <w:t xml:space="preserve"> </w:t>
      </w:r>
    </w:p>
    <w:p w:rsidR="0054401F" w:rsidRPr="003671C1" w:rsidRDefault="005303CB" w:rsidP="00324F1E">
      <w:pPr>
        <w:spacing w:after="0" w:line="240" w:lineRule="auto"/>
        <w:ind w:firstLine="709"/>
        <w:jc w:val="both"/>
        <w:rPr>
          <w:rFonts w:ascii="Times New Roman" w:hAnsi="Times New Roman"/>
          <w:sz w:val="28"/>
          <w:szCs w:val="28"/>
        </w:rPr>
      </w:pPr>
      <w:bookmarkStart w:id="73" w:name="dst100553"/>
      <w:bookmarkEnd w:id="73"/>
      <w:r w:rsidRPr="003671C1">
        <w:rPr>
          <w:rStyle w:val="blk"/>
          <w:rFonts w:ascii="Times New Roman" w:hAnsi="Times New Roman"/>
          <w:sz w:val="28"/>
          <w:szCs w:val="28"/>
        </w:rPr>
        <w:t>2) обязательства принципала, надлежащее исполнение которых обеспечивается банковской гарантией</w:t>
      </w:r>
      <w:r w:rsidR="0054401F" w:rsidRPr="003671C1">
        <w:rPr>
          <w:rStyle w:val="blk"/>
          <w:rFonts w:ascii="Times New Roman" w:hAnsi="Times New Roman"/>
          <w:sz w:val="28"/>
          <w:szCs w:val="28"/>
        </w:rPr>
        <w:t xml:space="preserve">. </w:t>
      </w:r>
      <w:r w:rsidR="0054401F" w:rsidRPr="003671C1">
        <w:rPr>
          <w:rFonts w:ascii="Times New Roman" w:hAnsi="Times New Roman"/>
          <w:sz w:val="28"/>
          <w:szCs w:val="28"/>
        </w:rPr>
        <w:t>Заказчик вправе установить требование об обеспечении исполнения следующих обязательств по договору:</w:t>
      </w:r>
    </w:p>
    <w:p w:rsidR="0054401F" w:rsidRPr="003671C1" w:rsidRDefault="0054401F"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основных обязательств по договору;</w:t>
      </w:r>
    </w:p>
    <w:p w:rsidR="0054401F" w:rsidRPr="003671C1" w:rsidRDefault="0054401F"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гарантийных обязательств;</w:t>
      </w:r>
    </w:p>
    <w:p w:rsidR="0054401F" w:rsidRPr="003671C1" w:rsidRDefault="0054401F"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w:t>
      </w:r>
      <w:r w:rsidR="000970D2" w:rsidRPr="003671C1">
        <w:rPr>
          <w:rFonts w:ascii="Times New Roman" w:hAnsi="Times New Roman"/>
        </w:rPr>
        <w:t xml:space="preserve"> (подрядчиком, исполнителем)</w:t>
      </w:r>
      <w:r w:rsidRPr="003671C1">
        <w:rPr>
          <w:rFonts w:ascii="Times New Roman" w:hAnsi="Times New Roman"/>
        </w:rPr>
        <w:t xml:space="preserve"> своих обязательств по договору.</w:t>
      </w:r>
    </w:p>
    <w:p w:rsidR="005303CB" w:rsidRPr="003671C1" w:rsidRDefault="005303CB" w:rsidP="00324F1E">
      <w:pPr>
        <w:spacing w:after="0" w:line="240" w:lineRule="auto"/>
        <w:ind w:firstLine="709"/>
        <w:jc w:val="both"/>
        <w:rPr>
          <w:rFonts w:ascii="Times New Roman" w:hAnsi="Times New Roman"/>
          <w:sz w:val="28"/>
          <w:szCs w:val="28"/>
        </w:rPr>
      </w:pPr>
      <w:bookmarkStart w:id="74" w:name="dst101885"/>
      <w:bookmarkEnd w:id="74"/>
      <w:r w:rsidRPr="003671C1">
        <w:rPr>
          <w:rStyle w:val="blk"/>
          <w:rFonts w:ascii="Times New Roman" w:hAnsi="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r w:rsidRPr="003671C1">
        <w:rPr>
          <w:rFonts w:ascii="Times New Roman" w:hAnsi="Times New Roman"/>
          <w:sz w:val="28"/>
          <w:szCs w:val="28"/>
        </w:rPr>
        <w:t xml:space="preserve"> </w:t>
      </w:r>
    </w:p>
    <w:p w:rsidR="005303CB" w:rsidRPr="003671C1" w:rsidRDefault="005303CB" w:rsidP="00324F1E">
      <w:pPr>
        <w:spacing w:after="0" w:line="240" w:lineRule="auto"/>
        <w:ind w:firstLine="709"/>
        <w:jc w:val="both"/>
        <w:rPr>
          <w:rFonts w:ascii="Times New Roman" w:hAnsi="Times New Roman"/>
          <w:sz w:val="28"/>
          <w:szCs w:val="28"/>
        </w:rPr>
      </w:pPr>
      <w:bookmarkStart w:id="75" w:name="dst100555"/>
      <w:bookmarkEnd w:id="75"/>
      <w:r w:rsidRPr="003671C1">
        <w:rPr>
          <w:rStyle w:val="blk"/>
          <w:rFonts w:ascii="Times New Roman" w:hAnsi="Times New Roman"/>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3671C1">
        <w:rPr>
          <w:rStyle w:val="blk"/>
          <w:rFonts w:ascii="Times New Roman" w:hAnsi="Times New Roman"/>
          <w:sz w:val="28"/>
          <w:szCs w:val="28"/>
        </w:rPr>
        <w:lastRenderedPageBreak/>
        <w:t>соответствии с законодательством Российской Федерации учитываются операции со средствами, поступающими заказчику;</w:t>
      </w:r>
      <w:r w:rsidRPr="003671C1">
        <w:rPr>
          <w:rFonts w:ascii="Times New Roman" w:hAnsi="Times New Roman"/>
          <w:sz w:val="28"/>
          <w:szCs w:val="28"/>
        </w:rPr>
        <w:t xml:space="preserve"> </w:t>
      </w:r>
    </w:p>
    <w:p w:rsidR="000F66C5" w:rsidRPr="003671C1" w:rsidRDefault="005303CB"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bookmarkStart w:id="76" w:name="dst101730"/>
      <w:bookmarkEnd w:id="76"/>
      <w:r w:rsidRPr="003671C1">
        <w:rPr>
          <w:rStyle w:val="blk"/>
          <w:rFonts w:ascii="Times New Roman" w:hAnsi="Times New Roman"/>
          <w:sz w:val="28"/>
          <w:szCs w:val="28"/>
        </w:rPr>
        <w:t>5) срок действия банковской гарантии</w:t>
      </w:r>
      <w:r w:rsidR="0054401F" w:rsidRPr="003671C1">
        <w:rPr>
          <w:rStyle w:val="blk"/>
          <w:rFonts w:ascii="Times New Roman" w:hAnsi="Times New Roman"/>
          <w:sz w:val="28"/>
          <w:szCs w:val="28"/>
        </w:rPr>
        <w:t xml:space="preserve">. </w:t>
      </w:r>
      <w:r w:rsidR="0054401F" w:rsidRPr="003671C1">
        <w:rPr>
          <w:rFonts w:ascii="Times New Roman" w:hAnsi="Times New Roman"/>
          <w:sz w:val="28"/>
          <w:szCs w:val="28"/>
        </w:rPr>
        <w:t xml:space="preserve">Срок действия банковской гарантии должен превышать срок действия  договора не менее чем на один месяц; </w:t>
      </w:r>
      <w:bookmarkStart w:id="77" w:name="dst100557"/>
      <w:bookmarkEnd w:id="77"/>
    </w:p>
    <w:p w:rsidR="005303CB" w:rsidRPr="003671C1" w:rsidRDefault="005303CB" w:rsidP="00324F1E">
      <w:pPr>
        <w:tabs>
          <w:tab w:val="left" w:pos="1560"/>
        </w:tabs>
        <w:autoSpaceDE w:val="0"/>
        <w:autoSpaceDN w:val="0"/>
        <w:adjustRightInd w:val="0"/>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0F66C5" w:rsidRPr="003671C1">
        <w:rPr>
          <w:rStyle w:val="blk"/>
          <w:rFonts w:ascii="Times New Roman" w:hAnsi="Times New Roman"/>
          <w:sz w:val="28"/>
          <w:szCs w:val="28"/>
        </w:rPr>
        <w:t>договора</w:t>
      </w:r>
      <w:r w:rsidRPr="003671C1">
        <w:rPr>
          <w:rStyle w:val="blk"/>
          <w:rFonts w:ascii="Times New Roman" w:hAnsi="Times New Roman"/>
          <w:sz w:val="28"/>
          <w:szCs w:val="28"/>
        </w:rPr>
        <w:t xml:space="preserve"> при его заключении, в случае предоставления банковской гарантии в качестве обеспечения исполнения </w:t>
      </w:r>
      <w:r w:rsidR="000F66C5" w:rsidRPr="003671C1">
        <w:rPr>
          <w:rStyle w:val="blk"/>
          <w:rFonts w:ascii="Times New Roman" w:hAnsi="Times New Roman"/>
          <w:sz w:val="28"/>
          <w:szCs w:val="28"/>
        </w:rPr>
        <w:t>договора</w:t>
      </w:r>
      <w:r w:rsidRPr="003671C1">
        <w:rPr>
          <w:rStyle w:val="blk"/>
          <w:rFonts w:ascii="Times New Roman" w:hAnsi="Times New Roman"/>
          <w:sz w:val="28"/>
          <w:szCs w:val="28"/>
        </w:rPr>
        <w:t>;</w:t>
      </w:r>
      <w:r w:rsidRPr="003671C1">
        <w:rPr>
          <w:rFonts w:ascii="Times New Roman" w:hAnsi="Times New Roman"/>
          <w:sz w:val="28"/>
          <w:szCs w:val="28"/>
        </w:rPr>
        <w:t xml:space="preserve"> </w:t>
      </w:r>
    </w:p>
    <w:p w:rsidR="000F66C5" w:rsidRPr="003671C1" w:rsidRDefault="005303CB" w:rsidP="00324F1E">
      <w:pPr>
        <w:spacing w:after="0" w:line="240" w:lineRule="auto"/>
        <w:ind w:firstLine="709"/>
        <w:jc w:val="both"/>
        <w:rPr>
          <w:rFonts w:ascii="Times New Roman" w:hAnsi="Times New Roman"/>
          <w:sz w:val="28"/>
          <w:szCs w:val="28"/>
        </w:rPr>
      </w:pPr>
      <w:bookmarkStart w:id="78" w:name="dst100558"/>
      <w:bookmarkEnd w:id="78"/>
      <w:r w:rsidRPr="003671C1">
        <w:rPr>
          <w:rStyle w:val="blk"/>
          <w:rFonts w:ascii="Times New Roman" w:hAnsi="Times New Roman"/>
          <w:sz w:val="28"/>
          <w:szCs w:val="28"/>
        </w:rPr>
        <w:t xml:space="preserve">7) </w:t>
      </w:r>
      <w:r w:rsidR="000F66C5" w:rsidRPr="003671C1">
        <w:rPr>
          <w:rStyle w:val="blk"/>
          <w:rFonts w:ascii="Times New Roman" w:hAnsi="Times New Roman"/>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F66C5" w:rsidRPr="003671C1">
        <w:rPr>
          <w:rFonts w:ascii="Times New Roman" w:hAnsi="Times New Roman"/>
          <w:sz w:val="28"/>
          <w:szCs w:val="28"/>
        </w:rPr>
        <w:t xml:space="preserve"> </w:t>
      </w:r>
    </w:p>
    <w:p w:rsidR="00176E6D" w:rsidRPr="003671C1" w:rsidRDefault="00176E6D"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16.4.</w:t>
      </w:r>
      <w:r w:rsidR="00DE02B4" w:rsidRPr="003671C1">
        <w:rPr>
          <w:rStyle w:val="blk"/>
          <w:rFonts w:ascii="Times New Roman" w:hAnsi="Times New Roman"/>
          <w:sz w:val="28"/>
          <w:szCs w:val="28"/>
        </w:rPr>
        <w:t>2</w:t>
      </w:r>
      <w:r w:rsidR="009A6A63" w:rsidRPr="003671C1">
        <w:rPr>
          <w:rStyle w:val="blk"/>
          <w:rFonts w:ascii="Times New Roman" w:hAnsi="Times New Roman"/>
          <w:sz w:val="28"/>
          <w:szCs w:val="28"/>
        </w:rPr>
        <w:t>.</w:t>
      </w:r>
      <w:r w:rsidRPr="003671C1">
        <w:rPr>
          <w:rStyle w:val="blk"/>
          <w:rFonts w:ascii="Times New Roman" w:hAnsi="Times New Roman"/>
          <w:sz w:val="28"/>
          <w:szCs w:val="28"/>
        </w:rPr>
        <w:t xml:space="preserve">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с учетом следующих требований:</w:t>
      </w:r>
    </w:p>
    <w:p w:rsidR="00176E6D" w:rsidRPr="003671C1" w:rsidRDefault="00176E6D"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а) обязательное закрепление в банковской гарантии:</w:t>
      </w:r>
    </w:p>
    <w:p w:rsidR="00652C5A" w:rsidRPr="003671C1" w:rsidRDefault="00652C5A" w:rsidP="00324F1E">
      <w:pPr>
        <w:pStyle w:val="s1"/>
        <w:spacing w:before="0" w:beforeAutospacing="0" w:after="0" w:afterAutospacing="0"/>
        <w:ind w:firstLine="709"/>
        <w:jc w:val="both"/>
        <w:rPr>
          <w:bCs/>
          <w:color w:val="000000"/>
          <w:sz w:val="28"/>
          <w:szCs w:val="28"/>
        </w:rPr>
      </w:pPr>
      <w:r w:rsidRPr="003671C1">
        <w:rPr>
          <w:sz w:val="28"/>
          <w:szCs w:val="28"/>
        </w:rPr>
        <w:t xml:space="preserve">- </w:t>
      </w:r>
      <w:r w:rsidRPr="003671C1">
        <w:rPr>
          <w:bCs/>
          <w:color w:val="000000"/>
          <w:sz w:val="28"/>
          <w:szCs w:val="28"/>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52C5A" w:rsidRPr="003671C1" w:rsidRDefault="00652C5A" w:rsidP="00324F1E">
      <w:pPr>
        <w:pStyle w:val="s1"/>
        <w:spacing w:before="0" w:beforeAutospacing="0" w:after="0" w:afterAutospacing="0"/>
        <w:ind w:firstLine="709"/>
        <w:jc w:val="both"/>
        <w:rPr>
          <w:bCs/>
          <w:color w:val="000000"/>
          <w:sz w:val="28"/>
          <w:szCs w:val="28"/>
        </w:rPr>
      </w:pPr>
      <w:r w:rsidRPr="003671C1">
        <w:rPr>
          <w:bCs/>
          <w:color w:val="000000"/>
          <w:sz w:val="28"/>
          <w:szCs w:val="28"/>
        </w:rPr>
        <w:t>- право заказчика представлять на бумажном носителе или в форме электронного документа требование об уплате денежной суммы по банковской гарантии;</w:t>
      </w:r>
    </w:p>
    <w:p w:rsidR="00652C5A" w:rsidRPr="003671C1" w:rsidRDefault="00652C5A"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52C5A" w:rsidRPr="003671C1" w:rsidRDefault="00652C5A"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условия о том, что расходы, возникающие в связи с перечислением денежных средств гарантом по банковской гарантии, несет гарант;</w:t>
      </w:r>
    </w:p>
    <w:p w:rsidR="00652C5A" w:rsidRPr="003671C1" w:rsidRDefault="00652C5A"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176E6D" w:rsidRPr="003671C1" w:rsidRDefault="00176E6D"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б) недопустимость включения в банковскую гарантию:</w:t>
      </w:r>
    </w:p>
    <w:p w:rsidR="00176E6D" w:rsidRPr="003671C1" w:rsidRDefault="00176E6D"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p>
    <w:p w:rsidR="00176E6D" w:rsidRPr="003671C1" w:rsidRDefault="00176E6D"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требований о предоставлении заказчиком гаранту отчета об исполнении договора;</w:t>
      </w:r>
    </w:p>
    <w:p w:rsidR="00176E6D" w:rsidRPr="003671C1" w:rsidRDefault="00176E6D"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w:t>
      </w:r>
      <w:r w:rsidRPr="003671C1">
        <w:rPr>
          <w:rStyle w:val="blk"/>
          <w:rFonts w:ascii="Times New Roman" w:hAnsi="Times New Roman"/>
          <w:sz w:val="28"/>
          <w:szCs w:val="28"/>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w:t>
      </w:r>
      <w:r w:rsidRPr="003671C1">
        <w:rPr>
          <w:rStyle w:val="blk"/>
          <w:rFonts w:ascii="Times New Roman" w:hAnsi="Times New Roman"/>
          <w:sz w:val="28"/>
          <w:szCs w:val="28"/>
        </w:rPr>
        <w:lastRenderedPageBreak/>
        <w:t xml:space="preserve">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рамках п. </w:t>
      </w:r>
      <w:r w:rsidR="00BC5391" w:rsidRPr="003671C1">
        <w:rPr>
          <w:rStyle w:val="blk"/>
          <w:rFonts w:ascii="Times New Roman" w:hAnsi="Times New Roman"/>
          <w:sz w:val="28"/>
          <w:szCs w:val="28"/>
        </w:rPr>
        <w:t xml:space="preserve">16.4.4. </w:t>
      </w:r>
      <w:r w:rsidRPr="003671C1">
        <w:rPr>
          <w:rStyle w:val="blk"/>
          <w:rFonts w:ascii="Times New Roman" w:hAnsi="Times New Roman"/>
          <w:sz w:val="28"/>
          <w:szCs w:val="28"/>
        </w:rPr>
        <w:t>настоящего Положения о закупках.</w:t>
      </w:r>
    </w:p>
    <w:p w:rsidR="00176E6D" w:rsidRPr="003671C1" w:rsidRDefault="00176E6D"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76E6D" w:rsidRPr="003671C1" w:rsidRDefault="00BC5391"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16.4.</w:t>
      </w:r>
      <w:r w:rsidR="00DE02B4" w:rsidRPr="003671C1">
        <w:rPr>
          <w:rStyle w:val="blk"/>
          <w:rFonts w:ascii="Times New Roman" w:hAnsi="Times New Roman"/>
          <w:sz w:val="28"/>
          <w:szCs w:val="28"/>
        </w:rPr>
        <w:t>3</w:t>
      </w:r>
      <w:r w:rsidRPr="003671C1">
        <w:rPr>
          <w:rStyle w:val="blk"/>
          <w:rFonts w:ascii="Times New Roman" w:hAnsi="Times New Roman"/>
          <w:sz w:val="28"/>
          <w:szCs w:val="28"/>
        </w:rPr>
        <w:t xml:space="preserve">. </w:t>
      </w:r>
      <w:r w:rsidR="00176E6D" w:rsidRPr="003671C1">
        <w:rPr>
          <w:rStyle w:val="blk"/>
          <w:rFonts w:ascii="Times New Roman" w:hAnsi="Times New Roman"/>
          <w:sz w:val="28"/>
          <w:szCs w:val="28"/>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3671C1">
        <w:rPr>
          <w:rStyle w:val="blk"/>
          <w:rFonts w:ascii="Times New Roman" w:hAnsi="Times New Roman"/>
          <w:sz w:val="28"/>
          <w:szCs w:val="28"/>
        </w:rPr>
        <w:t xml:space="preserve">. </w:t>
      </w:r>
      <w:r w:rsidR="00176E6D" w:rsidRPr="003671C1">
        <w:rPr>
          <w:rStyle w:val="blk"/>
          <w:rFonts w:ascii="Times New Roman" w:hAnsi="Times New Roman"/>
          <w:sz w:val="28"/>
          <w:szCs w:val="28"/>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176E6D" w:rsidRPr="003671C1" w:rsidRDefault="00BC5391" w:rsidP="00324F1E">
      <w:pPr>
        <w:spacing w:after="0" w:line="240" w:lineRule="auto"/>
        <w:ind w:firstLine="709"/>
        <w:jc w:val="both"/>
        <w:rPr>
          <w:rFonts w:ascii="Times New Roman" w:hAnsi="Times New Roman"/>
          <w:sz w:val="28"/>
          <w:szCs w:val="28"/>
        </w:rPr>
      </w:pPr>
      <w:bookmarkStart w:id="79" w:name="dst100088"/>
      <w:bookmarkEnd w:id="79"/>
      <w:r w:rsidRPr="003671C1">
        <w:rPr>
          <w:rStyle w:val="blk"/>
          <w:rFonts w:ascii="Times New Roman" w:hAnsi="Times New Roman"/>
          <w:sz w:val="28"/>
          <w:szCs w:val="28"/>
        </w:rPr>
        <w:t xml:space="preserve">- </w:t>
      </w:r>
      <w:r w:rsidR="00176E6D" w:rsidRPr="003671C1">
        <w:rPr>
          <w:rStyle w:val="blk"/>
          <w:rFonts w:ascii="Times New Roman" w:hAnsi="Times New Roman"/>
          <w:sz w:val="28"/>
          <w:szCs w:val="28"/>
        </w:rPr>
        <w:t>расчет суммы, включаемой в требование по банковской гарантии;</w:t>
      </w:r>
    </w:p>
    <w:p w:rsidR="00176E6D" w:rsidRPr="003671C1" w:rsidRDefault="00BC5391" w:rsidP="00324F1E">
      <w:pPr>
        <w:spacing w:after="0" w:line="240" w:lineRule="auto"/>
        <w:ind w:firstLine="709"/>
        <w:jc w:val="both"/>
        <w:rPr>
          <w:rFonts w:ascii="Times New Roman" w:hAnsi="Times New Roman"/>
          <w:sz w:val="28"/>
          <w:szCs w:val="28"/>
        </w:rPr>
      </w:pPr>
      <w:bookmarkStart w:id="80" w:name="dst100021"/>
      <w:bookmarkEnd w:id="80"/>
      <w:r w:rsidRPr="003671C1">
        <w:rPr>
          <w:rStyle w:val="blk"/>
          <w:rFonts w:ascii="Times New Roman" w:hAnsi="Times New Roman"/>
          <w:sz w:val="28"/>
          <w:szCs w:val="28"/>
        </w:rPr>
        <w:t xml:space="preserve">- </w:t>
      </w:r>
      <w:r w:rsidR="00176E6D" w:rsidRPr="003671C1">
        <w:rPr>
          <w:rStyle w:val="blk"/>
          <w:rFonts w:ascii="Times New Roman" w:hAnsi="Times New Roman"/>
          <w:sz w:val="28"/>
          <w:szCs w:val="28"/>
        </w:rP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Pr="003671C1">
        <w:rPr>
          <w:rStyle w:val="blk"/>
          <w:rFonts w:ascii="Times New Roman" w:hAnsi="Times New Roman"/>
          <w:sz w:val="28"/>
          <w:szCs w:val="28"/>
        </w:rPr>
        <w:t>договором</w:t>
      </w:r>
      <w:r w:rsidR="00176E6D" w:rsidRPr="003671C1">
        <w:rPr>
          <w:rStyle w:val="blk"/>
          <w:rFonts w:ascii="Times New Roman" w:hAnsi="Times New Roman"/>
          <w:sz w:val="28"/>
          <w:szCs w:val="28"/>
        </w:rPr>
        <w:t>, а требование по банковской гарантии предъявлено в случае ненадлежащего исполнения принципалом обязательств по возврату аванса);</w:t>
      </w:r>
    </w:p>
    <w:p w:rsidR="00176E6D" w:rsidRPr="003671C1" w:rsidRDefault="00BC5391" w:rsidP="00324F1E">
      <w:pPr>
        <w:spacing w:after="0" w:line="240" w:lineRule="auto"/>
        <w:ind w:firstLine="709"/>
        <w:jc w:val="both"/>
        <w:rPr>
          <w:rFonts w:ascii="Times New Roman" w:hAnsi="Times New Roman"/>
          <w:sz w:val="28"/>
          <w:szCs w:val="28"/>
        </w:rPr>
      </w:pPr>
      <w:bookmarkStart w:id="81" w:name="dst100022"/>
      <w:bookmarkEnd w:id="81"/>
      <w:r w:rsidRPr="003671C1">
        <w:rPr>
          <w:rStyle w:val="blk"/>
          <w:rFonts w:ascii="Times New Roman" w:hAnsi="Times New Roman"/>
          <w:sz w:val="28"/>
          <w:szCs w:val="28"/>
        </w:rPr>
        <w:t xml:space="preserve">- </w:t>
      </w:r>
      <w:r w:rsidR="00176E6D" w:rsidRPr="003671C1">
        <w:rPr>
          <w:rStyle w:val="blk"/>
          <w:rFonts w:ascii="Times New Roman" w:hAnsi="Times New Roman"/>
          <w:sz w:val="28"/>
          <w:szCs w:val="28"/>
        </w:rPr>
        <w:t xml:space="preserve">документ, подтверждающий факт наступления гарантийного случая в соответствии с условиями </w:t>
      </w:r>
      <w:r w:rsidRPr="003671C1">
        <w:rPr>
          <w:rStyle w:val="blk"/>
          <w:rFonts w:ascii="Times New Roman" w:hAnsi="Times New Roman"/>
          <w:sz w:val="28"/>
          <w:szCs w:val="28"/>
        </w:rPr>
        <w:t>договора</w:t>
      </w:r>
      <w:r w:rsidR="00176E6D" w:rsidRPr="003671C1">
        <w:rPr>
          <w:rStyle w:val="blk"/>
          <w:rFonts w:ascii="Times New Roman" w:hAnsi="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76E6D" w:rsidRPr="003671C1" w:rsidRDefault="00BC5391" w:rsidP="00324F1E">
      <w:pPr>
        <w:spacing w:after="0" w:line="240" w:lineRule="auto"/>
        <w:ind w:firstLine="709"/>
        <w:jc w:val="both"/>
        <w:rPr>
          <w:rStyle w:val="blk"/>
          <w:rFonts w:ascii="Times New Roman" w:hAnsi="Times New Roman"/>
          <w:sz w:val="28"/>
          <w:szCs w:val="28"/>
        </w:rPr>
      </w:pPr>
      <w:bookmarkStart w:id="82" w:name="dst100023"/>
      <w:bookmarkEnd w:id="82"/>
      <w:r w:rsidRPr="003671C1">
        <w:rPr>
          <w:rStyle w:val="blk"/>
          <w:rFonts w:ascii="Times New Roman" w:hAnsi="Times New Roman"/>
          <w:sz w:val="28"/>
          <w:szCs w:val="28"/>
        </w:rPr>
        <w:t xml:space="preserve">- </w:t>
      </w:r>
      <w:r w:rsidR="00176E6D" w:rsidRPr="003671C1">
        <w:rPr>
          <w:rStyle w:val="blk"/>
          <w:rFonts w:ascii="Times New Roman" w:hAnsi="Times New Roman"/>
          <w:sz w:val="28"/>
          <w:szCs w:val="28"/>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F66C5" w:rsidRPr="003671C1" w:rsidRDefault="00BC5391" w:rsidP="00324F1E">
      <w:pPr>
        <w:spacing w:after="0" w:line="240" w:lineRule="auto"/>
        <w:ind w:firstLine="709"/>
        <w:jc w:val="both"/>
        <w:rPr>
          <w:rStyle w:val="blk"/>
          <w:rFonts w:ascii="Times New Roman" w:hAnsi="Times New Roman"/>
          <w:sz w:val="28"/>
          <w:szCs w:val="28"/>
        </w:rPr>
      </w:pPr>
      <w:r w:rsidRPr="003671C1">
        <w:rPr>
          <w:rStyle w:val="blk"/>
          <w:rFonts w:ascii="Times New Roman" w:hAnsi="Times New Roman"/>
          <w:sz w:val="28"/>
          <w:szCs w:val="28"/>
        </w:rPr>
        <w:t>16.4</w:t>
      </w:r>
      <w:r w:rsidR="00652C5A" w:rsidRPr="003671C1">
        <w:rPr>
          <w:rStyle w:val="blk"/>
          <w:rFonts w:ascii="Times New Roman" w:hAnsi="Times New Roman"/>
          <w:sz w:val="28"/>
          <w:szCs w:val="28"/>
        </w:rPr>
        <w:t>.</w:t>
      </w:r>
      <w:r w:rsidR="00DE02B4" w:rsidRPr="003671C1">
        <w:rPr>
          <w:rStyle w:val="blk"/>
          <w:rFonts w:ascii="Times New Roman" w:hAnsi="Times New Roman"/>
          <w:sz w:val="28"/>
          <w:szCs w:val="28"/>
        </w:rPr>
        <w:t>4</w:t>
      </w:r>
      <w:r w:rsidRPr="003671C1">
        <w:rPr>
          <w:rStyle w:val="blk"/>
          <w:rFonts w:ascii="Times New Roman" w:hAnsi="Times New Roman"/>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303CB" w:rsidRPr="003671C1" w:rsidRDefault="00BC5391" w:rsidP="00324F1E">
      <w:pPr>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16.4.</w:t>
      </w:r>
      <w:r w:rsidR="00DE02B4" w:rsidRPr="003671C1">
        <w:rPr>
          <w:rStyle w:val="blk"/>
          <w:rFonts w:ascii="Times New Roman" w:hAnsi="Times New Roman"/>
          <w:sz w:val="28"/>
          <w:szCs w:val="28"/>
        </w:rPr>
        <w:t>5</w:t>
      </w:r>
      <w:r w:rsidRPr="003671C1">
        <w:rPr>
          <w:rStyle w:val="blk"/>
          <w:rFonts w:ascii="Times New Roman" w:hAnsi="Times New Roman"/>
          <w:sz w:val="28"/>
          <w:szCs w:val="28"/>
        </w:rPr>
        <w:t xml:space="preserve">. </w:t>
      </w:r>
      <w:bookmarkStart w:id="83" w:name="dst100559"/>
      <w:bookmarkStart w:id="84" w:name="dst100560"/>
      <w:bookmarkStart w:id="85" w:name="dst100562"/>
      <w:bookmarkEnd w:id="83"/>
      <w:bookmarkEnd w:id="84"/>
      <w:bookmarkEnd w:id="85"/>
      <w:r w:rsidR="005303CB" w:rsidRPr="003671C1">
        <w:rPr>
          <w:rStyle w:val="blk"/>
          <w:rFonts w:ascii="Times New Roman" w:hAnsi="Times New Roman"/>
          <w:sz w:val="28"/>
          <w:szCs w:val="28"/>
        </w:rPr>
        <w:t>Основанием для отказа в принятии банковской гарантии заказчиком является:</w:t>
      </w:r>
    </w:p>
    <w:p w:rsidR="005303CB" w:rsidRPr="003671C1" w:rsidRDefault="005303CB" w:rsidP="00324F1E">
      <w:pPr>
        <w:spacing w:after="0" w:line="240" w:lineRule="auto"/>
        <w:ind w:firstLine="709"/>
        <w:jc w:val="both"/>
        <w:rPr>
          <w:rFonts w:ascii="Times New Roman" w:hAnsi="Times New Roman"/>
          <w:sz w:val="28"/>
          <w:szCs w:val="28"/>
        </w:rPr>
      </w:pPr>
      <w:bookmarkStart w:id="86" w:name="dst57"/>
      <w:bookmarkEnd w:id="86"/>
      <w:r w:rsidRPr="003671C1">
        <w:rPr>
          <w:rStyle w:val="blk"/>
          <w:rFonts w:ascii="Times New Roman" w:hAnsi="Times New Roman"/>
          <w:sz w:val="28"/>
          <w:szCs w:val="28"/>
        </w:rPr>
        <w:t>1)</w:t>
      </w:r>
      <w:bookmarkStart w:id="87" w:name="dst100564"/>
      <w:bookmarkEnd w:id="87"/>
      <w:r w:rsidRPr="003671C1">
        <w:rPr>
          <w:rStyle w:val="blk"/>
          <w:rFonts w:ascii="Times New Roman" w:hAnsi="Times New Roman"/>
          <w:sz w:val="28"/>
          <w:szCs w:val="28"/>
        </w:rPr>
        <w:t xml:space="preserve"> несоответствие банковской гарантии условиям, указанным в</w:t>
      </w:r>
      <w:r w:rsidR="00BC5391" w:rsidRPr="003671C1">
        <w:rPr>
          <w:rStyle w:val="blk"/>
          <w:rFonts w:ascii="Times New Roman" w:hAnsi="Times New Roman"/>
          <w:sz w:val="28"/>
          <w:szCs w:val="28"/>
        </w:rPr>
        <w:t xml:space="preserve"> п. </w:t>
      </w:r>
      <w:r w:rsidR="00BC5391" w:rsidRPr="003671C1">
        <w:rPr>
          <w:rFonts w:ascii="Times New Roman" w:hAnsi="Times New Roman"/>
          <w:sz w:val="28"/>
          <w:szCs w:val="28"/>
        </w:rPr>
        <w:t xml:space="preserve">16.4.1. - </w:t>
      </w:r>
      <w:r w:rsidR="00BC5391" w:rsidRPr="003671C1">
        <w:rPr>
          <w:rStyle w:val="blk"/>
          <w:rFonts w:ascii="Times New Roman" w:hAnsi="Times New Roman"/>
          <w:sz w:val="28"/>
          <w:szCs w:val="28"/>
        </w:rPr>
        <w:t>16.4.</w:t>
      </w:r>
      <w:r w:rsidR="00670305" w:rsidRPr="003671C1">
        <w:rPr>
          <w:rStyle w:val="blk"/>
          <w:rFonts w:ascii="Times New Roman" w:hAnsi="Times New Roman"/>
          <w:sz w:val="28"/>
          <w:szCs w:val="28"/>
        </w:rPr>
        <w:t>4</w:t>
      </w:r>
      <w:r w:rsidR="00BC5391" w:rsidRPr="003671C1">
        <w:rPr>
          <w:rStyle w:val="blk"/>
          <w:rFonts w:ascii="Times New Roman" w:hAnsi="Times New Roman"/>
          <w:sz w:val="28"/>
          <w:szCs w:val="28"/>
        </w:rPr>
        <w:t>. настоящего Положения о закупках</w:t>
      </w:r>
      <w:r w:rsidRPr="003671C1">
        <w:rPr>
          <w:rStyle w:val="blk"/>
          <w:rFonts w:ascii="Times New Roman" w:hAnsi="Times New Roman"/>
          <w:sz w:val="28"/>
          <w:szCs w:val="28"/>
        </w:rPr>
        <w:t>;</w:t>
      </w:r>
    </w:p>
    <w:p w:rsidR="005303CB" w:rsidRPr="003671C1" w:rsidRDefault="00D55807" w:rsidP="00324F1E">
      <w:pPr>
        <w:spacing w:after="0" w:line="240" w:lineRule="auto"/>
        <w:ind w:firstLine="709"/>
        <w:jc w:val="both"/>
        <w:rPr>
          <w:rFonts w:ascii="Times New Roman" w:hAnsi="Times New Roman"/>
          <w:sz w:val="28"/>
          <w:szCs w:val="28"/>
        </w:rPr>
      </w:pPr>
      <w:bookmarkStart w:id="88" w:name="dst100565"/>
      <w:bookmarkEnd w:id="88"/>
      <w:r w:rsidRPr="003671C1">
        <w:rPr>
          <w:rStyle w:val="blk"/>
          <w:rFonts w:ascii="Times New Roman" w:hAnsi="Times New Roman"/>
          <w:sz w:val="28"/>
          <w:szCs w:val="28"/>
        </w:rPr>
        <w:t>2</w:t>
      </w:r>
      <w:r w:rsidR="005303CB" w:rsidRPr="003671C1">
        <w:rPr>
          <w:rStyle w:val="blk"/>
          <w:rFonts w:ascii="Times New Roman" w:hAnsi="Times New Roman"/>
          <w:sz w:val="28"/>
          <w:szCs w:val="28"/>
        </w:rPr>
        <w:t>) несоответствие банковской гарантии требованиям, содержащимся в извещении</w:t>
      </w:r>
      <w:r w:rsidR="00BC5391" w:rsidRPr="003671C1">
        <w:rPr>
          <w:rStyle w:val="blk"/>
          <w:rFonts w:ascii="Times New Roman" w:hAnsi="Times New Roman"/>
          <w:sz w:val="28"/>
          <w:szCs w:val="28"/>
        </w:rPr>
        <w:t>/документации</w:t>
      </w:r>
      <w:r w:rsidR="005303CB" w:rsidRPr="003671C1">
        <w:rPr>
          <w:rStyle w:val="blk"/>
          <w:rFonts w:ascii="Times New Roman" w:hAnsi="Times New Roman"/>
          <w:sz w:val="28"/>
          <w:szCs w:val="28"/>
        </w:rPr>
        <w:t xml:space="preserve"> закупки, проекте </w:t>
      </w:r>
      <w:r w:rsidR="00BC5391" w:rsidRPr="003671C1">
        <w:rPr>
          <w:rStyle w:val="blk"/>
          <w:rFonts w:ascii="Times New Roman" w:hAnsi="Times New Roman"/>
          <w:sz w:val="28"/>
          <w:szCs w:val="28"/>
        </w:rPr>
        <w:t>договора</w:t>
      </w:r>
      <w:r w:rsidR="005303CB" w:rsidRPr="003671C1">
        <w:rPr>
          <w:rStyle w:val="blk"/>
          <w:rFonts w:ascii="Times New Roman" w:hAnsi="Times New Roman"/>
          <w:sz w:val="28"/>
          <w:szCs w:val="28"/>
        </w:rPr>
        <w:t>, который заключается с единственным поставщиком (подрядчиком, исполнителем).</w:t>
      </w:r>
    </w:p>
    <w:p w:rsidR="005303CB" w:rsidRPr="003671C1" w:rsidRDefault="00BC5391" w:rsidP="00324F1E">
      <w:pPr>
        <w:spacing w:after="0" w:line="240" w:lineRule="auto"/>
        <w:ind w:firstLine="709"/>
        <w:jc w:val="both"/>
        <w:rPr>
          <w:rFonts w:ascii="Times New Roman" w:hAnsi="Times New Roman"/>
          <w:sz w:val="28"/>
          <w:szCs w:val="28"/>
        </w:rPr>
      </w:pPr>
      <w:bookmarkStart w:id="89" w:name="dst101731"/>
      <w:bookmarkEnd w:id="89"/>
      <w:r w:rsidRPr="003671C1">
        <w:rPr>
          <w:rStyle w:val="blk"/>
          <w:rFonts w:ascii="Times New Roman" w:hAnsi="Times New Roman"/>
          <w:sz w:val="28"/>
          <w:szCs w:val="28"/>
        </w:rPr>
        <w:t>16.5.</w:t>
      </w:r>
      <w:r w:rsidR="005303CB" w:rsidRPr="003671C1">
        <w:rPr>
          <w:rStyle w:val="blk"/>
          <w:rFonts w:ascii="Times New Roman" w:hAnsi="Times New Roman"/>
          <w:sz w:val="28"/>
          <w:szCs w:val="28"/>
        </w:rPr>
        <w:t xml:space="preserve"> В случае отказа в принятии банковской гарантии заказчик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r w:rsidRPr="003671C1">
        <w:rPr>
          <w:rStyle w:val="blk"/>
          <w:rFonts w:ascii="Times New Roman" w:hAnsi="Times New Roman"/>
          <w:sz w:val="28"/>
          <w:szCs w:val="28"/>
        </w:rPr>
        <w:t xml:space="preserve"> в течение 5 дней.</w:t>
      </w:r>
      <w:r w:rsidR="005303CB" w:rsidRPr="003671C1">
        <w:rPr>
          <w:rFonts w:ascii="Times New Roman" w:hAnsi="Times New Roman"/>
          <w:sz w:val="28"/>
          <w:szCs w:val="28"/>
        </w:rPr>
        <w:t xml:space="preserve"> </w:t>
      </w:r>
    </w:p>
    <w:p w:rsidR="005303CB" w:rsidRPr="003671C1" w:rsidRDefault="00BC5391"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16.6. </w:t>
      </w:r>
      <w:r w:rsidR="005303CB" w:rsidRPr="003671C1">
        <w:rPr>
          <w:rFonts w:ascii="Times New Roman" w:hAnsi="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4EF6" w:rsidRPr="003671C1" w:rsidRDefault="005A4EF6"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1</w:t>
      </w:r>
      <w:r w:rsidR="00265D3D" w:rsidRPr="003671C1">
        <w:rPr>
          <w:rFonts w:ascii="Times New Roman" w:hAnsi="Times New Roman"/>
          <w:sz w:val="28"/>
          <w:szCs w:val="28"/>
        </w:rPr>
        <w:t>6</w:t>
      </w:r>
      <w:r w:rsidRPr="003671C1">
        <w:rPr>
          <w:rFonts w:ascii="Times New Roman" w:hAnsi="Times New Roman"/>
          <w:sz w:val="28"/>
          <w:szCs w:val="28"/>
        </w:rPr>
        <w:t>.</w:t>
      </w:r>
      <w:r w:rsidR="00DD2974" w:rsidRPr="003671C1">
        <w:rPr>
          <w:rFonts w:ascii="Times New Roman" w:hAnsi="Times New Roman"/>
          <w:sz w:val="28"/>
          <w:szCs w:val="28"/>
        </w:rPr>
        <w:t>7</w:t>
      </w:r>
      <w:r w:rsidRPr="003671C1">
        <w:rPr>
          <w:rFonts w:ascii="Times New Roman" w:hAnsi="Times New Roman"/>
          <w:sz w:val="28"/>
          <w:szCs w:val="28"/>
        </w:rPr>
        <w:t xml:space="preserve">. В случае установления </w:t>
      </w:r>
      <w:r w:rsidR="009243D5" w:rsidRPr="003671C1">
        <w:rPr>
          <w:rFonts w:ascii="Times New Roman" w:hAnsi="Times New Roman"/>
          <w:sz w:val="28"/>
          <w:szCs w:val="28"/>
        </w:rPr>
        <w:t>Заказчиком</w:t>
      </w:r>
      <w:r w:rsidRPr="003671C1">
        <w:rPr>
          <w:rFonts w:ascii="Times New Roman" w:hAnsi="Times New Roman"/>
          <w:sz w:val="28"/>
          <w:szCs w:val="28"/>
        </w:rPr>
        <w:t xml:space="preserve"> требования об обеспечении исполнения договора, победитель обязан </w:t>
      </w:r>
      <w:r w:rsidR="00971488" w:rsidRPr="003671C1">
        <w:rPr>
          <w:rFonts w:ascii="Times New Roman" w:hAnsi="Times New Roman"/>
          <w:sz w:val="28"/>
          <w:szCs w:val="28"/>
        </w:rPr>
        <w:t>предоставить обеспечение исполнения договора вместе с подписанным договором</w:t>
      </w:r>
      <w:r w:rsidR="00FE2397" w:rsidRPr="003671C1">
        <w:rPr>
          <w:rFonts w:ascii="Times New Roman" w:hAnsi="Times New Roman"/>
          <w:sz w:val="28"/>
          <w:szCs w:val="28"/>
        </w:rPr>
        <w:t>.</w:t>
      </w:r>
    </w:p>
    <w:p w:rsidR="00D413B4" w:rsidRPr="003671C1" w:rsidRDefault="00265D3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16.</w:t>
      </w:r>
      <w:r w:rsidR="00DD2974" w:rsidRPr="003671C1">
        <w:rPr>
          <w:rFonts w:ascii="Times New Roman" w:hAnsi="Times New Roman"/>
          <w:sz w:val="28"/>
          <w:szCs w:val="28"/>
        </w:rPr>
        <w:t>8</w:t>
      </w:r>
      <w:r w:rsidRPr="003671C1">
        <w:rPr>
          <w:rFonts w:ascii="Times New Roman" w:hAnsi="Times New Roman"/>
          <w:sz w:val="28"/>
          <w:szCs w:val="28"/>
        </w:rPr>
        <w:t xml:space="preserve">. </w:t>
      </w:r>
      <w:r w:rsidR="00562BB0" w:rsidRPr="003671C1">
        <w:rPr>
          <w:rFonts w:ascii="Times New Roman" w:hAnsi="Times New Roman"/>
          <w:sz w:val="28"/>
          <w:szCs w:val="28"/>
        </w:rPr>
        <w:t>При обеспечении исполнения договора перечислением денежных средств заказчик вправе установить требование об обеспечении исполнения следующих обязательств по договору:</w:t>
      </w:r>
    </w:p>
    <w:p w:rsidR="00562BB0" w:rsidRPr="003671C1" w:rsidRDefault="00562BB0"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основных обязательств по договору;</w:t>
      </w:r>
    </w:p>
    <w:p w:rsidR="00562BB0" w:rsidRPr="003671C1" w:rsidRDefault="00562BB0"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исполнения гарантийных обязательств;</w:t>
      </w:r>
    </w:p>
    <w:p w:rsidR="00562BB0" w:rsidRPr="003671C1" w:rsidRDefault="00562BB0" w:rsidP="00324F1E">
      <w:pPr>
        <w:pStyle w:val="5"/>
        <w:numPr>
          <w:ilvl w:val="0"/>
          <w:numId w:val="0"/>
        </w:numPr>
        <w:spacing w:before="0"/>
        <w:ind w:firstLine="709"/>
        <w:rPr>
          <w:rFonts w:ascii="Times New Roman" w:hAnsi="Times New Roman"/>
        </w:rPr>
      </w:pPr>
      <w:r w:rsidRPr="003671C1">
        <w:rPr>
          <w:rFonts w:ascii="Times New Roman" w:hAnsi="Times New Roman"/>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562BB0" w:rsidRPr="003671C1" w:rsidRDefault="00562BB0" w:rsidP="00324F1E">
      <w:pPr>
        <w:pStyle w:val="5"/>
        <w:numPr>
          <w:ilvl w:val="0"/>
          <w:numId w:val="0"/>
        </w:numPr>
        <w:spacing w:before="0"/>
        <w:ind w:firstLine="709"/>
        <w:rPr>
          <w:rFonts w:ascii="Times New Roman" w:hAnsi="Times New Roman"/>
        </w:rPr>
      </w:pPr>
      <w:r w:rsidRPr="003671C1">
        <w:rPr>
          <w:rFonts w:ascii="Times New Roman" w:hAnsi="Times New Roman"/>
        </w:rPr>
        <w:t>16.9. В случае, если обеспечением исполнения договора является внесение денежных средств, Заказчик при неисполнении или ненадлежащем исполнении любого из обязательств по договору вправе удержать денежные средства</w:t>
      </w:r>
      <w:r w:rsidR="00E8501B" w:rsidRPr="003671C1">
        <w:rPr>
          <w:rFonts w:ascii="Times New Roman" w:hAnsi="Times New Roman"/>
        </w:rPr>
        <w:t>, в том числе за просрочку исполнения обязательств по договору</w:t>
      </w:r>
      <w:r w:rsidRPr="003671C1">
        <w:rPr>
          <w:rFonts w:ascii="Times New Roman" w:hAnsi="Times New Roman"/>
        </w:rPr>
        <w:t>.</w:t>
      </w:r>
    </w:p>
    <w:p w:rsidR="00562BB0" w:rsidRPr="003671C1" w:rsidRDefault="00E70F4B"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16.10. </w:t>
      </w:r>
      <w:r w:rsidR="00562BB0" w:rsidRPr="003671C1">
        <w:rPr>
          <w:rFonts w:ascii="Times New Roman" w:hAnsi="Times New Roman"/>
          <w:sz w:val="28"/>
          <w:szCs w:val="28"/>
        </w:rPr>
        <w:t xml:space="preserve">Заказчик имеет право взыскать неустойку (штраф, пеню) из средств обеспечения </w:t>
      </w:r>
      <w:r w:rsidR="005F0984" w:rsidRPr="003671C1">
        <w:rPr>
          <w:rFonts w:ascii="Times New Roman" w:hAnsi="Times New Roman"/>
          <w:sz w:val="28"/>
          <w:szCs w:val="28"/>
        </w:rPr>
        <w:t>договор</w:t>
      </w:r>
      <w:r w:rsidR="00562BB0" w:rsidRPr="003671C1">
        <w:rPr>
          <w:rFonts w:ascii="Times New Roman" w:hAnsi="Times New Roman"/>
          <w:sz w:val="28"/>
          <w:szCs w:val="28"/>
        </w:rPr>
        <w:t xml:space="preserve">а. В случае, если средств обеспечения </w:t>
      </w:r>
      <w:r w:rsidR="00FC6EED" w:rsidRPr="003671C1">
        <w:rPr>
          <w:rFonts w:ascii="Times New Roman" w:hAnsi="Times New Roman"/>
          <w:sz w:val="28"/>
          <w:szCs w:val="28"/>
        </w:rPr>
        <w:t>договора</w:t>
      </w:r>
      <w:r w:rsidR="00562BB0" w:rsidRPr="003671C1">
        <w:rPr>
          <w:rFonts w:ascii="Times New Roman" w:hAnsi="Times New Roman"/>
          <w:sz w:val="28"/>
          <w:szCs w:val="28"/>
        </w:rPr>
        <w:t xml:space="preserve"> не хватает на погашение неустойки (штрафа, пени), то Заказчик имеет право произвести оплату за вычетом суммы   неустойки (штрафа, пени)</w:t>
      </w:r>
      <w:r w:rsidR="00E70AD2" w:rsidRPr="003671C1">
        <w:rPr>
          <w:rFonts w:ascii="Times New Roman" w:hAnsi="Times New Roman"/>
          <w:sz w:val="28"/>
          <w:szCs w:val="28"/>
        </w:rPr>
        <w:t>, в том числе за просрочку исполнения обязательств по договору.</w:t>
      </w:r>
    </w:p>
    <w:p w:rsidR="00BC404F" w:rsidRPr="003671C1" w:rsidRDefault="00BC404F" w:rsidP="00324F1E">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3671C1">
        <w:rPr>
          <w:rFonts w:ascii="Times New Roman" w:hAnsi="Times New Roman"/>
          <w:color w:val="000000" w:themeColor="text1"/>
          <w:sz w:val="28"/>
          <w:szCs w:val="28"/>
          <w:u w:val="single"/>
        </w:rPr>
        <w:t>1</w:t>
      </w:r>
      <w:r w:rsidR="00FA728A" w:rsidRPr="003671C1">
        <w:rPr>
          <w:rFonts w:ascii="Times New Roman" w:hAnsi="Times New Roman"/>
          <w:color w:val="000000" w:themeColor="text1"/>
          <w:sz w:val="28"/>
          <w:szCs w:val="28"/>
          <w:u w:val="single"/>
        </w:rPr>
        <w:t>6</w:t>
      </w:r>
      <w:r w:rsidR="00BA287D" w:rsidRPr="003671C1">
        <w:rPr>
          <w:rFonts w:ascii="Times New Roman" w:hAnsi="Times New Roman"/>
          <w:color w:val="000000" w:themeColor="text1"/>
          <w:sz w:val="28"/>
          <w:szCs w:val="28"/>
          <w:u w:val="single"/>
        </w:rPr>
        <w:t>.</w:t>
      </w:r>
      <w:r w:rsidR="00E70AD2" w:rsidRPr="003671C1">
        <w:rPr>
          <w:rFonts w:ascii="Times New Roman" w:hAnsi="Times New Roman"/>
          <w:color w:val="000000" w:themeColor="text1"/>
          <w:sz w:val="28"/>
          <w:szCs w:val="28"/>
          <w:u w:val="single"/>
        </w:rPr>
        <w:t>11</w:t>
      </w:r>
      <w:r w:rsidRPr="003671C1">
        <w:rPr>
          <w:rFonts w:ascii="Times New Roman" w:hAnsi="Times New Roman"/>
          <w:color w:val="000000" w:themeColor="text1"/>
          <w:sz w:val="28"/>
          <w:szCs w:val="28"/>
          <w:u w:val="single"/>
        </w:rPr>
        <w:t xml:space="preserve">. Денежные средства, перечисленные победителем </w:t>
      </w:r>
      <w:r w:rsidR="00A675FD" w:rsidRPr="003671C1">
        <w:rPr>
          <w:rFonts w:ascii="Times New Roman" w:hAnsi="Times New Roman"/>
          <w:color w:val="000000" w:themeColor="text1"/>
          <w:sz w:val="28"/>
          <w:szCs w:val="28"/>
          <w:u w:val="single"/>
        </w:rPr>
        <w:t>закупки</w:t>
      </w:r>
      <w:r w:rsidR="00B868BD" w:rsidRPr="003671C1">
        <w:rPr>
          <w:rFonts w:ascii="Times New Roman" w:hAnsi="Times New Roman"/>
          <w:color w:val="000000" w:themeColor="text1"/>
          <w:sz w:val="28"/>
          <w:szCs w:val="28"/>
          <w:u w:val="single"/>
        </w:rPr>
        <w:t>,</w:t>
      </w:r>
      <w:r w:rsidRPr="003671C1">
        <w:rPr>
          <w:rFonts w:ascii="Times New Roman" w:hAnsi="Times New Roman"/>
          <w:color w:val="000000" w:themeColor="text1"/>
          <w:sz w:val="28"/>
          <w:szCs w:val="28"/>
          <w:u w:val="single"/>
        </w:rPr>
        <w:t xml:space="preserve"> в качестве обеспечения исполнения договора возвращаются:</w:t>
      </w:r>
    </w:p>
    <w:p w:rsidR="00BC404F" w:rsidRPr="003671C1" w:rsidRDefault="00BC404F" w:rsidP="00324F1E">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1</w:t>
      </w:r>
      <w:r w:rsidR="00FA728A" w:rsidRPr="003671C1">
        <w:rPr>
          <w:rFonts w:ascii="Times New Roman" w:hAnsi="Times New Roman"/>
          <w:color w:val="000000" w:themeColor="text1"/>
          <w:sz w:val="28"/>
          <w:szCs w:val="28"/>
        </w:rPr>
        <w:t>6</w:t>
      </w:r>
      <w:r w:rsidRPr="003671C1">
        <w:rPr>
          <w:rFonts w:ascii="Times New Roman" w:hAnsi="Times New Roman"/>
          <w:color w:val="000000" w:themeColor="text1"/>
          <w:sz w:val="28"/>
          <w:szCs w:val="28"/>
        </w:rPr>
        <w:t>.</w:t>
      </w:r>
      <w:r w:rsidR="00E70AD2" w:rsidRPr="003671C1">
        <w:rPr>
          <w:rFonts w:ascii="Times New Roman" w:hAnsi="Times New Roman"/>
          <w:color w:val="000000" w:themeColor="text1"/>
          <w:sz w:val="28"/>
          <w:szCs w:val="28"/>
        </w:rPr>
        <w:t>11</w:t>
      </w:r>
      <w:r w:rsidRPr="003671C1">
        <w:rPr>
          <w:rFonts w:ascii="Times New Roman" w:hAnsi="Times New Roman"/>
          <w:color w:val="000000" w:themeColor="text1"/>
          <w:sz w:val="28"/>
          <w:szCs w:val="28"/>
        </w:rPr>
        <w:t>.1. в случае отказ</w:t>
      </w:r>
      <w:r w:rsidR="00682E5A" w:rsidRPr="003671C1">
        <w:rPr>
          <w:rFonts w:ascii="Times New Roman" w:hAnsi="Times New Roman"/>
          <w:color w:val="000000" w:themeColor="text1"/>
          <w:sz w:val="28"/>
          <w:szCs w:val="28"/>
        </w:rPr>
        <w:t>а</w:t>
      </w:r>
      <w:r w:rsidR="00D05D17" w:rsidRPr="003671C1">
        <w:rPr>
          <w:rFonts w:ascii="Times New Roman" w:hAnsi="Times New Roman"/>
          <w:color w:val="000000" w:themeColor="text1"/>
          <w:sz w:val="28"/>
          <w:szCs w:val="28"/>
        </w:rPr>
        <w:t xml:space="preserve"> З</w:t>
      </w:r>
      <w:r w:rsidR="00971488" w:rsidRPr="003671C1">
        <w:rPr>
          <w:rFonts w:ascii="Times New Roman" w:hAnsi="Times New Roman"/>
          <w:color w:val="000000" w:themeColor="text1"/>
          <w:sz w:val="28"/>
          <w:szCs w:val="28"/>
        </w:rPr>
        <w:t xml:space="preserve">аказчика </w:t>
      </w:r>
      <w:r w:rsidRPr="003671C1">
        <w:rPr>
          <w:rFonts w:ascii="Times New Roman" w:hAnsi="Times New Roman"/>
          <w:color w:val="000000" w:themeColor="text1"/>
          <w:sz w:val="28"/>
          <w:szCs w:val="28"/>
        </w:rPr>
        <w:t>от заключения договора</w:t>
      </w:r>
      <w:r w:rsidR="006B2E7C" w:rsidRPr="003671C1">
        <w:rPr>
          <w:rFonts w:ascii="Times New Roman" w:hAnsi="Times New Roman"/>
          <w:color w:val="000000" w:themeColor="text1"/>
          <w:sz w:val="28"/>
          <w:szCs w:val="28"/>
        </w:rPr>
        <w:t xml:space="preserve"> </w:t>
      </w:r>
      <w:r w:rsidR="00F64259" w:rsidRPr="003671C1">
        <w:rPr>
          <w:rFonts w:ascii="Times New Roman" w:hAnsi="Times New Roman"/>
          <w:color w:val="000000" w:themeColor="text1"/>
          <w:sz w:val="28"/>
          <w:szCs w:val="28"/>
        </w:rPr>
        <w:t xml:space="preserve">– в течение </w:t>
      </w:r>
      <w:r w:rsidR="00971488" w:rsidRPr="003671C1">
        <w:rPr>
          <w:rFonts w:ascii="Times New Roman" w:hAnsi="Times New Roman"/>
          <w:color w:val="000000" w:themeColor="text1"/>
          <w:sz w:val="28"/>
          <w:szCs w:val="28"/>
        </w:rPr>
        <w:t>5</w:t>
      </w:r>
      <w:r w:rsidR="00FA728A" w:rsidRPr="003671C1">
        <w:rPr>
          <w:rFonts w:ascii="Times New Roman" w:hAnsi="Times New Roman"/>
          <w:color w:val="000000" w:themeColor="text1"/>
          <w:sz w:val="28"/>
          <w:szCs w:val="28"/>
        </w:rPr>
        <w:t xml:space="preserve"> </w:t>
      </w:r>
      <w:r w:rsidR="00F64259" w:rsidRPr="003671C1">
        <w:rPr>
          <w:rFonts w:ascii="Times New Roman" w:hAnsi="Times New Roman"/>
          <w:color w:val="000000" w:themeColor="text1"/>
          <w:sz w:val="28"/>
          <w:szCs w:val="28"/>
        </w:rPr>
        <w:t>рабочих дней с момента принятия решения об отказе в заключении договора;</w:t>
      </w:r>
    </w:p>
    <w:p w:rsidR="00F64259" w:rsidRPr="003671C1" w:rsidRDefault="00F6425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FA728A" w:rsidRPr="003671C1">
        <w:rPr>
          <w:rFonts w:ascii="Times New Roman" w:hAnsi="Times New Roman"/>
          <w:sz w:val="28"/>
          <w:szCs w:val="28"/>
        </w:rPr>
        <w:t>6</w:t>
      </w:r>
      <w:r w:rsidRPr="003671C1">
        <w:rPr>
          <w:rFonts w:ascii="Times New Roman" w:hAnsi="Times New Roman"/>
          <w:sz w:val="28"/>
          <w:szCs w:val="28"/>
        </w:rPr>
        <w:t>.</w:t>
      </w:r>
      <w:r w:rsidR="0060738D" w:rsidRPr="003671C1">
        <w:rPr>
          <w:rFonts w:ascii="Times New Roman" w:hAnsi="Times New Roman"/>
          <w:sz w:val="28"/>
          <w:szCs w:val="28"/>
        </w:rPr>
        <w:t>11</w:t>
      </w:r>
      <w:r w:rsidRPr="003671C1">
        <w:rPr>
          <w:rFonts w:ascii="Times New Roman" w:hAnsi="Times New Roman"/>
          <w:sz w:val="28"/>
          <w:szCs w:val="28"/>
        </w:rPr>
        <w:t>.2. в случае надлежащего исполнения договора поставщиком (исполнителем, подрядчиком) – в течение</w:t>
      </w:r>
      <w:r w:rsidR="007F03D3" w:rsidRPr="003671C1">
        <w:rPr>
          <w:rFonts w:ascii="Times New Roman" w:hAnsi="Times New Roman"/>
          <w:sz w:val="28"/>
          <w:szCs w:val="28"/>
        </w:rPr>
        <w:t xml:space="preserve"> 5</w:t>
      </w:r>
      <w:r w:rsidRPr="003671C1">
        <w:rPr>
          <w:rFonts w:ascii="Times New Roman" w:hAnsi="Times New Roman"/>
          <w:sz w:val="28"/>
          <w:szCs w:val="28"/>
        </w:rPr>
        <w:t xml:space="preserve"> рабочих дней с момента исполнения договора</w:t>
      </w:r>
      <w:r w:rsidR="00207659" w:rsidRPr="003671C1">
        <w:rPr>
          <w:rFonts w:ascii="Times New Roman" w:hAnsi="Times New Roman"/>
          <w:b/>
          <w:color w:val="000000" w:themeColor="text1"/>
          <w:sz w:val="28"/>
          <w:szCs w:val="28"/>
        </w:rPr>
        <w:t xml:space="preserve"> </w:t>
      </w:r>
      <w:r w:rsidR="00207659" w:rsidRPr="003671C1">
        <w:rPr>
          <w:rFonts w:ascii="Times New Roman" w:hAnsi="Times New Roman"/>
          <w:color w:val="000000" w:themeColor="text1"/>
          <w:sz w:val="28"/>
          <w:szCs w:val="28"/>
        </w:rPr>
        <w:t>на основании письменного заявления в адрес Заказчика и на счет, указанный в заявлении</w:t>
      </w:r>
      <w:r w:rsidRPr="003671C1">
        <w:rPr>
          <w:rFonts w:ascii="Times New Roman" w:hAnsi="Times New Roman"/>
          <w:sz w:val="28"/>
          <w:szCs w:val="28"/>
        </w:rPr>
        <w:t>;</w:t>
      </w:r>
    </w:p>
    <w:p w:rsidR="00F64259" w:rsidRPr="003671C1" w:rsidRDefault="00F6425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FA728A" w:rsidRPr="003671C1">
        <w:rPr>
          <w:rFonts w:ascii="Times New Roman" w:hAnsi="Times New Roman"/>
          <w:sz w:val="28"/>
          <w:szCs w:val="28"/>
        </w:rPr>
        <w:t>6</w:t>
      </w:r>
      <w:r w:rsidRPr="003671C1">
        <w:rPr>
          <w:rFonts w:ascii="Times New Roman" w:hAnsi="Times New Roman"/>
          <w:sz w:val="28"/>
          <w:szCs w:val="28"/>
        </w:rPr>
        <w:t>.</w:t>
      </w:r>
      <w:r w:rsidR="0060738D" w:rsidRPr="003671C1">
        <w:rPr>
          <w:rFonts w:ascii="Times New Roman" w:hAnsi="Times New Roman"/>
          <w:sz w:val="28"/>
          <w:szCs w:val="28"/>
        </w:rPr>
        <w:t>11</w:t>
      </w:r>
      <w:r w:rsidRPr="003671C1">
        <w:rPr>
          <w:rFonts w:ascii="Times New Roman" w:hAnsi="Times New Roman"/>
          <w:sz w:val="28"/>
          <w:szCs w:val="28"/>
        </w:rPr>
        <w:t xml:space="preserve">.3. в случае расторжения договора по взаимному соглашению сторон </w:t>
      </w:r>
      <w:r w:rsidR="003B54C0" w:rsidRPr="003671C1">
        <w:rPr>
          <w:rFonts w:ascii="Times New Roman" w:hAnsi="Times New Roman"/>
          <w:sz w:val="28"/>
          <w:szCs w:val="28"/>
        </w:rPr>
        <w:t>при отсутствии</w:t>
      </w:r>
      <w:r w:rsidRPr="003671C1">
        <w:rPr>
          <w:rFonts w:ascii="Times New Roman" w:hAnsi="Times New Roman"/>
          <w:sz w:val="28"/>
          <w:szCs w:val="28"/>
        </w:rPr>
        <w:t xml:space="preserve"> </w:t>
      </w:r>
      <w:r w:rsidR="003B54C0" w:rsidRPr="003671C1">
        <w:rPr>
          <w:rFonts w:ascii="Times New Roman" w:hAnsi="Times New Roman"/>
          <w:sz w:val="28"/>
          <w:szCs w:val="28"/>
        </w:rPr>
        <w:t xml:space="preserve">ненадлежащего выполнения </w:t>
      </w:r>
      <w:r w:rsidRPr="003671C1">
        <w:rPr>
          <w:rFonts w:ascii="Times New Roman" w:hAnsi="Times New Roman"/>
          <w:sz w:val="28"/>
          <w:szCs w:val="28"/>
        </w:rPr>
        <w:t>поставщик</w:t>
      </w:r>
      <w:r w:rsidR="003B54C0" w:rsidRPr="003671C1">
        <w:rPr>
          <w:rFonts w:ascii="Times New Roman" w:hAnsi="Times New Roman"/>
          <w:sz w:val="28"/>
          <w:szCs w:val="28"/>
        </w:rPr>
        <w:t>ом</w:t>
      </w:r>
      <w:r w:rsidRPr="003671C1">
        <w:rPr>
          <w:rFonts w:ascii="Times New Roman" w:hAnsi="Times New Roman"/>
          <w:sz w:val="28"/>
          <w:szCs w:val="28"/>
        </w:rPr>
        <w:t xml:space="preserve"> (исполнител</w:t>
      </w:r>
      <w:r w:rsidR="003B54C0" w:rsidRPr="003671C1">
        <w:rPr>
          <w:rFonts w:ascii="Times New Roman" w:hAnsi="Times New Roman"/>
          <w:sz w:val="28"/>
          <w:szCs w:val="28"/>
        </w:rPr>
        <w:t>ем</w:t>
      </w:r>
      <w:r w:rsidRPr="003671C1">
        <w:rPr>
          <w:rFonts w:ascii="Times New Roman" w:hAnsi="Times New Roman"/>
          <w:sz w:val="28"/>
          <w:szCs w:val="28"/>
        </w:rPr>
        <w:t>, подрядчик</w:t>
      </w:r>
      <w:r w:rsidR="003B54C0" w:rsidRPr="003671C1">
        <w:rPr>
          <w:rFonts w:ascii="Times New Roman" w:hAnsi="Times New Roman"/>
          <w:sz w:val="28"/>
          <w:szCs w:val="28"/>
        </w:rPr>
        <w:t>ом</w:t>
      </w:r>
      <w:r w:rsidRPr="003671C1">
        <w:rPr>
          <w:rFonts w:ascii="Times New Roman" w:hAnsi="Times New Roman"/>
          <w:sz w:val="28"/>
          <w:szCs w:val="28"/>
        </w:rPr>
        <w:t xml:space="preserve">) </w:t>
      </w:r>
      <w:r w:rsidR="003B54C0" w:rsidRPr="003671C1">
        <w:rPr>
          <w:rFonts w:ascii="Times New Roman" w:hAnsi="Times New Roman"/>
          <w:sz w:val="28"/>
          <w:szCs w:val="28"/>
        </w:rPr>
        <w:t xml:space="preserve">обязательств </w:t>
      </w:r>
      <w:r w:rsidRPr="003671C1">
        <w:rPr>
          <w:rFonts w:ascii="Times New Roman" w:hAnsi="Times New Roman"/>
          <w:sz w:val="28"/>
          <w:szCs w:val="28"/>
        </w:rPr>
        <w:t xml:space="preserve">– в течение </w:t>
      </w:r>
      <w:r w:rsidR="00971488" w:rsidRPr="003671C1">
        <w:rPr>
          <w:rFonts w:ascii="Times New Roman" w:hAnsi="Times New Roman"/>
          <w:sz w:val="28"/>
          <w:szCs w:val="28"/>
        </w:rPr>
        <w:t>5</w:t>
      </w:r>
      <w:r w:rsidRPr="003671C1">
        <w:rPr>
          <w:rFonts w:ascii="Times New Roman" w:hAnsi="Times New Roman"/>
          <w:sz w:val="28"/>
          <w:szCs w:val="28"/>
        </w:rPr>
        <w:t xml:space="preserve"> рабочих дней с момента подписания соглашения о расторжении договора</w:t>
      </w:r>
      <w:r w:rsidR="003B54C0" w:rsidRPr="003671C1">
        <w:rPr>
          <w:rFonts w:ascii="Times New Roman" w:hAnsi="Times New Roman"/>
          <w:sz w:val="28"/>
          <w:szCs w:val="28"/>
        </w:rPr>
        <w:t xml:space="preserve"> </w:t>
      </w:r>
      <w:r w:rsidR="003B54C0" w:rsidRPr="003671C1">
        <w:rPr>
          <w:rFonts w:ascii="Times New Roman" w:hAnsi="Times New Roman"/>
          <w:color w:val="000000" w:themeColor="text1"/>
          <w:sz w:val="28"/>
          <w:szCs w:val="28"/>
        </w:rPr>
        <w:t>на основании письменного заявления в адрес Заказчика и на счет, указанный в заявлении</w:t>
      </w:r>
      <w:r w:rsidRPr="003671C1">
        <w:rPr>
          <w:rFonts w:ascii="Times New Roman" w:hAnsi="Times New Roman"/>
          <w:sz w:val="28"/>
          <w:szCs w:val="28"/>
        </w:rPr>
        <w:t>.</w:t>
      </w:r>
    </w:p>
    <w:p w:rsidR="00B763B3" w:rsidRPr="003671C1" w:rsidRDefault="00B763B3" w:rsidP="00A04F5D">
      <w:pPr>
        <w:pStyle w:val="a4"/>
        <w:autoSpaceDE w:val="0"/>
        <w:autoSpaceDN w:val="0"/>
        <w:adjustRightInd w:val="0"/>
        <w:spacing w:after="0" w:line="240" w:lineRule="auto"/>
        <w:ind w:left="0" w:firstLine="709"/>
        <w:jc w:val="center"/>
        <w:rPr>
          <w:rFonts w:ascii="Times New Roman" w:hAnsi="Times New Roman"/>
          <w:sz w:val="28"/>
          <w:szCs w:val="28"/>
        </w:rPr>
      </w:pPr>
    </w:p>
    <w:p w:rsidR="00736671" w:rsidRPr="003671C1" w:rsidRDefault="00736671" w:rsidP="00A04F5D">
      <w:pPr>
        <w:pStyle w:val="a4"/>
        <w:autoSpaceDE w:val="0"/>
        <w:autoSpaceDN w:val="0"/>
        <w:adjustRightInd w:val="0"/>
        <w:spacing w:after="0" w:line="240" w:lineRule="auto"/>
        <w:ind w:left="0" w:firstLine="709"/>
        <w:jc w:val="center"/>
        <w:rPr>
          <w:rFonts w:ascii="Times New Roman" w:hAnsi="Times New Roman"/>
          <w:b/>
          <w:sz w:val="28"/>
          <w:szCs w:val="28"/>
        </w:rPr>
      </w:pPr>
      <w:r w:rsidRPr="003671C1">
        <w:rPr>
          <w:rFonts w:ascii="Times New Roman" w:hAnsi="Times New Roman"/>
          <w:b/>
          <w:sz w:val="28"/>
          <w:szCs w:val="28"/>
        </w:rPr>
        <w:t>17. РАЗЪЯСНЕНИЕ ПОЛОЖЕНИЙ ИЗВЕЩЕНИЯ ЗАКУПКИ</w:t>
      </w:r>
    </w:p>
    <w:p w:rsidR="00BF32A2" w:rsidRPr="003671C1" w:rsidRDefault="00736671" w:rsidP="00A04F5D">
      <w:pPr>
        <w:pStyle w:val="a4"/>
        <w:autoSpaceDE w:val="0"/>
        <w:autoSpaceDN w:val="0"/>
        <w:adjustRightInd w:val="0"/>
        <w:spacing w:after="0" w:line="240" w:lineRule="auto"/>
        <w:ind w:left="0" w:firstLine="709"/>
        <w:jc w:val="center"/>
        <w:rPr>
          <w:rFonts w:ascii="Times New Roman" w:hAnsi="Times New Roman"/>
          <w:b/>
          <w:sz w:val="28"/>
          <w:szCs w:val="28"/>
        </w:rPr>
      </w:pPr>
      <w:r w:rsidRPr="003671C1">
        <w:rPr>
          <w:rFonts w:ascii="Times New Roman" w:hAnsi="Times New Roman"/>
          <w:b/>
          <w:sz w:val="28"/>
          <w:szCs w:val="28"/>
        </w:rPr>
        <w:t>И ДОКУМЕНТАЦИИ О ЗАКУПКЕ.</w:t>
      </w:r>
    </w:p>
    <w:p w:rsidR="00C1140A" w:rsidRPr="003671C1" w:rsidRDefault="00C1140A" w:rsidP="00A04F5D">
      <w:pPr>
        <w:pStyle w:val="a4"/>
        <w:autoSpaceDE w:val="0"/>
        <w:autoSpaceDN w:val="0"/>
        <w:adjustRightInd w:val="0"/>
        <w:spacing w:after="0" w:line="240" w:lineRule="auto"/>
        <w:ind w:left="0" w:firstLine="709"/>
        <w:jc w:val="center"/>
        <w:rPr>
          <w:rFonts w:ascii="Times New Roman" w:hAnsi="Times New Roman"/>
          <w:sz w:val="28"/>
          <w:szCs w:val="28"/>
        </w:rPr>
      </w:pPr>
    </w:p>
    <w:p w:rsidR="00C1140A" w:rsidRPr="003671C1" w:rsidRDefault="00C1140A"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9A14CF" w:rsidRPr="003671C1">
        <w:rPr>
          <w:rFonts w:ascii="Times New Roman" w:hAnsi="Times New Roman"/>
          <w:sz w:val="28"/>
          <w:szCs w:val="28"/>
        </w:rPr>
        <w:t>7</w:t>
      </w:r>
      <w:r w:rsidRPr="003671C1">
        <w:rPr>
          <w:rFonts w:ascii="Times New Roman" w:hAnsi="Times New Roman"/>
          <w:sz w:val="28"/>
          <w:szCs w:val="28"/>
        </w:rPr>
        <w:t xml:space="preserve">.1. </w:t>
      </w:r>
      <w:r w:rsidR="00227B62" w:rsidRPr="003671C1">
        <w:rPr>
          <w:rFonts w:ascii="Times New Roman" w:hAnsi="Times New Roman"/>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w:t>
      </w:r>
      <w:r w:rsidRPr="003671C1">
        <w:rPr>
          <w:rFonts w:ascii="Times New Roman" w:hAnsi="Times New Roman"/>
          <w:sz w:val="28"/>
          <w:szCs w:val="28"/>
        </w:rPr>
        <w:t>(далее по тексту – запрос).</w:t>
      </w:r>
    </w:p>
    <w:p w:rsidR="00857A09" w:rsidRPr="003671C1" w:rsidRDefault="00C1140A" w:rsidP="00324F1E">
      <w:pPr>
        <w:spacing w:after="0" w:line="240" w:lineRule="auto"/>
        <w:ind w:firstLine="709"/>
        <w:jc w:val="both"/>
        <w:rPr>
          <w:rFonts w:ascii="Verdana" w:hAnsi="Verdana"/>
          <w:sz w:val="28"/>
          <w:szCs w:val="28"/>
        </w:rPr>
      </w:pPr>
      <w:r w:rsidRPr="003671C1">
        <w:rPr>
          <w:rFonts w:ascii="Times New Roman" w:hAnsi="Times New Roman"/>
          <w:sz w:val="28"/>
          <w:szCs w:val="28"/>
        </w:rPr>
        <w:t>1</w:t>
      </w:r>
      <w:r w:rsidR="009A14CF" w:rsidRPr="003671C1">
        <w:rPr>
          <w:rFonts w:ascii="Times New Roman" w:hAnsi="Times New Roman"/>
          <w:sz w:val="28"/>
          <w:szCs w:val="28"/>
        </w:rPr>
        <w:t>7</w:t>
      </w:r>
      <w:r w:rsidRPr="003671C1">
        <w:rPr>
          <w:rFonts w:ascii="Times New Roman" w:hAnsi="Times New Roman"/>
          <w:sz w:val="28"/>
          <w:szCs w:val="28"/>
        </w:rPr>
        <w:t xml:space="preserve">.2. </w:t>
      </w:r>
      <w:r w:rsidR="00857A09" w:rsidRPr="003671C1">
        <w:rPr>
          <w:rFonts w:ascii="Times New Roman" w:hAnsi="Times New Roman"/>
          <w:sz w:val="28"/>
          <w:szCs w:val="28"/>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857A09" w:rsidRPr="003671C1">
        <w:rPr>
          <w:rFonts w:ascii="Times New Roman" w:hAnsi="Times New Roman"/>
          <w:sz w:val="28"/>
          <w:szCs w:val="28"/>
        </w:rPr>
        <w:lastRenderedPageBreak/>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57A09" w:rsidRPr="003671C1" w:rsidRDefault="00857A09" w:rsidP="00324F1E">
      <w:pPr>
        <w:spacing w:after="0" w:line="240" w:lineRule="auto"/>
        <w:ind w:firstLine="709"/>
        <w:jc w:val="both"/>
        <w:rPr>
          <w:rFonts w:ascii="Verdana" w:hAnsi="Verdana"/>
          <w:sz w:val="28"/>
          <w:szCs w:val="28"/>
        </w:rPr>
      </w:pPr>
      <w:r w:rsidRPr="003671C1">
        <w:rPr>
          <w:rFonts w:ascii="Times New Roman" w:hAnsi="Times New Roman"/>
          <w:sz w:val="28"/>
          <w:szCs w:val="28"/>
        </w:rPr>
        <w:t>17.3. Разъяснения положений документации о конкурентной закупке не должны изменять предмет закупки и существенные условия проекта договора.</w:t>
      </w:r>
    </w:p>
    <w:p w:rsidR="00857A09" w:rsidRPr="003671C1" w:rsidRDefault="00857A09" w:rsidP="00324F1E">
      <w:pPr>
        <w:spacing w:after="0" w:line="240" w:lineRule="auto"/>
        <w:ind w:firstLine="709"/>
        <w:jc w:val="both"/>
        <w:rPr>
          <w:rFonts w:ascii="Verdana" w:hAnsi="Verdana"/>
          <w:sz w:val="28"/>
          <w:szCs w:val="28"/>
        </w:rPr>
      </w:pPr>
      <w:r w:rsidRPr="003671C1">
        <w:rPr>
          <w:rFonts w:ascii="Times New Roman" w:hAnsi="Times New Roman"/>
          <w:sz w:val="28"/>
          <w:szCs w:val="28"/>
        </w:rPr>
        <w:t>17.4.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857A09" w:rsidRPr="003671C1" w:rsidRDefault="00857A09" w:rsidP="00324F1E">
      <w:pPr>
        <w:spacing w:after="0" w:line="240" w:lineRule="auto"/>
        <w:ind w:firstLine="709"/>
        <w:jc w:val="both"/>
        <w:rPr>
          <w:rFonts w:ascii="Verdana" w:hAnsi="Verdana"/>
          <w:sz w:val="28"/>
          <w:szCs w:val="28"/>
        </w:rPr>
      </w:pPr>
      <w:r w:rsidRPr="003671C1">
        <w:rPr>
          <w:rFonts w:ascii="Times New Roman" w:hAnsi="Times New Roman"/>
          <w:sz w:val="28"/>
          <w:szCs w:val="28"/>
        </w:rPr>
        <w:t>17.5. По истечении срока отмены конкурентной закупки в соответствии с  п. 17.4.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90D92" w:rsidRPr="003671C1" w:rsidRDefault="00857A09"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17.6. </w:t>
      </w:r>
      <w:r w:rsidR="00C1140A" w:rsidRPr="003671C1">
        <w:rPr>
          <w:rFonts w:ascii="Times New Roman" w:hAnsi="Times New Roman"/>
          <w:sz w:val="28"/>
          <w:szCs w:val="28"/>
        </w:rPr>
        <w:t xml:space="preserve">Запрос подается в письменной форме </w:t>
      </w:r>
      <w:r w:rsidR="0057622B" w:rsidRPr="003671C1">
        <w:rPr>
          <w:rFonts w:ascii="Times New Roman" w:hAnsi="Times New Roman"/>
          <w:sz w:val="28"/>
          <w:szCs w:val="28"/>
        </w:rPr>
        <w:t xml:space="preserve">посредством почтовой связи или нарочно на адрес, указанный в извещении закупки и документации о закупке, </w:t>
      </w:r>
      <w:r w:rsidR="00C1140A" w:rsidRPr="003671C1">
        <w:rPr>
          <w:rFonts w:ascii="Times New Roman" w:hAnsi="Times New Roman"/>
          <w:sz w:val="28"/>
          <w:szCs w:val="28"/>
        </w:rPr>
        <w:t xml:space="preserve">или </w:t>
      </w:r>
      <w:r w:rsidR="00A81709" w:rsidRPr="003671C1">
        <w:rPr>
          <w:rFonts w:ascii="Times New Roman" w:hAnsi="Times New Roman"/>
          <w:sz w:val="28"/>
          <w:szCs w:val="28"/>
        </w:rPr>
        <w:t xml:space="preserve">в форме электронного документа на </w:t>
      </w:r>
      <w:r w:rsidR="00C1140A" w:rsidRPr="003671C1">
        <w:rPr>
          <w:rFonts w:ascii="Times New Roman" w:hAnsi="Times New Roman"/>
          <w:sz w:val="28"/>
          <w:szCs w:val="28"/>
        </w:rPr>
        <w:t>адрес электронной почты, указанный в извещении закупки</w:t>
      </w:r>
      <w:r w:rsidR="00864B91" w:rsidRPr="003671C1">
        <w:rPr>
          <w:rFonts w:ascii="Times New Roman" w:hAnsi="Times New Roman"/>
          <w:sz w:val="28"/>
          <w:szCs w:val="28"/>
        </w:rPr>
        <w:t xml:space="preserve"> и документации о закупк</w:t>
      </w:r>
      <w:r w:rsidR="00860F01" w:rsidRPr="003671C1">
        <w:rPr>
          <w:rFonts w:ascii="Times New Roman" w:hAnsi="Times New Roman"/>
          <w:sz w:val="28"/>
          <w:szCs w:val="28"/>
        </w:rPr>
        <w:t xml:space="preserve">е. </w:t>
      </w:r>
    </w:p>
    <w:p w:rsidR="00490D92" w:rsidRPr="003671C1" w:rsidRDefault="00490D9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sz w:val="28"/>
          <w:szCs w:val="28"/>
        </w:rPr>
        <w:t>Запрос регистрируется уполномоченным лицом. В случае необходимости лицу, подавшему запрос, проставляется отметка о его получении с указанием даты и времени его получения.</w:t>
      </w:r>
    </w:p>
    <w:p w:rsidR="00764C2D" w:rsidRPr="003671C1" w:rsidRDefault="00490D92" w:rsidP="00324F1E">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sz w:val="28"/>
          <w:szCs w:val="28"/>
        </w:rPr>
        <w:t xml:space="preserve">17.7. </w:t>
      </w:r>
      <w:r w:rsidR="00860F01" w:rsidRPr="003671C1">
        <w:rPr>
          <w:rFonts w:ascii="Times New Roman" w:hAnsi="Times New Roman"/>
          <w:sz w:val="28"/>
          <w:szCs w:val="28"/>
        </w:rPr>
        <w:t>Запрос в отношении закупок в электронной форме подается через сайт оператора ЭТП.</w:t>
      </w:r>
      <w:r w:rsidR="00FF0ADC" w:rsidRPr="003671C1">
        <w:rPr>
          <w:rFonts w:ascii="Times New Roman" w:hAnsi="Times New Roman"/>
          <w:sz w:val="28"/>
          <w:szCs w:val="28"/>
        </w:rPr>
        <w:t xml:space="preserve"> </w:t>
      </w:r>
      <w:r w:rsidR="00FF0ADC" w:rsidRPr="003671C1">
        <w:rPr>
          <w:rFonts w:ascii="Times New Roman" w:hAnsi="Times New Roman"/>
          <w:bCs/>
          <w:sz w:val="28"/>
          <w:szCs w:val="28"/>
        </w:rPr>
        <w:t>Документооборот между Заказчиком, Оператором ЭТП и участниками закупки в ходе проведения закупок в электронной форме осуществляется через электронную площадку, указанную в извещении о проведении закупки в электронной форме и документации закупки в электронной форме.</w:t>
      </w:r>
    </w:p>
    <w:p w:rsidR="00736671" w:rsidRPr="003671C1" w:rsidRDefault="00736671" w:rsidP="00324F1E">
      <w:pPr>
        <w:autoSpaceDE w:val="0"/>
        <w:autoSpaceDN w:val="0"/>
        <w:adjustRightInd w:val="0"/>
        <w:spacing w:after="0" w:line="240" w:lineRule="auto"/>
        <w:ind w:firstLine="709"/>
        <w:jc w:val="both"/>
        <w:rPr>
          <w:rFonts w:ascii="Times New Roman" w:hAnsi="Times New Roman"/>
          <w:bCs/>
          <w:sz w:val="28"/>
          <w:szCs w:val="28"/>
        </w:rPr>
      </w:pPr>
    </w:p>
    <w:p w:rsidR="00F3149D" w:rsidRPr="003671C1" w:rsidRDefault="00736671" w:rsidP="000D0B3C">
      <w:pPr>
        <w:spacing w:after="0" w:line="240" w:lineRule="auto"/>
        <w:ind w:firstLine="547"/>
        <w:jc w:val="center"/>
        <w:rPr>
          <w:rFonts w:ascii="Times New Roman" w:hAnsi="Times New Roman"/>
          <w:b/>
          <w:color w:val="000000"/>
          <w:sz w:val="28"/>
          <w:szCs w:val="28"/>
        </w:rPr>
      </w:pPr>
      <w:r w:rsidRPr="003671C1">
        <w:rPr>
          <w:rFonts w:ascii="Times New Roman" w:hAnsi="Times New Roman"/>
          <w:b/>
          <w:sz w:val="28"/>
          <w:szCs w:val="28"/>
        </w:rPr>
        <w:t xml:space="preserve">18. </w:t>
      </w:r>
      <w:r w:rsidRPr="003671C1">
        <w:rPr>
          <w:rFonts w:ascii="Times New Roman" w:hAnsi="Times New Roman"/>
          <w:b/>
          <w:color w:val="000000"/>
          <w:sz w:val="28"/>
          <w:szCs w:val="28"/>
        </w:rPr>
        <w:t>АНТИДЕМПИНГОВЫЕ МЕРЫ ПРИ ПРОВЕДЕНИИ ЗАКУПОК.</w:t>
      </w:r>
    </w:p>
    <w:p w:rsidR="000D0B3C" w:rsidRPr="003671C1" w:rsidRDefault="000D0B3C" w:rsidP="000D0B3C">
      <w:pPr>
        <w:spacing w:after="0" w:line="240" w:lineRule="auto"/>
        <w:ind w:firstLine="547"/>
        <w:jc w:val="center"/>
        <w:rPr>
          <w:rFonts w:ascii="Times New Roman" w:hAnsi="Times New Roman"/>
          <w:b/>
          <w:color w:val="000000"/>
          <w:sz w:val="28"/>
          <w:szCs w:val="28"/>
        </w:rPr>
      </w:pPr>
    </w:p>
    <w:p w:rsidR="00F3149D" w:rsidRPr="003671C1" w:rsidRDefault="00F3149D" w:rsidP="00324F1E">
      <w:pPr>
        <w:spacing w:after="0" w:line="240" w:lineRule="auto"/>
        <w:ind w:firstLine="709"/>
        <w:jc w:val="both"/>
        <w:rPr>
          <w:rFonts w:ascii="Times New Roman" w:hAnsi="Times New Roman"/>
          <w:color w:val="000000"/>
          <w:sz w:val="28"/>
          <w:szCs w:val="28"/>
        </w:rPr>
      </w:pPr>
      <w:r w:rsidRPr="003671C1">
        <w:rPr>
          <w:rFonts w:ascii="Times New Roman" w:hAnsi="Times New Roman"/>
          <w:sz w:val="28"/>
          <w:szCs w:val="28"/>
        </w:rPr>
        <w:t>1</w:t>
      </w:r>
      <w:r w:rsidR="000D0B3C" w:rsidRPr="003671C1">
        <w:rPr>
          <w:rFonts w:ascii="Times New Roman" w:hAnsi="Times New Roman"/>
          <w:sz w:val="28"/>
          <w:szCs w:val="28"/>
        </w:rPr>
        <w:t>8</w:t>
      </w:r>
      <w:r w:rsidRPr="003671C1">
        <w:rPr>
          <w:rFonts w:ascii="Times New Roman" w:hAnsi="Times New Roman"/>
          <w:sz w:val="28"/>
          <w:szCs w:val="28"/>
        </w:rPr>
        <w:t xml:space="preserve">.1. </w:t>
      </w:r>
      <w:r w:rsidRPr="003671C1">
        <w:rPr>
          <w:rFonts w:ascii="Times New Roman" w:hAnsi="Times New Roman"/>
          <w:color w:val="000000"/>
          <w:sz w:val="28"/>
          <w:szCs w:val="28"/>
        </w:rPr>
        <w:t xml:space="preserve">Если при проведении закупки участником закупки, с которым заключается договор, </w:t>
      </w:r>
      <w:r w:rsidR="00C57D75" w:rsidRPr="003671C1">
        <w:rPr>
          <w:rFonts w:ascii="Times New Roman" w:hAnsi="Times New Roman"/>
          <w:color w:val="000000"/>
          <w:sz w:val="28"/>
          <w:szCs w:val="28"/>
        </w:rPr>
        <w:t xml:space="preserve">предложена цена договора, </w:t>
      </w:r>
      <w:r w:rsidRPr="003671C1">
        <w:rPr>
          <w:rFonts w:ascii="Times New Roman" w:hAnsi="Times New Roman"/>
          <w:color w:val="000000"/>
          <w:sz w:val="28"/>
          <w:szCs w:val="28"/>
        </w:rPr>
        <w:t xml:space="preserve">которая на двадцать пять и более процентов ниже начальной (максимальной) цены договора, то </w:t>
      </w:r>
      <w:r w:rsidR="00C57D75" w:rsidRPr="003671C1">
        <w:rPr>
          <w:rFonts w:ascii="Times New Roman" w:hAnsi="Times New Roman"/>
          <w:color w:val="000000"/>
          <w:sz w:val="28"/>
          <w:szCs w:val="28"/>
        </w:rPr>
        <w:t xml:space="preserve">Заказчик </w:t>
      </w:r>
      <w:r w:rsidRPr="003671C1">
        <w:rPr>
          <w:rFonts w:ascii="Times New Roman" w:hAnsi="Times New Roman"/>
          <w:color w:val="000000"/>
          <w:sz w:val="28"/>
          <w:szCs w:val="28"/>
        </w:rPr>
        <w:t>имеет право:</w:t>
      </w:r>
    </w:p>
    <w:p w:rsidR="00F3149D" w:rsidRPr="003671C1" w:rsidRDefault="00F3149D" w:rsidP="00324F1E">
      <w:pPr>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 xml:space="preserve">1) </w:t>
      </w:r>
      <w:r w:rsidR="00397E75" w:rsidRPr="003671C1">
        <w:rPr>
          <w:rFonts w:ascii="Times New Roman" w:hAnsi="Times New Roman"/>
          <w:color w:val="000000"/>
          <w:sz w:val="28"/>
          <w:szCs w:val="28"/>
        </w:rPr>
        <w:t>п</w:t>
      </w:r>
      <w:r w:rsidRPr="003671C1">
        <w:rPr>
          <w:rFonts w:ascii="Times New Roman" w:hAnsi="Times New Roman"/>
          <w:color w:val="000000"/>
          <w:sz w:val="28"/>
          <w:szCs w:val="28"/>
        </w:rPr>
        <w:t>отребовать документальное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w:t>
      </w:r>
      <w:r w:rsidR="0041252F" w:rsidRPr="003671C1">
        <w:rPr>
          <w:rFonts w:ascii="Times New Roman" w:hAnsi="Times New Roman"/>
          <w:color w:val="000000"/>
          <w:sz w:val="28"/>
          <w:szCs w:val="28"/>
        </w:rPr>
        <w:t>ание услуг по предлагаемой цене;</w:t>
      </w:r>
    </w:p>
    <w:p w:rsidR="00F3149D" w:rsidRPr="003671C1" w:rsidRDefault="00F3149D" w:rsidP="00324F1E">
      <w:pPr>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 xml:space="preserve">2) </w:t>
      </w:r>
      <w:r w:rsidR="00397E75" w:rsidRPr="003671C1">
        <w:rPr>
          <w:rFonts w:ascii="Times New Roman" w:hAnsi="Times New Roman"/>
          <w:color w:val="000000"/>
          <w:sz w:val="28"/>
          <w:szCs w:val="28"/>
        </w:rPr>
        <w:t>о</w:t>
      </w:r>
      <w:r w:rsidRPr="003671C1">
        <w:rPr>
          <w:rFonts w:ascii="Times New Roman" w:hAnsi="Times New Roman"/>
          <w:color w:val="000000"/>
          <w:sz w:val="28"/>
          <w:szCs w:val="28"/>
        </w:rPr>
        <w:t xml:space="preserve">тказаться в одностороннем порядке от заключения договора в случае, если представленное обоснование противоречит информации, имеющейся у </w:t>
      </w:r>
      <w:r w:rsidR="00F450E2" w:rsidRPr="003671C1">
        <w:rPr>
          <w:rFonts w:ascii="Times New Roman" w:hAnsi="Times New Roman"/>
          <w:color w:val="000000"/>
          <w:sz w:val="28"/>
          <w:szCs w:val="28"/>
        </w:rPr>
        <w:t>Заказчика</w:t>
      </w:r>
      <w:r w:rsidRPr="003671C1">
        <w:rPr>
          <w:rFonts w:ascii="Times New Roman" w:hAnsi="Times New Roman"/>
          <w:color w:val="000000"/>
          <w:sz w:val="28"/>
          <w:szCs w:val="28"/>
        </w:rPr>
        <w:t xml:space="preserve">, является неточным, неполным, недостоверным, имеет внутренние противоречия, не подтверждено документально (в том числе, в случае отсутствия оригиналов документов, на которые ссылается участник закупки) или иным образом вызывает у </w:t>
      </w:r>
      <w:r w:rsidR="00F450E2" w:rsidRPr="003671C1">
        <w:rPr>
          <w:rFonts w:ascii="Times New Roman" w:hAnsi="Times New Roman"/>
          <w:color w:val="000000"/>
          <w:sz w:val="28"/>
          <w:szCs w:val="28"/>
        </w:rPr>
        <w:t>Заказчика</w:t>
      </w:r>
      <w:r w:rsidRPr="003671C1">
        <w:rPr>
          <w:rFonts w:ascii="Times New Roman" w:hAnsi="Times New Roman"/>
          <w:color w:val="000000"/>
          <w:sz w:val="28"/>
          <w:szCs w:val="28"/>
        </w:rPr>
        <w:t xml:space="preserve"> обоснованные сомнения в готовности участника закупки исполнить договор в рамках предлагаемой цены.</w:t>
      </w:r>
    </w:p>
    <w:p w:rsidR="00B4522F" w:rsidRPr="003671C1" w:rsidRDefault="00F3149D" w:rsidP="00324F1E">
      <w:pPr>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lastRenderedPageBreak/>
        <w:t>1</w:t>
      </w:r>
      <w:r w:rsidR="00B41A44" w:rsidRPr="003671C1">
        <w:rPr>
          <w:rFonts w:ascii="Times New Roman" w:hAnsi="Times New Roman"/>
          <w:color w:val="000000"/>
          <w:sz w:val="28"/>
          <w:szCs w:val="28"/>
        </w:rPr>
        <w:t>8.</w:t>
      </w:r>
      <w:r w:rsidRPr="003671C1">
        <w:rPr>
          <w:rFonts w:ascii="Times New Roman" w:hAnsi="Times New Roman"/>
          <w:color w:val="000000"/>
          <w:sz w:val="28"/>
          <w:szCs w:val="28"/>
        </w:rPr>
        <w:t xml:space="preserve">2.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обоснования, предусмотренном </w:t>
      </w:r>
      <w:proofErr w:type="spellStart"/>
      <w:r w:rsidRPr="003671C1">
        <w:rPr>
          <w:rFonts w:ascii="Times New Roman" w:hAnsi="Times New Roman"/>
          <w:color w:val="000000"/>
          <w:sz w:val="28"/>
          <w:szCs w:val="28"/>
        </w:rPr>
        <w:t>пп</w:t>
      </w:r>
      <w:proofErr w:type="spellEnd"/>
      <w:r w:rsidRPr="003671C1">
        <w:rPr>
          <w:rFonts w:ascii="Times New Roman" w:hAnsi="Times New Roman"/>
          <w:color w:val="000000"/>
          <w:sz w:val="28"/>
          <w:szCs w:val="28"/>
        </w:rPr>
        <w:t>. 1 п. 1</w:t>
      </w:r>
      <w:r w:rsidR="000D0B3C" w:rsidRPr="003671C1">
        <w:rPr>
          <w:rFonts w:ascii="Times New Roman" w:hAnsi="Times New Roman"/>
          <w:color w:val="000000"/>
          <w:sz w:val="28"/>
          <w:szCs w:val="28"/>
        </w:rPr>
        <w:t>8</w:t>
      </w:r>
      <w:r w:rsidR="0025767E" w:rsidRPr="003671C1">
        <w:rPr>
          <w:rFonts w:ascii="Times New Roman" w:hAnsi="Times New Roman"/>
          <w:color w:val="000000"/>
          <w:sz w:val="28"/>
          <w:szCs w:val="28"/>
        </w:rPr>
        <w:t>.1.</w:t>
      </w:r>
      <w:r w:rsidRPr="003671C1">
        <w:rPr>
          <w:rFonts w:ascii="Times New Roman" w:hAnsi="Times New Roman"/>
          <w:color w:val="000000"/>
          <w:sz w:val="28"/>
          <w:szCs w:val="28"/>
        </w:rPr>
        <w:t xml:space="preserve"> настоящего Положения</w:t>
      </w:r>
      <w:r w:rsidR="0099708E" w:rsidRPr="003671C1">
        <w:rPr>
          <w:rFonts w:ascii="Times New Roman" w:hAnsi="Times New Roman"/>
          <w:color w:val="000000"/>
          <w:sz w:val="28"/>
          <w:szCs w:val="28"/>
        </w:rPr>
        <w:t xml:space="preserve"> (если заказчик потребовал такого рода обоснование)</w:t>
      </w:r>
      <w:r w:rsidRPr="003671C1">
        <w:rPr>
          <w:rFonts w:ascii="Times New Roman" w:hAnsi="Times New Roman"/>
          <w:color w:val="000000"/>
          <w:sz w:val="28"/>
          <w:szCs w:val="28"/>
        </w:rPr>
        <w:t xml:space="preserve">, а также обеспечения исполнения договора в размере, превышающем в полтора раза размер обеспечения исполнения договора, указанный в </w:t>
      </w:r>
      <w:r w:rsidR="00861130" w:rsidRPr="003671C1">
        <w:rPr>
          <w:rFonts w:ascii="Times New Roman" w:hAnsi="Times New Roman"/>
          <w:color w:val="000000"/>
          <w:sz w:val="28"/>
          <w:szCs w:val="28"/>
        </w:rPr>
        <w:t xml:space="preserve">закупочной </w:t>
      </w:r>
      <w:r w:rsidRPr="003671C1">
        <w:rPr>
          <w:rFonts w:ascii="Times New Roman" w:hAnsi="Times New Roman"/>
          <w:color w:val="000000"/>
          <w:sz w:val="28"/>
          <w:szCs w:val="28"/>
        </w:rPr>
        <w:t>документации (если требование о предоставлении обеспечения было предусмотрено).</w:t>
      </w:r>
    </w:p>
    <w:p w:rsidR="00732534" w:rsidRPr="003671C1" w:rsidRDefault="00732534" w:rsidP="00A04F5D">
      <w:pPr>
        <w:pStyle w:val="a4"/>
        <w:autoSpaceDE w:val="0"/>
        <w:autoSpaceDN w:val="0"/>
        <w:adjustRightInd w:val="0"/>
        <w:spacing w:after="0" w:line="240" w:lineRule="auto"/>
        <w:ind w:left="0" w:firstLine="709"/>
        <w:jc w:val="center"/>
        <w:rPr>
          <w:rFonts w:ascii="Times New Roman" w:hAnsi="Times New Roman"/>
          <w:sz w:val="28"/>
          <w:szCs w:val="28"/>
        </w:rPr>
      </w:pPr>
    </w:p>
    <w:p w:rsidR="00A55015" w:rsidRPr="003671C1" w:rsidRDefault="00736671" w:rsidP="00A04F5D">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19. ЗАКЛЮЧЕНИЕ ДОГОВОРА ПО РЕЗУЛЬТАТАМ ПРОВЕДЕНИЯ ЗАКУПКИ.</w:t>
      </w:r>
    </w:p>
    <w:p w:rsidR="00324F1E" w:rsidRPr="003671C1" w:rsidRDefault="00324F1E" w:rsidP="00A04F5D">
      <w:pPr>
        <w:autoSpaceDE w:val="0"/>
        <w:autoSpaceDN w:val="0"/>
        <w:adjustRightInd w:val="0"/>
        <w:spacing w:after="0" w:line="240" w:lineRule="auto"/>
        <w:ind w:firstLine="709"/>
        <w:jc w:val="center"/>
        <w:rPr>
          <w:rFonts w:ascii="Times New Roman" w:hAnsi="Times New Roman"/>
          <w:b/>
          <w:sz w:val="28"/>
          <w:szCs w:val="28"/>
        </w:rPr>
      </w:pPr>
    </w:p>
    <w:p w:rsidR="00F3149D"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AB02F7" w:rsidRPr="003671C1">
        <w:rPr>
          <w:rFonts w:ascii="Times New Roman" w:hAnsi="Times New Roman"/>
          <w:sz w:val="28"/>
          <w:szCs w:val="28"/>
        </w:rPr>
        <w:t>9</w:t>
      </w:r>
      <w:r w:rsidRPr="003671C1">
        <w:rPr>
          <w:rFonts w:ascii="Times New Roman" w:hAnsi="Times New Roman"/>
          <w:sz w:val="28"/>
          <w:szCs w:val="28"/>
        </w:rPr>
        <w:t>.1. Договор заключается исключительно по форме, предусмо</w:t>
      </w:r>
      <w:r w:rsidR="00D52D54" w:rsidRPr="003671C1">
        <w:rPr>
          <w:rFonts w:ascii="Times New Roman" w:hAnsi="Times New Roman"/>
          <w:sz w:val="28"/>
          <w:szCs w:val="28"/>
        </w:rPr>
        <w:t>тренной документацией о закупке</w:t>
      </w:r>
      <w:r w:rsidRPr="003671C1">
        <w:rPr>
          <w:rFonts w:ascii="Times New Roman" w:hAnsi="Times New Roman"/>
          <w:sz w:val="28"/>
          <w:szCs w:val="28"/>
        </w:rPr>
        <w:t>. В проект договора, размещенного в составе документации о закупке, включается цена</w:t>
      </w:r>
      <w:r w:rsidR="00C07A1A" w:rsidRPr="003671C1">
        <w:rPr>
          <w:rFonts w:ascii="Times New Roman" w:hAnsi="Times New Roman"/>
          <w:sz w:val="28"/>
          <w:szCs w:val="28"/>
        </w:rPr>
        <w:t>, предложенная победителем закупки</w:t>
      </w:r>
      <w:r w:rsidRPr="003671C1">
        <w:rPr>
          <w:rFonts w:ascii="Times New Roman" w:hAnsi="Times New Roman"/>
          <w:sz w:val="28"/>
          <w:szCs w:val="28"/>
        </w:rPr>
        <w:t xml:space="preserve">, а также характеристики </w:t>
      </w:r>
      <w:r w:rsidR="005230E9" w:rsidRPr="003671C1">
        <w:rPr>
          <w:rFonts w:ascii="Times New Roman" w:hAnsi="Times New Roman"/>
          <w:sz w:val="28"/>
          <w:szCs w:val="28"/>
        </w:rPr>
        <w:t>товаров, работ, услуг</w:t>
      </w:r>
      <w:r w:rsidRPr="003671C1">
        <w:rPr>
          <w:rFonts w:ascii="Times New Roman" w:hAnsi="Times New Roman"/>
          <w:sz w:val="28"/>
          <w:szCs w:val="28"/>
        </w:rPr>
        <w:t xml:space="preserve"> и условия исполнения договора, указанные в заявке </w:t>
      </w:r>
      <w:r w:rsidR="00D01781" w:rsidRPr="003671C1">
        <w:rPr>
          <w:rFonts w:ascii="Times New Roman" w:hAnsi="Times New Roman"/>
          <w:sz w:val="28"/>
          <w:szCs w:val="28"/>
        </w:rPr>
        <w:t xml:space="preserve">победителя </w:t>
      </w:r>
      <w:r w:rsidRPr="003671C1">
        <w:rPr>
          <w:rFonts w:ascii="Times New Roman" w:hAnsi="Times New Roman"/>
          <w:sz w:val="28"/>
          <w:szCs w:val="28"/>
        </w:rPr>
        <w:t>закупки.</w:t>
      </w:r>
    </w:p>
    <w:p w:rsidR="003B4E6D" w:rsidRPr="003671C1" w:rsidRDefault="003B4E6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договоре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A1DF5" w:rsidRPr="003671C1" w:rsidRDefault="00F3149D"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При заключении договора его цена не может превышать начальную (максимальную) цену договора, указанную в извещении о закупке.</w:t>
      </w:r>
    </w:p>
    <w:p w:rsidR="00BB6764" w:rsidRPr="003671C1" w:rsidRDefault="00BB6764"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Сделки с единственным поставщиком, исполнителем, подрядчиком могут быть заключены </w:t>
      </w:r>
      <w:r w:rsidR="00FB20A5" w:rsidRPr="003671C1">
        <w:rPr>
          <w:rFonts w:ascii="Times New Roman" w:hAnsi="Times New Roman"/>
          <w:sz w:val="28"/>
          <w:szCs w:val="28"/>
        </w:rPr>
        <w:t xml:space="preserve">путем конклюдентных действий, как-то оплата выставленного счета, принятие товара </w:t>
      </w:r>
      <w:r w:rsidR="009A6A63" w:rsidRPr="003671C1">
        <w:rPr>
          <w:rFonts w:ascii="Times New Roman" w:hAnsi="Times New Roman"/>
          <w:sz w:val="28"/>
          <w:szCs w:val="28"/>
        </w:rPr>
        <w:t>и т.п.</w:t>
      </w:r>
    </w:p>
    <w:p w:rsidR="00F3149D"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0D0384" w:rsidRPr="003671C1">
        <w:rPr>
          <w:rFonts w:ascii="Times New Roman" w:hAnsi="Times New Roman"/>
          <w:sz w:val="28"/>
          <w:szCs w:val="28"/>
        </w:rPr>
        <w:t>9</w:t>
      </w:r>
      <w:r w:rsidRPr="003671C1">
        <w:rPr>
          <w:rFonts w:ascii="Times New Roman" w:hAnsi="Times New Roman"/>
          <w:sz w:val="28"/>
          <w:szCs w:val="28"/>
        </w:rPr>
        <w:t>.2. Заказчик направляет проект договора Победителю в течение трех рабочих дней с момента опубликования протокола на сайте. В случае проведения закупок в электронной форме заключение договора осуществляется в с</w:t>
      </w:r>
      <w:r w:rsidR="009A6A63" w:rsidRPr="003671C1">
        <w:rPr>
          <w:rFonts w:ascii="Times New Roman" w:hAnsi="Times New Roman"/>
          <w:sz w:val="28"/>
          <w:szCs w:val="28"/>
        </w:rPr>
        <w:t>оответствии с регламентом ЭТП.</w:t>
      </w:r>
    </w:p>
    <w:p w:rsidR="00D121E2" w:rsidRPr="003671C1" w:rsidRDefault="000D0384" w:rsidP="00324F1E">
      <w:pPr>
        <w:spacing w:after="0" w:line="240" w:lineRule="auto"/>
        <w:ind w:firstLine="709"/>
        <w:jc w:val="both"/>
        <w:rPr>
          <w:rFonts w:ascii="Verdana" w:hAnsi="Verdana"/>
          <w:sz w:val="28"/>
          <w:szCs w:val="28"/>
        </w:rPr>
      </w:pPr>
      <w:r w:rsidRPr="003671C1">
        <w:rPr>
          <w:rFonts w:ascii="Times New Roman" w:hAnsi="Times New Roman"/>
          <w:sz w:val="28"/>
          <w:szCs w:val="28"/>
        </w:rPr>
        <w:t>19.</w:t>
      </w:r>
      <w:r w:rsidR="009A5A04" w:rsidRPr="003671C1">
        <w:rPr>
          <w:rFonts w:ascii="Times New Roman" w:hAnsi="Times New Roman"/>
          <w:sz w:val="28"/>
          <w:szCs w:val="28"/>
        </w:rPr>
        <w:t>3</w:t>
      </w:r>
      <w:r w:rsidRPr="003671C1">
        <w:rPr>
          <w:rFonts w:ascii="Times New Roman" w:hAnsi="Times New Roman"/>
          <w:sz w:val="28"/>
          <w:szCs w:val="28"/>
        </w:rPr>
        <w:t xml:space="preserve">. </w:t>
      </w:r>
      <w:r w:rsidR="00D121E2" w:rsidRPr="003671C1">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149D" w:rsidRPr="003671C1" w:rsidRDefault="00F3149D" w:rsidP="00324F1E">
      <w:pPr>
        <w:tabs>
          <w:tab w:val="left" w:pos="709"/>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0D0384" w:rsidRPr="003671C1">
        <w:rPr>
          <w:rFonts w:ascii="Times New Roman" w:hAnsi="Times New Roman"/>
          <w:sz w:val="28"/>
          <w:szCs w:val="28"/>
        </w:rPr>
        <w:t>9</w:t>
      </w:r>
      <w:r w:rsidRPr="003671C1">
        <w:rPr>
          <w:rFonts w:ascii="Times New Roman" w:hAnsi="Times New Roman"/>
          <w:sz w:val="28"/>
          <w:szCs w:val="28"/>
        </w:rPr>
        <w:t>.</w:t>
      </w:r>
      <w:r w:rsidR="009A5A04" w:rsidRPr="003671C1">
        <w:rPr>
          <w:rFonts w:ascii="Times New Roman" w:hAnsi="Times New Roman"/>
          <w:sz w:val="28"/>
          <w:szCs w:val="28"/>
        </w:rPr>
        <w:t>4</w:t>
      </w:r>
      <w:r w:rsidRPr="003671C1">
        <w:rPr>
          <w:rFonts w:ascii="Times New Roman" w:hAnsi="Times New Roman"/>
          <w:sz w:val="28"/>
          <w:szCs w:val="28"/>
        </w:rPr>
        <w:t xml:space="preserve">. Одновременно с подписанным договором </w:t>
      </w:r>
      <w:r w:rsidR="00D05D17" w:rsidRPr="003671C1">
        <w:rPr>
          <w:rFonts w:ascii="Times New Roman" w:hAnsi="Times New Roman"/>
          <w:sz w:val="28"/>
          <w:szCs w:val="28"/>
        </w:rPr>
        <w:t>П</w:t>
      </w:r>
      <w:r w:rsidRPr="003671C1">
        <w:rPr>
          <w:rFonts w:ascii="Times New Roman" w:hAnsi="Times New Roman"/>
          <w:sz w:val="28"/>
          <w:szCs w:val="28"/>
        </w:rPr>
        <w:t>обедитель направляет в адрес Заказчика следующие документы:</w:t>
      </w:r>
    </w:p>
    <w:p w:rsidR="00F3149D"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 документ, подтверждающий полномочия лица на подписание договора, за исключением случаев, если такой документ представлялся в составе заявки на участие в закупк</w:t>
      </w:r>
      <w:r w:rsidR="0021210A" w:rsidRPr="003671C1">
        <w:rPr>
          <w:rFonts w:ascii="Times New Roman" w:hAnsi="Times New Roman"/>
          <w:sz w:val="28"/>
          <w:szCs w:val="28"/>
        </w:rPr>
        <w:t>е</w:t>
      </w:r>
      <w:r w:rsidRPr="003671C1">
        <w:rPr>
          <w:rFonts w:ascii="Times New Roman" w:hAnsi="Times New Roman"/>
          <w:sz w:val="28"/>
          <w:szCs w:val="28"/>
        </w:rPr>
        <w:t>;</w:t>
      </w:r>
    </w:p>
    <w:p w:rsidR="00F3149D"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обеспечени</w:t>
      </w:r>
      <w:r w:rsidR="00E16665" w:rsidRPr="003671C1">
        <w:rPr>
          <w:rFonts w:ascii="Times New Roman" w:hAnsi="Times New Roman"/>
          <w:sz w:val="28"/>
          <w:szCs w:val="28"/>
        </w:rPr>
        <w:t>е</w:t>
      </w:r>
      <w:r w:rsidRPr="003671C1">
        <w:rPr>
          <w:rFonts w:ascii="Times New Roman" w:hAnsi="Times New Roman"/>
          <w:sz w:val="28"/>
          <w:szCs w:val="28"/>
        </w:rPr>
        <w:t xml:space="preserve"> исполнения договора</w:t>
      </w:r>
      <w:r w:rsidR="00EC3B66" w:rsidRPr="003671C1">
        <w:rPr>
          <w:rFonts w:ascii="Times New Roman" w:hAnsi="Times New Roman"/>
          <w:sz w:val="28"/>
          <w:szCs w:val="28"/>
        </w:rPr>
        <w:t xml:space="preserve"> в рамках раздела 16 настоящего Положения</w:t>
      </w:r>
      <w:r w:rsidR="004F635E" w:rsidRPr="003671C1">
        <w:rPr>
          <w:rFonts w:ascii="Times New Roman" w:hAnsi="Times New Roman"/>
          <w:sz w:val="28"/>
          <w:szCs w:val="28"/>
        </w:rPr>
        <w:t xml:space="preserve"> (если обеспечение договора предусмотрено документацией о закупке)</w:t>
      </w:r>
      <w:r w:rsidRPr="003671C1">
        <w:rPr>
          <w:rFonts w:ascii="Times New Roman" w:hAnsi="Times New Roman"/>
          <w:sz w:val="28"/>
          <w:szCs w:val="28"/>
        </w:rPr>
        <w:t>;</w:t>
      </w:r>
    </w:p>
    <w:p w:rsidR="00F3149D"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документы, предусмотренные </w:t>
      </w:r>
      <w:r w:rsidR="00A46C37" w:rsidRPr="003671C1">
        <w:rPr>
          <w:rFonts w:ascii="Times New Roman" w:hAnsi="Times New Roman"/>
          <w:color w:val="000000"/>
          <w:sz w:val="28"/>
          <w:szCs w:val="28"/>
        </w:rPr>
        <w:t>п</w:t>
      </w:r>
      <w:r w:rsidRPr="003671C1">
        <w:rPr>
          <w:rFonts w:ascii="Times New Roman" w:hAnsi="Times New Roman"/>
          <w:color w:val="000000"/>
          <w:sz w:val="28"/>
          <w:szCs w:val="28"/>
        </w:rPr>
        <w:t xml:space="preserve">. </w:t>
      </w:r>
      <w:r w:rsidR="0090422B" w:rsidRPr="003671C1">
        <w:rPr>
          <w:rFonts w:ascii="Times New Roman" w:hAnsi="Times New Roman"/>
          <w:color w:val="000000"/>
          <w:sz w:val="28"/>
          <w:szCs w:val="28"/>
        </w:rPr>
        <w:t>18.</w:t>
      </w:r>
      <w:r w:rsidR="00196AAD" w:rsidRPr="003671C1">
        <w:rPr>
          <w:rFonts w:ascii="Times New Roman" w:hAnsi="Times New Roman"/>
          <w:color w:val="000000"/>
          <w:sz w:val="28"/>
          <w:szCs w:val="28"/>
        </w:rPr>
        <w:t>2.</w:t>
      </w:r>
      <w:r w:rsidRPr="003671C1">
        <w:rPr>
          <w:rFonts w:ascii="Times New Roman" w:hAnsi="Times New Roman"/>
          <w:color w:val="000000"/>
          <w:sz w:val="28"/>
          <w:szCs w:val="28"/>
        </w:rPr>
        <w:t xml:space="preserve"> настоящего Положения</w:t>
      </w:r>
      <w:r w:rsidR="006C520B" w:rsidRPr="003671C1">
        <w:rPr>
          <w:rFonts w:ascii="Times New Roman" w:hAnsi="Times New Roman"/>
          <w:color w:val="000000"/>
          <w:sz w:val="28"/>
          <w:szCs w:val="28"/>
        </w:rPr>
        <w:t>,</w:t>
      </w:r>
      <w:r w:rsidRPr="003671C1">
        <w:rPr>
          <w:rFonts w:ascii="Times New Roman" w:hAnsi="Times New Roman"/>
          <w:color w:val="000000"/>
          <w:sz w:val="28"/>
          <w:szCs w:val="28"/>
        </w:rPr>
        <w:t xml:space="preserve"> в случае, если участником закупки</w:t>
      </w:r>
      <w:r w:rsidR="00D05D17" w:rsidRPr="003671C1">
        <w:rPr>
          <w:rFonts w:ascii="Times New Roman" w:hAnsi="Times New Roman"/>
          <w:color w:val="000000"/>
          <w:sz w:val="28"/>
          <w:szCs w:val="28"/>
        </w:rPr>
        <w:t>,</w:t>
      </w:r>
      <w:r w:rsidRPr="003671C1">
        <w:rPr>
          <w:rFonts w:ascii="Times New Roman" w:hAnsi="Times New Roman"/>
          <w:color w:val="000000"/>
          <w:sz w:val="28"/>
          <w:szCs w:val="28"/>
        </w:rPr>
        <w:t xml:space="preserve"> с которым заключается договор, предложена цена договора, которая на двадцать пять и более процентов ниже начальной (максимальной) цены договора.</w:t>
      </w:r>
    </w:p>
    <w:p w:rsidR="00F3149D" w:rsidRPr="003671C1" w:rsidRDefault="00D05D17"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21210A" w:rsidRPr="003671C1">
        <w:rPr>
          <w:rFonts w:ascii="Times New Roman" w:hAnsi="Times New Roman"/>
          <w:sz w:val="28"/>
          <w:szCs w:val="28"/>
        </w:rPr>
        <w:t>9</w:t>
      </w:r>
      <w:r w:rsidRPr="003671C1">
        <w:rPr>
          <w:rFonts w:ascii="Times New Roman" w:hAnsi="Times New Roman"/>
          <w:sz w:val="28"/>
          <w:szCs w:val="28"/>
        </w:rPr>
        <w:t>.</w:t>
      </w:r>
      <w:r w:rsidR="009A5A04" w:rsidRPr="003671C1">
        <w:rPr>
          <w:rFonts w:ascii="Times New Roman" w:hAnsi="Times New Roman"/>
          <w:sz w:val="28"/>
          <w:szCs w:val="28"/>
        </w:rPr>
        <w:t>5</w:t>
      </w:r>
      <w:r w:rsidRPr="003671C1">
        <w:rPr>
          <w:rFonts w:ascii="Times New Roman" w:hAnsi="Times New Roman"/>
          <w:sz w:val="28"/>
          <w:szCs w:val="28"/>
        </w:rPr>
        <w:t xml:space="preserve">. В случае </w:t>
      </w:r>
      <w:proofErr w:type="spellStart"/>
      <w:r w:rsidRPr="003671C1">
        <w:rPr>
          <w:rFonts w:ascii="Times New Roman" w:hAnsi="Times New Roman"/>
          <w:sz w:val="28"/>
          <w:szCs w:val="28"/>
        </w:rPr>
        <w:t>не</w:t>
      </w:r>
      <w:r w:rsidR="00F3149D" w:rsidRPr="003671C1">
        <w:rPr>
          <w:rFonts w:ascii="Times New Roman" w:hAnsi="Times New Roman"/>
          <w:sz w:val="28"/>
          <w:szCs w:val="28"/>
        </w:rPr>
        <w:t>направления</w:t>
      </w:r>
      <w:proofErr w:type="spellEnd"/>
      <w:r w:rsidR="00F3149D" w:rsidRPr="003671C1">
        <w:rPr>
          <w:rFonts w:ascii="Times New Roman" w:hAnsi="Times New Roman"/>
          <w:sz w:val="28"/>
          <w:szCs w:val="28"/>
        </w:rPr>
        <w:t xml:space="preserve"> Заказчику в установленные настоящим Положением сроки подписанного договора, а также документов, предусмотренных п. </w:t>
      </w:r>
      <w:r w:rsidR="0021210A" w:rsidRPr="003671C1">
        <w:rPr>
          <w:rFonts w:ascii="Times New Roman" w:hAnsi="Times New Roman"/>
          <w:sz w:val="28"/>
          <w:szCs w:val="28"/>
        </w:rPr>
        <w:t>19.</w:t>
      </w:r>
      <w:r w:rsidR="009A5A04" w:rsidRPr="003671C1">
        <w:rPr>
          <w:rFonts w:ascii="Times New Roman" w:hAnsi="Times New Roman"/>
          <w:sz w:val="28"/>
          <w:szCs w:val="28"/>
        </w:rPr>
        <w:t>4</w:t>
      </w:r>
      <w:r w:rsidR="0021210A" w:rsidRPr="003671C1">
        <w:rPr>
          <w:rFonts w:ascii="Times New Roman" w:hAnsi="Times New Roman"/>
          <w:sz w:val="28"/>
          <w:szCs w:val="28"/>
        </w:rPr>
        <w:t xml:space="preserve">. </w:t>
      </w:r>
      <w:r w:rsidR="00F3149D" w:rsidRPr="003671C1">
        <w:rPr>
          <w:rFonts w:ascii="Times New Roman" w:hAnsi="Times New Roman"/>
          <w:sz w:val="28"/>
          <w:szCs w:val="28"/>
        </w:rPr>
        <w:t xml:space="preserve">настоящего Положения, победитель процедуры закупки считается уклонившимся от подписания договора. </w:t>
      </w:r>
    </w:p>
    <w:p w:rsidR="00F3149D"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21210A" w:rsidRPr="003671C1">
        <w:rPr>
          <w:rFonts w:ascii="Times New Roman" w:hAnsi="Times New Roman"/>
          <w:sz w:val="28"/>
          <w:szCs w:val="28"/>
        </w:rPr>
        <w:t>9</w:t>
      </w:r>
      <w:r w:rsidRPr="003671C1">
        <w:rPr>
          <w:rFonts w:ascii="Times New Roman" w:hAnsi="Times New Roman"/>
          <w:sz w:val="28"/>
          <w:szCs w:val="28"/>
        </w:rPr>
        <w:t>.</w:t>
      </w:r>
      <w:r w:rsidR="009A5A04" w:rsidRPr="003671C1">
        <w:rPr>
          <w:rFonts w:ascii="Times New Roman" w:hAnsi="Times New Roman"/>
          <w:sz w:val="28"/>
          <w:szCs w:val="28"/>
        </w:rPr>
        <w:t>6</w:t>
      </w:r>
      <w:r w:rsidRPr="003671C1">
        <w:rPr>
          <w:rFonts w:ascii="Times New Roman" w:hAnsi="Times New Roman"/>
          <w:sz w:val="28"/>
          <w:szCs w:val="28"/>
        </w:rPr>
        <w:t>. В заключении договора с победителем процедуры проведения закупки может быть отказано по следующим основаниям:</w:t>
      </w:r>
    </w:p>
    <w:p w:rsidR="00F3149D" w:rsidRPr="003671C1" w:rsidRDefault="0021210A"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F3149D" w:rsidRPr="003671C1">
        <w:rPr>
          <w:rFonts w:ascii="Times New Roman" w:hAnsi="Times New Roman"/>
          <w:sz w:val="28"/>
          <w:szCs w:val="28"/>
        </w:rPr>
        <w:t xml:space="preserve"> установления факта предоставления недостоверных сведений в заявке на участие в закупк</w:t>
      </w:r>
      <w:r w:rsidRPr="003671C1">
        <w:rPr>
          <w:rFonts w:ascii="Times New Roman" w:hAnsi="Times New Roman"/>
          <w:sz w:val="28"/>
          <w:szCs w:val="28"/>
        </w:rPr>
        <w:t>е</w:t>
      </w:r>
      <w:r w:rsidR="00F3149D" w:rsidRPr="003671C1">
        <w:rPr>
          <w:rFonts w:ascii="Times New Roman" w:hAnsi="Times New Roman"/>
          <w:sz w:val="28"/>
          <w:szCs w:val="28"/>
        </w:rPr>
        <w:t>;</w:t>
      </w:r>
    </w:p>
    <w:p w:rsidR="00F3149D" w:rsidRPr="003671C1" w:rsidRDefault="0021210A"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2)</w:t>
      </w:r>
      <w:r w:rsidR="00F3149D" w:rsidRPr="003671C1">
        <w:rPr>
          <w:rFonts w:ascii="Times New Roman" w:hAnsi="Times New Roman"/>
          <w:sz w:val="28"/>
          <w:szCs w:val="28"/>
        </w:rPr>
        <w:t xml:space="preserve"> </w:t>
      </w:r>
      <w:r w:rsidR="001F30ED" w:rsidRPr="003671C1">
        <w:rPr>
          <w:rFonts w:ascii="Times New Roman" w:hAnsi="Times New Roman"/>
          <w:sz w:val="28"/>
          <w:szCs w:val="28"/>
        </w:rPr>
        <w:t>несоответствия</w:t>
      </w:r>
      <w:r w:rsidR="007E3B2A" w:rsidRPr="003671C1">
        <w:rPr>
          <w:rFonts w:ascii="Times New Roman" w:hAnsi="Times New Roman"/>
          <w:sz w:val="28"/>
          <w:szCs w:val="28"/>
        </w:rPr>
        <w:t xml:space="preserve"> Победителя</w:t>
      </w:r>
      <w:r w:rsidR="001F30ED" w:rsidRPr="003671C1">
        <w:rPr>
          <w:rFonts w:ascii="Times New Roman" w:hAnsi="Times New Roman"/>
          <w:sz w:val="28"/>
          <w:szCs w:val="28"/>
        </w:rPr>
        <w:t xml:space="preserve"> положениям, указанным в п. 9.1. </w:t>
      </w:r>
      <w:r w:rsidR="00D2666A" w:rsidRPr="003671C1">
        <w:rPr>
          <w:rFonts w:ascii="Times New Roman" w:hAnsi="Times New Roman"/>
          <w:sz w:val="28"/>
          <w:szCs w:val="28"/>
        </w:rPr>
        <w:t xml:space="preserve">и/или </w:t>
      </w:r>
      <w:r w:rsidR="007E3B2A" w:rsidRPr="003671C1">
        <w:rPr>
          <w:rFonts w:ascii="Times New Roman" w:hAnsi="Times New Roman"/>
          <w:sz w:val="28"/>
          <w:szCs w:val="28"/>
        </w:rPr>
        <w:t xml:space="preserve">п. </w:t>
      </w:r>
      <w:r w:rsidR="00D2666A" w:rsidRPr="003671C1">
        <w:rPr>
          <w:rFonts w:ascii="Times New Roman" w:hAnsi="Times New Roman"/>
          <w:sz w:val="28"/>
          <w:szCs w:val="28"/>
        </w:rPr>
        <w:t xml:space="preserve">9.2. </w:t>
      </w:r>
      <w:r w:rsidR="001F30ED" w:rsidRPr="003671C1">
        <w:rPr>
          <w:rFonts w:ascii="Times New Roman" w:hAnsi="Times New Roman"/>
          <w:color w:val="000000"/>
          <w:sz w:val="28"/>
          <w:szCs w:val="28"/>
        </w:rPr>
        <w:t>настоящего Положения.</w:t>
      </w:r>
    </w:p>
    <w:p w:rsidR="00F3149D" w:rsidRPr="003671C1" w:rsidRDefault="001F30ED" w:rsidP="00324F1E">
      <w:pPr>
        <w:autoSpaceDE w:val="0"/>
        <w:autoSpaceDN w:val="0"/>
        <w:adjustRightInd w:val="0"/>
        <w:spacing w:after="0" w:line="240" w:lineRule="auto"/>
        <w:ind w:firstLine="709"/>
        <w:jc w:val="both"/>
        <w:outlineLvl w:val="1"/>
        <w:rPr>
          <w:rFonts w:ascii="Times New Roman" w:hAnsi="Times New Roman"/>
          <w:color w:val="000000"/>
          <w:sz w:val="28"/>
          <w:szCs w:val="28"/>
        </w:rPr>
      </w:pPr>
      <w:r w:rsidRPr="003671C1">
        <w:rPr>
          <w:rFonts w:ascii="Times New Roman" w:hAnsi="Times New Roman"/>
          <w:sz w:val="28"/>
          <w:szCs w:val="28"/>
        </w:rPr>
        <w:t>3</w:t>
      </w:r>
      <w:r w:rsidR="0012749C" w:rsidRPr="003671C1">
        <w:rPr>
          <w:rFonts w:ascii="Times New Roman" w:hAnsi="Times New Roman"/>
          <w:sz w:val="28"/>
          <w:szCs w:val="28"/>
        </w:rPr>
        <w:t xml:space="preserve">) </w:t>
      </w:r>
      <w:r w:rsidR="00F3149D" w:rsidRPr="003671C1">
        <w:rPr>
          <w:rFonts w:ascii="Times New Roman" w:hAnsi="Times New Roman"/>
          <w:sz w:val="28"/>
          <w:szCs w:val="28"/>
        </w:rPr>
        <w:t xml:space="preserve">в случае, предусмотренном </w:t>
      </w:r>
      <w:proofErr w:type="spellStart"/>
      <w:r w:rsidR="00F3149D" w:rsidRPr="003671C1">
        <w:rPr>
          <w:rFonts w:ascii="Times New Roman" w:hAnsi="Times New Roman"/>
          <w:color w:val="000000"/>
          <w:sz w:val="28"/>
          <w:szCs w:val="28"/>
        </w:rPr>
        <w:t>пп</w:t>
      </w:r>
      <w:proofErr w:type="spellEnd"/>
      <w:r w:rsidR="00F3149D" w:rsidRPr="003671C1">
        <w:rPr>
          <w:rFonts w:ascii="Times New Roman" w:hAnsi="Times New Roman"/>
          <w:color w:val="000000"/>
          <w:sz w:val="28"/>
          <w:szCs w:val="28"/>
        </w:rPr>
        <w:t>. 2 п. 1</w:t>
      </w:r>
      <w:r w:rsidR="0012749C" w:rsidRPr="003671C1">
        <w:rPr>
          <w:rFonts w:ascii="Times New Roman" w:hAnsi="Times New Roman"/>
          <w:color w:val="000000"/>
          <w:sz w:val="28"/>
          <w:szCs w:val="28"/>
        </w:rPr>
        <w:t>8</w:t>
      </w:r>
      <w:r w:rsidR="00F3149D" w:rsidRPr="003671C1">
        <w:rPr>
          <w:rFonts w:ascii="Times New Roman" w:hAnsi="Times New Roman"/>
          <w:color w:val="000000"/>
          <w:sz w:val="28"/>
          <w:szCs w:val="28"/>
        </w:rPr>
        <w:t>.1. настоящего Положения.</w:t>
      </w:r>
    </w:p>
    <w:p w:rsidR="00F3149D" w:rsidRPr="003671C1" w:rsidRDefault="00AD6926"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19.</w:t>
      </w:r>
      <w:r w:rsidR="009A5A04" w:rsidRPr="003671C1">
        <w:rPr>
          <w:rFonts w:ascii="Times New Roman" w:hAnsi="Times New Roman"/>
          <w:sz w:val="28"/>
          <w:szCs w:val="28"/>
        </w:rPr>
        <w:t>7</w:t>
      </w:r>
      <w:r w:rsidRPr="003671C1">
        <w:rPr>
          <w:rFonts w:ascii="Times New Roman" w:hAnsi="Times New Roman"/>
          <w:sz w:val="28"/>
          <w:szCs w:val="28"/>
        </w:rPr>
        <w:t>.</w:t>
      </w:r>
      <w:r w:rsidR="00F3149D" w:rsidRPr="003671C1">
        <w:rPr>
          <w:rFonts w:ascii="Times New Roman" w:hAnsi="Times New Roman"/>
          <w:sz w:val="28"/>
          <w:szCs w:val="28"/>
        </w:rPr>
        <w:t xml:space="preserve"> В случае отказа от заключения договора </w:t>
      </w:r>
      <w:r w:rsidRPr="003671C1">
        <w:rPr>
          <w:rFonts w:ascii="Times New Roman" w:hAnsi="Times New Roman"/>
          <w:sz w:val="28"/>
          <w:szCs w:val="28"/>
        </w:rPr>
        <w:t>Заказчик</w:t>
      </w:r>
      <w:r w:rsidR="00F3149D" w:rsidRPr="003671C1">
        <w:rPr>
          <w:rFonts w:ascii="Times New Roman" w:hAnsi="Times New Roman"/>
          <w:sz w:val="28"/>
          <w:szCs w:val="28"/>
        </w:rPr>
        <w:t xml:space="preserve"> выносит мотивированное решение в письменной форме в течение пяти рабочих дней с момента получения подписанного договора. </w:t>
      </w:r>
    </w:p>
    <w:p w:rsidR="00F3149D" w:rsidRPr="003671C1" w:rsidRDefault="005068CF"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19</w:t>
      </w:r>
      <w:r w:rsidR="00F3149D" w:rsidRPr="003671C1">
        <w:rPr>
          <w:rFonts w:ascii="Times New Roman" w:hAnsi="Times New Roman"/>
          <w:sz w:val="28"/>
          <w:szCs w:val="28"/>
        </w:rPr>
        <w:t>.</w:t>
      </w:r>
      <w:r w:rsidR="009A5A04" w:rsidRPr="003671C1">
        <w:rPr>
          <w:rFonts w:ascii="Times New Roman" w:hAnsi="Times New Roman"/>
          <w:sz w:val="28"/>
          <w:szCs w:val="28"/>
        </w:rPr>
        <w:t>8</w:t>
      </w:r>
      <w:r w:rsidR="00F3149D" w:rsidRPr="003671C1">
        <w:rPr>
          <w:rFonts w:ascii="Times New Roman" w:hAnsi="Times New Roman"/>
          <w:sz w:val="28"/>
          <w:szCs w:val="28"/>
        </w:rPr>
        <w:t xml:space="preserve">. В случае отсутствия оснований для отказа в подписании договора Заказчик подписывает представленный договор </w:t>
      </w:r>
      <w:r w:rsidR="00FC3795" w:rsidRPr="003671C1">
        <w:rPr>
          <w:rFonts w:ascii="Times New Roman" w:hAnsi="Times New Roman"/>
          <w:sz w:val="28"/>
          <w:szCs w:val="28"/>
        </w:rPr>
        <w:t>с учетом п. 19.</w:t>
      </w:r>
      <w:r w:rsidR="009A5A04" w:rsidRPr="003671C1">
        <w:rPr>
          <w:rFonts w:ascii="Times New Roman" w:hAnsi="Times New Roman"/>
          <w:sz w:val="28"/>
          <w:szCs w:val="28"/>
        </w:rPr>
        <w:t>3</w:t>
      </w:r>
      <w:r w:rsidR="00FC3795" w:rsidRPr="003671C1">
        <w:rPr>
          <w:rFonts w:ascii="Times New Roman" w:hAnsi="Times New Roman"/>
          <w:sz w:val="28"/>
          <w:szCs w:val="28"/>
        </w:rPr>
        <w:t xml:space="preserve">. настоящего Положения </w:t>
      </w:r>
      <w:r w:rsidR="00F3149D" w:rsidRPr="003671C1">
        <w:rPr>
          <w:rFonts w:ascii="Times New Roman" w:hAnsi="Times New Roman"/>
          <w:sz w:val="28"/>
          <w:szCs w:val="28"/>
        </w:rPr>
        <w:t xml:space="preserve">и направляет один экземпляр договора в адрес </w:t>
      </w:r>
      <w:r w:rsidR="000A449A" w:rsidRPr="003671C1">
        <w:rPr>
          <w:rFonts w:ascii="Times New Roman" w:hAnsi="Times New Roman"/>
          <w:sz w:val="28"/>
          <w:szCs w:val="28"/>
        </w:rPr>
        <w:t>П</w:t>
      </w:r>
      <w:r w:rsidR="008A6610" w:rsidRPr="003671C1">
        <w:rPr>
          <w:rFonts w:ascii="Times New Roman" w:hAnsi="Times New Roman"/>
          <w:sz w:val="28"/>
          <w:szCs w:val="28"/>
        </w:rPr>
        <w:t>обедителя закупки.</w:t>
      </w:r>
    </w:p>
    <w:p w:rsidR="009208C8"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FC3795" w:rsidRPr="003671C1">
        <w:rPr>
          <w:rFonts w:ascii="Times New Roman" w:hAnsi="Times New Roman"/>
          <w:sz w:val="28"/>
          <w:szCs w:val="28"/>
        </w:rPr>
        <w:t>9</w:t>
      </w:r>
      <w:r w:rsidRPr="003671C1">
        <w:rPr>
          <w:rFonts w:ascii="Times New Roman" w:hAnsi="Times New Roman"/>
          <w:sz w:val="28"/>
          <w:szCs w:val="28"/>
        </w:rPr>
        <w:t>.</w:t>
      </w:r>
      <w:r w:rsidR="009A5A04" w:rsidRPr="003671C1">
        <w:rPr>
          <w:rFonts w:ascii="Times New Roman" w:hAnsi="Times New Roman"/>
          <w:sz w:val="28"/>
          <w:szCs w:val="28"/>
        </w:rPr>
        <w:t>9</w:t>
      </w:r>
      <w:r w:rsidRPr="003671C1">
        <w:rPr>
          <w:rFonts w:ascii="Times New Roman" w:hAnsi="Times New Roman"/>
          <w:sz w:val="28"/>
          <w:szCs w:val="28"/>
        </w:rPr>
        <w:t xml:space="preserve">. </w:t>
      </w:r>
      <w:r w:rsidR="00FC3795" w:rsidRPr="003671C1">
        <w:rPr>
          <w:rFonts w:ascii="Times New Roman" w:hAnsi="Times New Roman"/>
          <w:sz w:val="28"/>
          <w:szCs w:val="28"/>
        </w:rPr>
        <w:t>Е</w:t>
      </w:r>
      <w:r w:rsidRPr="003671C1">
        <w:rPr>
          <w:rFonts w:ascii="Times New Roman" w:hAnsi="Times New Roman"/>
          <w:sz w:val="28"/>
          <w:szCs w:val="28"/>
        </w:rPr>
        <w:t xml:space="preserve">сли </w:t>
      </w:r>
      <w:r w:rsidR="00FC3795" w:rsidRPr="003671C1">
        <w:rPr>
          <w:rFonts w:ascii="Times New Roman" w:hAnsi="Times New Roman"/>
          <w:sz w:val="28"/>
          <w:szCs w:val="28"/>
        </w:rPr>
        <w:t>П</w:t>
      </w:r>
      <w:r w:rsidRPr="003671C1">
        <w:rPr>
          <w:rFonts w:ascii="Times New Roman" w:hAnsi="Times New Roman"/>
          <w:sz w:val="28"/>
          <w:szCs w:val="28"/>
        </w:rPr>
        <w:t>обедитель признан уклонившимся от заключения договора, Заказчик вправе обратит</w:t>
      </w:r>
      <w:r w:rsidR="00FC3795" w:rsidRPr="003671C1">
        <w:rPr>
          <w:rFonts w:ascii="Times New Roman" w:hAnsi="Times New Roman"/>
          <w:sz w:val="28"/>
          <w:szCs w:val="28"/>
        </w:rPr>
        <w:t>ь</w:t>
      </w:r>
      <w:r w:rsidRPr="003671C1">
        <w:rPr>
          <w:rFonts w:ascii="Times New Roman" w:hAnsi="Times New Roman"/>
          <w:sz w:val="28"/>
          <w:szCs w:val="28"/>
        </w:rPr>
        <w:t xml:space="preserve">ся в суд с требованием о понуждении </w:t>
      </w:r>
      <w:r w:rsidR="00212291" w:rsidRPr="003671C1">
        <w:rPr>
          <w:rFonts w:ascii="Times New Roman" w:hAnsi="Times New Roman"/>
          <w:sz w:val="28"/>
          <w:szCs w:val="28"/>
        </w:rPr>
        <w:t>П</w:t>
      </w:r>
      <w:r w:rsidRPr="003671C1">
        <w:rPr>
          <w:rFonts w:ascii="Times New Roman" w:hAnsi="Times New Roman"/>
          <w:sz w:val="28"/>
          <w:szCs w:val="28"/>
        </w:rPr>
        <w:t>обедителя заключить договор, а также о возмещении убытков, причиненных уклонением от заключения договора, либо заключить договор с участником закуп</w:t>
      </w:r>
      <w:r w:rsidR="008A6610" w:rsidRPr="003671C1">
        <w:rPr>
          <w:rFonts w:ascii="Times New Roman" w:hAnsi="Times New Roman"/>
          <w:sz w:val="28"/>
          <w:szCs w:val="28"/>
        </w:rPr>
        <w:t>ки, который занял второе место.</w:t>
      </w:r>
    </w:p>
    <w:p w:rsidR="00F3149D"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Заказчик также вправе заключить договор с участником закупки, который занял второе место, при отказе Заказчика от заключения договора с </w:t>
      </w:r>
      <w:r w:rsidR="00840F51" w:rsidRPr="003671C1">
        <w:rPr>
          <w:rFonts w:ascii="Times New Roman" w:hAnsi="Times New Roman"/>
          <w:sz w:val="28"/>
          <w:szCs w:val="28"/>
        </w:rPr>
        <w:t>П</w:t>
      </w:r>
      <w:r w:rsidRPr="003671C1">
        <w:rPr>
          <w:rFonts w:ascii="Times New Roman" w:hAnsi="Times New Roman"/>
          <w:sz w:val="28"/>
          <w:szCs w:val="28"/>
        </w:rPr>
        <w:t>обедителем в случаях, предусмотренных</w:t>
      </w:r>
      <w:r w:rsidR="0019014B" w:rsidRPr="003671C1">
        <w:rPr>
          <w:rFonts w:ascii="Times New Roman" w:hAnsi="Times New Roman"/>
          <w:sz w:val="28"/>
          <w:szCs w:val="28"/>
        </w:rPr>
        <w:t xml:space="preserve"> </w:t>
      </w:r>
      <w:proofErr w:type="spellStart"/>
      <w:r w:rsidR="0019014B" w:rsidRPr="003671C1">
        <w:rPr>
          <w:rFonts w:ascii="Times New Roman" w:hAnsi="Times New Roman"/>
          <w:sz w:val="28"/>
          <w:szCs w:val="28"/>
        </w:rPr>
        <w:t>пп</w:t>
      </w:r>
      <w:proofErr w:type="spellEnd"/>
      <w:r w:rsidR="0019014B" w:rsidRPr="003671C1">
        <w:rPr>
          <w:rFonts w:ascii="Times New Roman" w:hAnsi="Times New Roman"/>
          <w:sz w:val="28"/>
          <w:szCs w:val="28"/>
        </w:rPr>
        <w:t>. 1-3</w:t>
      </w:r>
      <w:r w:rsidRPr="003671C1">
        <w:rPr>
          <w:rFonts w:ascii="Times New Roman" w:hAnsi="Times New Roman"/>
          <w:sz w:val="28"/>
          <w:szCs w:val="28"/>
        </w:rPr>
        <w:t xml:space="preserve"> п</w:t>
      </w:r>
      <w:r w:rsidR="00A46C37" w:rsidRPr="003671C1">
        <w:rPr>
          <w:rFonts w:ascii="Times New Roman" w:hAnsi="Times New Roman"/>
          <w:sz w:val="28"/>
          <w:szCs w:val="28"/>
        </w:rPr>
        <w:t>.</w:t>
      </w:r>
      <w:r w:rsidRPr="003671C1">
        <w:rPr>
          <w:rFonts w:ascii="Times New Roman" w:hAnsi="Times New Roman"/>
          <w:sz w:val="28"/>
          <w:szCs w:val="28"/>
        </w:rPr>
        <w:t xml:space="preserve"> 1</w:t>
      </w:r>
      <w:r w:rsidR="0019014B" w:rsidRPr="003671C1">
        <w:rPr>
          <w:rFonts w:ascii="Times New Roman" w:hAnsi="Times New Roman"/>
          <w:sz w:val="28"/>
          <w:szCs w:val="28"/>
        </w:rPr>
        <w:t>9</w:t>
      </w:r>
      <w:r w:rsidRPr="003671C1">
        <w:rPr>
          <w:rFonts w:ascii="Times New Roman" w:hAnsi="Times New Roman"/>
          <w:sz w:val="28"/>
          <w:szCs w:val="28"/>
        </w:rPr>
        <w:t>.</w:t>
      </w:r>
      <w:r w:rsidR="009A5A04" w:rsidRPr="003671C1">
        <w:rPr>
          <w:rFonts w:ascii="Times New Roman" w:hAnsi="Times New Roman"/>
          <w:sz w:val="28"/>
          <w:szCs w:val="28"/>
        </w:rPr>
        <w:t>6</w:t>
      </w:r>
      <w:r w:rsidRPr="003671C1">
        <w:rPr>
          <w:rFonts w:ascii="Times New Roman" w:hAnsi="Times New Roman"/>
          <w:sz w:val="28"/>
          <w:szCs w:val="28"/>
        </w:rPr>
        <w:t xml:space="preserve">. настоящего Положения. </w:t>
      </w:r>
      <w:r w:rsidR="009208C8" w:rsidRPr="003671C1">
        <w:rPr>
          <w:rFonts w:ascii="Times New Roman" w:hAnsi="Times New Roman"/>
          <w:sz w:val="28"/>
          <w:szCs w:val="28"/>
        </w:rPr>
        <w:t>З</w:t>
      </w:r>
      <w:r w:rsidRPr="003671C1">
        <w:rPr>
          <w:rFonts w:ascii="Times New Roman" w:hAnsi="Times New Roman"/>
          <w:sz w:val="28"/>
          <w:szCs w:val="28"/>
        </w:rPr>
        <w:t>аключение договора для участника закупки, который занял второ</w:t>
      </w:r>
      <w:r w:rsidR="008A6610" w:rsidRPr="003671C1">
        <w:rPr>
          <w:rFonts w:ascii="Times New Roman" w:hAnsi="Times New Roman"/>
          <w:sz w:val="28"/>
          <w:szCs w:val="28"/>
        </w:rPr>
        <w:t>е место, является обязательным.</w:t>
      </w:r>
    </w:p>
    <w:p w:rsidR="00840F51" w:rsidRPr="003671C1" w:rsidRDefault="00F3149D"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840F51" w:rsidRPr="003671C1">
        <w:rPr>
          <w:rFonts w:ascii="Times New Roman" w:hAnsi="Times New Roman"/>
          <w:sz w:val="28"/>
          <w:szCs w:val="28"/>
        </w:rPr>
        <w:t>9</w:t>
      </w:r>
      <w:r w:rsidRPr="003671C1">
        <w:rPr>
          <w:rFonts w:ascii="Times New Roman" w:hAnsi="Times New Roman"/>
          <w:sz w:val="28"/>
          <w:szCs w:val="28"/>
        </w:rPr>
        <w:t>.1</w:t>
      </w:r>
      <w:r w:rsidR="009A5A04" w:rsidRPr="003671C1">
        <w:rPr>
          <w:rFonts w:ascii="Times New Roman" w:hAnsi="Times New Roman"/>
          <w:sz w:val="28"/>
          <w:szCs w:val="28"/>
        </w:rPr>
        <w:t>0</w:t>
      </w:r>
      <w:r w:rsidRPr="003671C1">
        <w:rPr>
          <w:rFonts w:ascii="Times New Roman" w:hAnsi="Times New Roman"/>
          <w:sz w:val="28"/>
          <w:szCs w:val="28"/>
        </w:rPr>
        <w:t>. В случае уклонения участника закупки, который занял второе место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r w:rsidR="00914EB8" w:rsidRPr="003671C1">
        <w:rPr>
          <w:rFonts w:ascii="Times New Roman" w:hAnsi="Times New Roman"/>
          <w:sz w:val="28"/>
          <w:szCs w:val="28"/>
        </w:rPr>
        <w:t>.</w:t>
      </w:r>
    </w:p>
    <w:p w:rsidR="00F3149D" w:rsidRPr="003671C1" w:rsidRDefault="00840F51"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Е</w:t>
      </w:r>
      <w:r w:rsidR="00F3149D" w:rsidRPr="003671C1">
        <w:rPr>
          <w:rFonts w:ascii="Times New Roman" w:hAnsi="Times New Roman"/>
          <w:sz w:val="28"/>
          <w:szCs w:val="28"/>
        </w:rPr>
        <w:t xml:space="preserve">сли Заказчик отказался в соответствии с настоящим Положением от заключения договора с </w:t>
      </w:r>
      <w:r w:rsidR="00914EB8" w:rsidRPr="003671C1">
        <w:rPr>
          <w:rFonts w:ascii="Times New Roman" w:hAnsi="Times New Roman"/>
          <w:sz w:val="28"/>
          <w:szCs w:val="28"/>
        </w:rPr>
        <w:t>П</w:t>
      </w:r>
      <w:r w:rsidR="00F3149D" w:rsidRPr="003671C1">
        <w:rPr>
          <w:rFonts w:ascii="Times New Roman" w:hAnsi="Times New Roman"/>
          <w:sz w:val="28"/>
          <w:szCs w:val="28"/>
        </w:rPr>
        <w:t>обедителем и участником закупки, который занял второе место, проведение закупки признается несостоявшимся.</w:t>
      </w:r>
    </w:p>
    <w:p w:rsidR="00F3149D" w:rsidRPr="003671C1" w:rsidRDefault="00840F51"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19</w:t>
      </w:r>
      <w:r w:rsidR="00F3149D" w:rsidRPr="003671C1">
        <w:rPr>
          <w:rFonts w:ascii="Times New Roman" w:hAnsi="Times New Roman"/>
          <w:sz w:val="28"/>
          <w:szCs w:val="28"/>
        </w:rPr>
        <w:t>.1</w:t>
      </w:r>
      <w:r w:rsidR="009A5A04" w:rsidRPr="003671C1">
        <w:rPr>
          <w:rFonts w:ascii="Times New Roman" w:hAnsi="Times New Roman"/>
          <w:sz w:val="28"/>
          <w:szCs w:val="28"/>
        </w:rPr>
        <w:t>1</w:t>
      </w:r>
      <w:r w:rsidR="00F3149D" w:rsidRPr="003671C1">
        <w:rPr>
          <w:rFonts w:ascii="Times New Roman" w:hAnsi="Times New Roman"/>
          <w:sz w:val="28"/>
          <w:szCs w:val="28"/>
        </w:rPr>
        <w:t>. В договор может быть включено условие о возможности одностороннего отказа от исполнения договора</w:t>
      </w:r>
      <w:r w:rsidR="00BE4316" w:rsidRPr="003671C1">
        <w:rPr>
          <w:rFonts w:ascii="Times New Roman" w:hAnsi="Times New Roman"/>
          <w:sz w:val="28"/>
          <w:szCs w:val="28"/>
        </w:rPr>
        <w:t xml:space="preserve"> со стороны Заказчика</w:t>
      </w:r>
      <w:r w:rsidR="00F3149D" w:rsidRPr="003671C1">
        <w:rPr>
          <w:rFonts w:ascii="Times New Roman" w:hAnsi="Times New Roman"/>
          <w:sz w:val="28"/>
          <w:szCs w:val="28"/>
        </w:rPr>
        <w:t>.</w:t>
      </w:r>
    </w:p>
    <w:p w:rsidR="00F3149D" w:rsidRPr="003671C1" w:rsidRDefault="00F3149D"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1</w:t>
      </w:r>
      <w:r w:rsidR="00840F51" w:rsidRPr="003671C1">
        <w:rPr>
          <w:rFonts w:ascii="Times New Roman" w:hAnsi="Times New Roman"/>
          <w:sz w:val="28"/>
          <w:szCs w:val="28"/>
        </w:rPr>
        <w:t>9</w:t>
      </w:r>
      <w:r w:rsidRPr="003671C1">
        <w:rPr>
          <w:rFonts w:ascii="Times New Roman" w:hAnsi="Times New Roman"/>
          <w:sz w:val="28"/>
          <w:szCs w:val="28"/>
        </w:rPr>
        <w:t>.1</w:t>
      </w:r>
      <w:r w:rsidR="009A5A04" w:rsidRPr="003671C1">
        <w:rPr>
          <w:rFonts w:ascii="Times New Roman" w:hAnsi="Times New Roman"/>
          <w:sz w:val="28"/>
          <w:szCs w:val="28"/>
        </w:rPr>
        <w:t>2</w:t>
      </w:r>
      <w:r w:rsidRPr="003671C1">
        <w:rPr>
          <w:rFonts w:ascii="Times New Roman" w:hAnsi="Times New Roman"/>
          <w:sz w:val="28"/>
          <w:szCs w:val="28"/>
        </w:rPr>
        <w:t xml:space="preserve">. Договор в отношении </w:t>
      </w:r>
      <w:r w:rsidR="00BE4316" w:rsidRPr="003671C1">
        <w:rPr>
          <w:rFonts w:ascii="Times New Roman" w:hAnsi="Times New Roman"/>
          <w:sz w:val="28"/>
          <w:szCs w:val="28"/>
        </w:rPr>
        <w:t>закупок</w:t>
      </w:r>
      <w:r w:rsidRPr="003671C1">
        <w:rPr>
          <w:rFonts w:ascii="Times New Roman" w:hAnsi="Times New Roman"/>
          <w:sz w:val="28"/>
          <w:szCs w:val="28"/>
        </w:rPr>
        <w:t xml:space="preserve"> в электронной форме заключается с учетом особенностей, установленных оператором ЭТП и настоящим</w:t>
      </w:r>
      <w:r w:rsidR="008A6610" w:rsidRPr="003671C1">
        <w:rPr>
          <w:rFonts w:ascii="Times New Roman" w:hAnsi="Times New Roman"/>
          <w:sz w:val="28"/>
          <w:szCs w:val="28"/>
        </w:rPr>
        <w:t xml:space="preserve"> Положением.</w:t>
      </w:r>
    </w:p>
    <w:p w:rsidR="00757BE7" w:rsidRPr="003671C1" w:rsidRDefault="00840F51" w:rsidP="00324F1E">
      <w:pPr>
        <w:autoSpaceDE w:val="0"/>
        <w:autoSpaceDN w:val="0"/>
        <w:adjustRightInd w:val="0"/>
        <w:spacing w:after="0" w:line="240" w:lineRule="auto"/>
        <w:ind w:firstLine="709"/>
        <w:jc w:val="both"/>
        <w:rPr>
          <w:rFonts w:ascii="Times New Roman" w:hAnsi="Times New Roman"/>
          <w:sz w:val="28"/>
          <w:szCs w:val="28"/>
        </w:rPr>
      </w:pPr>
      <w:r w:rsidRPr="003671C1">
        <w:rPr>
          <w:rStyle w:val="blk"/>
          <w:rFonts w:ascii="Times New Roman" w:hAnsi="Times New Roman"/>
          <w:sz w:val="28"/>
          <w:szCs w:val="28"/>
        </w:rPr>
        <w:t>19.1</w:t>
      </w:r>
      <w:r w:rsidR="009A5A04" w:rsidRPr="003671C1">
        <w:rPr>
          <w:rStyle w:val="blk"/>
          <w:rFonts w:ascii="Times New Roman" w:hAnsi="Times New Roman"/>
          <w:sz w:val="28"/>
          <w:szCs w:val="28"/>
        </w:rPr>
        <w:t>3</w:t>
      </w:r>
      <w:r w:rsidRPr="003671C1">
        <w:rPr>
          <w:rStyle w:val="blk"/>
          <w:rFonts w:ascii="Times New Roman" w:hAnsi="Times New Roman"/>
          <w:sz w:val="28"/>
          <w:szCs w:val="28"/>
        </w:rPr>
        <w:t xml:space="preserve">. </w:t>
      </w:r>
      <w:r w:rsidR="00AB02F7" w:rsidRPr="003671C1">
        <w:rPr>
          <w:rStyle w:val="blk"/>
          <w:rFonts w:ascii="Times New Roman" w:hAnsi="Times New Roman"/>
          <w:sz w:val="28"/>
          <w:szCs w:val="28"/>
        </w:rPr>
        <w:t>В реестр недобросовестных поставщиков включаются сведения об участниках закупки, уклонившихся от заключения договор</w:t>
      </w:r>
      <w:r w:rsidRPr="003671C1">
        <w:rPr>
          <w:rStyle w:val="blk"/>
          <w:rFonts w:ascii="Times New Roman" w:hAnsi="Times New Roman"/>
          <w:sz w:val="28"/>
          <w:szCs w:val="28"/>
        </w:rPr>
        <w:t>а</w:t>
      </w:r>
      <w:r w:rsidR="00AB02F7" w:rsidRPr="003671C1">
        <w:rPr>
          <w:rStyle w:val="blk"/>
          <w:rFonts w:ascii="Times New Roman" w:hAnsi="Times New Roman"/>
          <w:sz w:val="28"/>
          <w:szCs w:val="28"/>
        </w:rPr>
        <w:t>, а также о поставщиках</w:t>
      </w:r>
      <w:r w:rsidRPr="003671C1">
        <w:rPr>
          <w:rStyle w:val="blk"/>
          <w:rFonts w:ascii="Times New Roman" w:hAnsi="Times New Roman"/>
          <w:sz w:val="28"/>
          <w:szCs w:val="28"/>
        </w:rPr>
        <w:t>, исполнителях, подрядчиках,</w:t>
      </w:r>
      <w:r w:rsidR="00AB02F7" w:rsidRPr="003671C1">
        <w:rPr>
          <w:rStyle w:val="blk"/>
          <w:rFonts w:ascii="Times New Roman" w:hAnsi="Times New Roman"/>
          <w:sz w:val="28"/>
          <w:szCs w:val="28"/>
        </w:rPr>
        <w:t xml:space="preserve"> с которыми договоры по решению суда расторгнуты в связи с существенным нарушением договоров</w:t>
      </w:r>
      <w:r w:rsidRPr="003671C1">
        <w:rPr>
          <w:rStyle w:val="blk"/>
          <w:rFonts w:ascii="Times New Roman" w:hAnsi="Times New Roman"/>
          <w:sz w:val="28"/>
          <w:szCs w:val="28"/>
        </w:rPr>
        <w:t>.</w:t>
      </w:r>
    </w:p>
    <w:p w:rsidR="00C3633C" w:rsidRPr="003671C1" w:rsidRDefault="00C3633C" w:rsidP="00324F1E">
      <w:pPr>
        <w:spacing w:after="0" w:line="240" w:lineRule="auto"/>
        <w:ind w:firstLine="709"/>
        <w:jc w:val="both"/>
        <w:rPr>
          <w:rFonts w:ascii="Verdana" w:hAnsi="Verdana"/>
          <w:sz w:val="28"/>
          <w:szCs w:val="28"/>
        </w:rPr>
      </w:pPr>
      <w:r w:rsidRPr="003671C1">
        <w:rPr>
          <w:rFonts w:ascii="Times New Roman" w:hAnsi="Times New Roman"/>
          <w:sz w:val="28"/>
          <w:szCs w:val="28"/>
        </w:rPr>
        <w:t>19.1</w:t>
      </w:r>
      <w:r w:rsidR="009A5A04" w:rsidRPr="003671C1">
        <w:rPr>
          <w:rFonts w:ascii="Times New Roman" w:hAnsi="Times New Roman"/>
          <w:sz w:val="28"/>
          <w:szCs w:val="28"/>
        </w:rPr>
        <w:t>4</w:t>
      </w:r>
      <w:r w:rsidRPr="003671C1">
        <w:rPr>
          <w:rFonts w:ascii="Times New Roman" w:hAnsi="Times New Roman"/>
          <w:sz w:val="28"/>
          <w:szCs w:val="28"/>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3633C" w:rsidRPr="003671C1" w:rsidRDefault="00C3633C" w:rsidP="00324F1E">
      <w:pPr>
        <w:spacing w:after="0" w:line="240" w:lineRule="auto"/>
        <w:ind w:firstLine="709"/>
        <w:jc w:val="both"/>
        <w:rPr>
          <w:rFonts w:ascii="Verdana" w:hAnsi="Verdana"/>
          <w:sz w:val="28"/>
          <w:szCs w:val="28"/>
        </w:rPr>
      </w:pPr>
      <w:r w:rsidRPr="003671C1">
        <w:rPr>
          <w:rFonts w:ascii="Times New Roman" w:hAnsi="Times New Roman"/>
          <w:sz w:val="28"/>
          <w:szCs w:val="28"/>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047436" w:rsidRPr="003671C1">
        <w:rPr>
          <w:rFonts w:ascii="Times New Roman" w:hAnsi="Times New Roman"/>
          <w:sz w:val="28"/>
          <w:szCs w:val="28"/>
        </w:rPr>
        <w:t>заказчику</w:t>
      </w:r>
      <w:r w:rsidRPr="003671C1">
        <w:rPr>
          <w:rFonts w:ascii="Times New Roman" w:hAnsi="Times New Roman"/>
          <w:sz w:val="28"/>
          <w:szCs w:val="28"/>
        </w:rPr>
        <w:t>;</w:t>
      </w:r>
    </w:p>
    <w:p w:rsidR="00C3633C" w:rsidRPr="003671C1" w:rsidRDefault="00C3633C" w:rsidP="00324F1E">
      <w:pPr>
        <w:spacing w:after="0" w:line="240" w:lineRule="auto"/>
        <w:ind w:firstLine="709"/>
        <w:jc w:val="both"/>
        <w:rPr>
          <w:rFonts w:ascii="Verdana" w:hAnsi="Verdana"/>
          <w:sz w:val="28"/>
          <w:szCs w:val="28"/>
        </w:rPr>
      </w:pPr>
      <w:r w:rsidRPr="003671C1">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3633C" w:rsidRPr="003671C1" w:rsidRDefault="003F454E" w:rsidP="00324F1E">
      <w:pPr>
        <w:spacing w:after="0" w:line="240" w:lineRule="auto"/>
        <w:ind w:firstLine="709"/>
        <w:jc w:val="both"/>
        <w:rPr>
          <w:rFonts w:ascii="Verdana" w:hAnsi="Verdana"/>
          <w:sz w:val="28"/>
          <w:szCs w:val="28"/>
        </w:rPr>
      </w:pPr>
      <w:r w:rsidRPr="003671C1">
        <w:rPr>
          <w:rFonts w:ascii="Times New Roman" w:hAnsi="Times New Roman"/>
          <w:sz w:val="28"/>
          <w:szCs w:val="28"/>
        </w:rPr>
        <w:t>19.1</w:t>
      </w:r>
      <w:r w:rsidR="009A5A04" w:rsidRPr="003671C1">
        <w:rPr>
          <w:rFonts w:ascii="Times New Roman" w:hAnsi="Times New Roman"/>
          <w:sz w:val="28"/>
          <w:szCs w:val="28"/>
        </w:rPr>
        <w:t>5</w:t>
      </w:r>
      <w:r w:rsidRPr="003671C1">
        <w:rPr>
          <w:rFonts w:ascii="Times New Roman" w:hAnsi="Times New Roman"/>
          <w:sz w:val="28"/>
          <w:szCs w:val="28"/>
        </w:rPr>
        <w:t>.</w:t>
      </w:r>
      <w:r w:rsidR="00C3633C" w:rsidRPr="003671C1">
        <w:rPr>
          <w:rFonts w:ascii="Times New Roman" w:hAnsi="Times New Roman"/>
          <w:sz w:val="28"/>
          <w:szCs w:val="28"/>
        </w:rPr>
        <w:t xml:space="preserve"> Автор произведения архитектуры, градостроительства или садово-паркового искусства не вправе требовать от заказчика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D1E48" w:rsidRPr="003671C1" w:rsidRDefault="006D1E48" w:rsidP="00324F1E">
      <w:pPr>
        <w:spacing w:after="0" w:line="240" w:lineRule="auto"/>
        <w:ind w:firstLine="709"/>
        <w:jc w:val="both"/>
        <w:rPr>
          <w:rFonts w:ascii="Verdana" w:hAnsi="Verdana"/>
          <w:sz w:val="28"/>
          <w:szCs w:val="28"/>
        </w:rPr>
      </w:pPr>
      <w:r w:rsidRPr="003671C1">
        <w:rPr>
          <w:rFonts w:ascii="Times New Roman" w:hAnsi="Times New Roman"/>
          <w:sz w:val="28"/>
          <w:szCs w:val="28"/>
        </w:rPr>
        <w:t>19.1</w:t>
      </w:r>
      <w:r w:rsidR="009A5A04" w:rsidRPr="003671C1">
        <w:rPr>
          <w:rFonts w:ascii="Times New Roman" w:hAnsi="Times New Roman"/>
          <w:sz w:val="28"/>
          <w:szCs w:val="28"/>
        </w:rPr>
        <w:t>6</w:t>
      </w:r>
      <w:r w:rsidRPr="003671C1">
        <w:rPr>
          <w:rFonts w:ascii="Times New Roman" w:hAnsi="Times New Roman"/>
          <w:sz w:val="28"/>
          <w:szCs w:val="28"/>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sidR="004C3A94" w:rsidRPr="003671C1">
        <w:rPr>
          <w:rFonts w:ascii="Times New Roman" w:hAnsi="Times New Roman"/>
          <w:sz w:val="28"/>
          <w:szCs w:val="28"/>
        </w:rPr>
        <w:t>заказчику.</w:t>
      </w:r>
    </w:p>
    <w:p w:rsidR="006D1E48" w:rsidRPr="003671C1" w:rsidRDefault="003F454E" w:rsidP="00324F1E">
      <w:pPr>
        <w:spacing w:after="0" w:line="240" w:lineRule="auto"/>
        <w:ind w:firstLine="709"/>
        <w:jc w:val="both"/>
        <w:rPr>
          <w:rFonts w:ascii="Verdana" w:hAnsi="Verdana"/>
          <w:sz w:val="28"/>
          <w:szCs w:val="28"/>
        </w:rPr>
      </w:pPr>
      <w:r w:rsidRPr="003671C1">
        <w:rPr>
          <w:rFonts w:ascii="Times New Roman" w:hAnsi="Times New Roman"/>
          <w:sz w:val="28"/>
          <w:szCs w:val="28"/>
        </w:rPr>
        <w:t>19.</w:t>
      </w:r>
      <w:r w:rsidR="009A5A04" w:rsidRPr="003671C1">
        <w:rPr>
          <w:rFonts w:ascii="Times New Roman" w:hAnsi="Times New Roman"/>
          <w:sz w:val="28"/>
          <w:szCs w:val="28"/>
        </w:rPr>
        <w:t>17</w:t>
      </w:r>
      <w:r w:rsidRPr="003671C1">
        <w:rPr>
          <w:rFonts w:ascii="Times New Roman" w:hAnsi="Times New Roman"/>
          <w:sz w:val="28"/>
          <w:szCs w:val="28"/>
        </w:rPr>
        <w:t>.</w:t>
      </w:r>
      <w:r w:rsidR="006D1E48" w:rsidRPr="003671C1">
        <w:rPr>
          <w:rFonts w:ascii="Times New Roman" w:hAnsi="Times New Roman"/>
          <w:sz w:val="28"/>
          <w:szCs w:val="28"/>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3633C" w:rsidRPr="003671C1" w:rsidRDefault="00C3633C" w:rsidP="008A6610">
      <w:pPr>
        <w:autoSpaceDE w:val="0"/>
        <w:autoSpaceDN w:val="0"/>
        <w:adjustRightInd w:val="0"/>
        <w:spacing w:after="0" w:line="240" w:lineRule="auto"/>
        <w:ind w:firstLine="709"/>
        <w:jc w:val="center"/>
        <w:rPr>
          <w:rFonts w:ascii="Times New Roman" w:hAnsi="Times New Roman"/>
          <w:sz w:val="28"/>
          <w:szCs w:val="28"/>
        </w:rPr>
      </w:pPr>
    </w:p>
    <w:p w:rsidR="005C669E" w:rsidRPr="003671C1" w:rsidRDefault="00736671" w:rsidP="00A04F5D">
      <w:pPr>
        <w:autoSpaceDE w:val="0"/>
        <w:autoSpaceDN w:val="0"/>
        <w:adjustRightInd w:val="0"/>
        <w:spacing w:after="0" w:line="240" w:lineRule="auto"/>
        <w:ind w:firstLine="709"/>
        <w:jc w:val="center"/>
        <w:outlineLvl w:val="1"/>
        <w:rPr>
          <w:rFonts w:ascii="Times New Roman" w:hAnsi="Times New Roman"/>
          <w:b/>
          <w:sz w:val="28"/>
          <w:szCs w:val="28"/>
        </w:rPr>
      </w:pPr>
      <w:r w:rsidRPr="003671C1">
        <w:rPr>
          <w:rFonts w:ascii="Times New Roman" w:hAnsi="Times New Roman"/>
          <w:b/>
          <w:sz w:val="28"/>
          <w:szCs w:val="28"/>
        </w:rPr>
        <w:t>20. ИЗМЕНЕНИЕ И РАСТОРЖЕНИЕ ДОГОВОРОВ.</w:t>
      </w:r>
    </w:p>
    <w:p w:rsidR="00A46C37" w:rsidRPr="003671C1" w:rsidRDefault="00A46C37" w:rsidP="00A04F5D">
      <w:pPr>
        <w:autoSpaceDE w:val="0"/>
        <w:autoSpaceDN w:val="0"/>
        <w:adjustRightInd w:val="0"/>
        <w:spacing w:after="0" w:line="240" w:lineRule="auto"/>
        <w:ind w:firstLine="709"/>
        <w:jc w:val="center"/>
        <w:outlineLvl w:val="1"/>
        <w:rPr>
          <w:rFonts w:ascii="Times New Roman" w:hAnsi="Times New Roman"/>
          <w:b/>
          <w:sz w:val="28"/>
          <w:szCs w:val="28"/>
        </w:rPr>
      </w:pPr>
    </w:p>
    <w:p w:rsidR="00E008E7" w:rsidRPr="003671C1" w:rsidRDefault="005C73A8"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20</w:t>
      </w:r>
      <w:r w:rsidR="00E008E7" w:rsidRPr="003671C1">
        <w:rPr>
          <w:rFonts w:ascii="Times New Roman" w:hAnsi="Times New Roman"/>
          <w:sz w:val="28"/>
          <w:szCs w:val="28"/>
        </w:rPr>
        <w:t xml:space="preserve">.1. </w:t>
      </w:r>
      <w:r w:rsidR="000D29C4" w:rsidRPr="003671C1">
        <w:rPr>
          <w:rFonts w:ascii="Times New Roman" w:hAnsi="Times New Roman"/>
          <w:color w:val="000000" w:themeColor="text1"/>
          <w:sz w:val="28"/>
          <w:szCs w:val="28"/>
        </w:rPr>
        <w:t xml:space="preserve">Заказчик </w:t>
      </w:r>
      <w:r w:rsidR="00E008E7" w:rsidRPr="003671C1">
        <w:rPr>
          <w:rFonts w:ascii="Times New Roman" w:hAnsi="Times New Roman"/>
          <w:color w:val="000000" w:themeColor="text1"/>
          <w:sz w:val="28"/>
          <w:szCs w:val="28"/>
        </w:rPr>
        <w:t>вправе в одностороннем порядке снизить объем закупаем</w:t>
      </w:r>
      <w:r w:rsidR="000D29C4" w:rsidRPr="003671C1">
        <w:rPr>
          <w:rFonts w:ascii="Times New Roman" w:hAnsi="Times New Roman"/>
          <w:color w:val="000000" w:themeColor="text1"/>
          <w:sz w:val="28"/>
          <w:szCs w:val="28"/>
        </w:rPr>
        <w:t>ых товаров</w:t>
      </w:r>
      <w:r w:rsidR="00E008E7" w:rsidRPr="003671C1">
        <w:rPr>
          <w:rFonts w:ascii="Times New Roman" w:hAnsi="Times New Roman"/>
          <w:color w:val="000000" w:themeColor="text1"/>
          <w:sz w:val="28"/>
          <w:szCs w:val="28"/>
        </w:rPr>
        <w:t xml:space="preserve">, работ,  услуг не более чем на </w:t>
      </w:r>
      <w:r w:rsidR="00196079" w:rsidRPr="003671C1">
        <w:rPr>
          <w:rFonts w:ascii="Times New Roman" w:hAnsi="Times New Roman"/>
          <w:color w:val="000000" w:themeColor="text1"/>
          <w:sz w:val="28"/>
          <w:szCs w:val="28"/>
        </w:rPr>
        <w:t xml:space="preserve">30%, </w:t>
      </w:r>
      <w:r w:rsidR="00E008E7" w:rsidRPr="003671C1">
        <w:rPr>
          <w:rFonts w:ascii="Times New Roman" w:hAnsi="Times New Roman"/>
          <w:color w:val="000000" w:themeColor="text1"/>
          <w:sz w:val="28"/>
          <w:szCs w:val="28"/>
        </w:rPr>
        <w:t>с</w:t>
      </w:r>
      <w:r w:rsidR="00E008E7" w:rsidRPr="003671C1">
        <w:rPr>
          <w:rFonts w:ascii="Times New Roman" w:hAnsi="Times New Roman"/>
          <w:sz w:val="28"/>
          <w:szCs w:val="28"/>
        </w:rPr>
        <w:t xml:space="preserve"> предварит</w:t>
      </w:r>
      <w:r w:rsidR="000D29C4" w:rsidRPr="003671C1">
        <w:rPr>
          <w:rFonts w:ascii="Times New Roman" w:hAnsi="Times New Roman"/>
          <w:sz w:val="28"/>
          <w:szCs w:val="28"/>
        </w:rPr>
        <w:t>ельным уведомлением поставщика, исполнителя, подрядчика,</w:t>
      </w:r>
      <w:r w:rsidR="00E008E7" w:rsidRPr="003671C1">
        <w:rPr>
          <w:rFonts w:ascii="Times New Roman" w:hAnsi="Times New Roman"/>
          <w:sz w:val="28"/>
          <w:szCs w:val="28"/>
        </w:rPr>
        <w:t xml:space="preserve"> пропорционально уменьшив цену договора. Положение о возможности одно</w:t>
      </w:r>
      <w:r w:rsidR="000D29C4" w:rsidRPr="003671C1">
        <w:rPr>
          <w:rFonts w:ascii="Times New Roman" w:hAnsi="Times New Roman"/>
          <w:sz w:val="28"/>
          <w:szCs w:val="28"/>
        </w:rPr>
        <w:t xml:space="preserve">стороннего изменения договора должно быть включено </w:t>
      </w:r>
      <w:r w:rsidR="008A6610" w:rsidRPr="003671C1">
        <w:rPr>
          <w:rFonts w:ascii="Times New Roman" w:hAnsi="Times New Roman"/>
          <w:sz w:val="28"/>
          <w:szCs w:val="28"/>
        </w:rPr>
        <w:t>в проект договора.</w:t>
      </w:r>
    </w:p>
    <w:p w:rsidR="00E008E7" w:rsidRPr="003671C1" w:rsidRDefault="005C73A8" w:rsidP="00324F1E">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20</w:t>
      </w:r>
      <w:r w:rsidR="00E008E7" w:rsidRPr="003671C1">
        <w:rPr>
          <w:rFonts w:ascii="Times New Roman" w:hAnsi="Times New Roman"/>
          <w:sz w:val="28"/>
          <w:szCs w:val="28"/>
        </w:rPr>
        <w:t xml:space="preserve">.2. Договор может быть расторгнут по соглашению сторон, по решению суда или в одностороннем порядке в соответствии условиями, указанными </w:t>
      </w:r>
      <w:r w:rsidR="008A6610" w:rsidRPr="003671C1">
        <w:rPr>
          <w:rFonts w:ascii="Times New Roman" w:hAnsi="Times New Roman"/>
          <w:sz w:val="28"/>
          <w:szCs w:val="28"/>
        </w:rPr>
        <w:t>в договоре.</w:t>
      </w:r>
    </w:p>
    <w:p w:rsidR="00E008E7" w:rsidRPr="003671C1" w:rsidRDefault="005C73A8" w:rsidP="00324F1E">
      <w:pPr>
        <w:autoSpaceDE w:val="0"/>
        <w:autoSpaceDN w:val="0"/>
        <w:adjustRightInd w:val="0"/>
        <w:spacing w:after="0" w:line="240" w:lineRule="auto"/>
        <w:ind w:firstLine="709"/>
        <w:jc w:val="both"/>
        <w:rPr>
          <w:rFonts w:ascii="Times New Roman" w:hAnsi="Times New Roman"/>
          <w:sz w:val="28"/>
          <w:szCs w:val="28"/>
        </w:rPr>
      </w:pPr>
      <w:bookmarkStart w:id="90" w:name="sub_943"/>
      <w:r w:rsidRPr="003671C1">
        <w:rPr>
          <w:rFonts w:ascii="Times New Roman" w:hAnsi="Times New Roman"/>
          <w:sz w:val="28"/>
          <w:szCs w:val="28"/>
        </w:rPr>
        <w:t>20</w:t>
      </w:r>
      <w:r w:rsidR="00E008E7" w:rsidRPr="003671C1">
        <w:rPr>
          <w:rFonts w:ascii="Times New Roman" w:hAnsi="Times New Roman"/>
          <w:sz w:val="28"/>
          <w:szCs w:val="28"/>
        </w:rPr>
        <w:t>.3. Для провер</w:t>
      </w:r>
      <w:r w:rsidRPr="003671C1">
        <w:rPr>
          <w:rFonts w:ascii="Times New Roman" w:hAnsi="Times New Roman"/>
          <w:sz w:val="28"/>
          <w:szCs w:val="28"/>
        </w:rPr>
        <w:t>ки предоставленных поставщиком, подрядчиком, исполнителем</w:t>
      </w:r>
      <w:r w:rsidR="00E008E7" w:rsidRPr="003671C1">
        <w:rPr>
          <w:rFonts w:ascii="Times New Roman" w:hAnsi="Times New Roman"/>
          <w:sz w:val="28"/>
          <w:szCs w:val="28"/>
        </w:rPr>
        <w:t xml:space="preserve"> результатов, предусмотренных договором, в части их соответствия условиям договора</w:t>
      </w:r>
      <w:r w:rsidR="00E275B9" w:rsidRPr="003671C1">
        <w:rPr>
          <w:rFonts w:ascii="Times New Roman" w:hAnsi="Times New Roman"/>
          <w:sz w:val="28"/>
          <w:szCs w:val="28"/>
        </w:rPr>
        <w:t>,</w:t>
      </w:r>
      <w:r w:rsidR="00E008E7" w:rsidRPr="003671C1">
        <w:rPr>
          <w:rFonts w:ascii="Times New Roman" w:hAnsi="Times New Roman"/>
          <w:sz w:val="28"/>
          <w:szCs w:val="28"/>
        </w:rPr>
        <w:t xml:space="preserve">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p>
    <w:p w:rsidR="00E008E7" w:rsidRPr="003671C1" w:rsidRDefault="00E275B9" w:rsidP="00324F1E">
      <w:pPr>
        <w:autoSpaceDE w:val="0"/>
        <w:autoSpaceDN w:val="0"/>
        <w:adjustRightInd w:val="0"/>
        <w:spacing w:after="0" w:line="240" w:lineRule="auto"/>
        <w:ind w:firstLine="709"/>
        <w:jc w:val="both"/>
        <w:rPr>
          <w:rFonts w:ascii="Times New Roman" w:hAnsi="Times New Roman"/>
          <w:sz w:val="28"/>
          <w:szCs w:val="28"/>
        </w:rPr>
      </w:pPr>
      <w:bookmarkStart w:id="91" w:name="sub_945"/>
      <w:bookmarkEnd w:id="90"/>
      <w:r w:rsidRPr="003671C1">
        <w:rPr>
          <w:rFonts w:ascii="Times New Roman" w:hAnsi="Times New Roman"/>
          <w:sz w:val="28"/>
          <w:szCs w:val="28"/>
        </w:rPr>
        <w:t>20.</w:t>
      </w:r>
      <w:r w:rsidR="00E008E7" w:rsidRPr="003671C1">
        <w:rPr>
          <w:rFonts w:ascii="Times New Roman" w:hAnsi="Times New Roman"/>
          <w:sz w:val="28"/>
          <w:szCs w:val="28"/>
        </w:rPr>
        <w:t>4. Для проведения экспертизы поставленного товара, выполненной работы или оказанной услуги эксперты имеют право запра</w:t>
      </w:r>
      <w:r w:rsidR="000337CB" w:rsidRPr="003671C1">
        <w:rPr>
          <w:rFonts w:ascii="Times New Roman" w:hAnsi="Times New Roman"/>
          <w:sz w:val="28"/>
          <w:szCs w:val="28"/>
        </w:rPr>
        <w:t xml:space="preserve">шивать у Заказчика и поставщика, </w:t>
      </w:r>
      <w:r w:rsidR="00E008E7" w:rsidRPr="003671C1">
        <w:rPr>
          <w:rFonts w:ascii="Times New Roman" w:hAnsi="Times New Roman"/>
          <w:sz w:val="28"/>
          <w:szCs w:val="28"/>
        </w:rPr>
        <w:t xml:space="preserve">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w:t>
      </w:r>
      <w:r w:rsidR="006939CC" w:rsidRPr="003671C1">
        <w:rPr>
          <w:rFonts w:ascii="Times New Roman" w:hAnsi="Times New Roman"/>
          <w:sz w:val="28"/>
          <w:szCs w:val="28"/>
        </w:rPr>
        <w:t xml:space="preserve">экспертном </w:t>
      </w:r>
      <w:r w:rsidR="00E008E7" w:rsidRPr="003671C1">
        <w:rPr>
          <w:rFonts w:ascii="Times New Roman" w:hAnsi="Times New Roman"/>
          <w:sz w:val="28"/>
          <w:szCs w:val="28"/>
        </w:rPr>
        <w:t xml:space="preserve">заключении могут содержаться предложения об устранении данных нарушений, </w:t>
      </w:r>
      <w:r w:rsidR="006939CC" w:rsidRPr="003671C1">
        <w:rPr>
          <w:rFonts w:ascii="Times New Roman" w:hAnsi="Times New Roman"/>
          <w:sz w:val="28"/>
          <w:szCs w:val="28"/>
        </w:rPr>
        <w:t>в том числе с указанием срока</w:t>
      </w:r>
      <w:r w:rsidR="00E008E7" w:rsidRPr="003671C1">
        <w:rPr>
          <w:rFonts w:ascii="Times New Roman" w:hAnsi="Times New Roman"/>
          <w:sz w:val="28"/>
          <w:szCs w:val="28"/>
        </w:rPr>
        <w:t xml:space="preserve"> устранения.</w:t>
      </w:r>
    </w:p>
    <w:p w:rsidR="00E008E7" w:rsidRPr="003671C1" w:rsidRDefault="006939CC" w:rsidP="00324F1E">
      <w:pPr>
        <w:autoSpaceDE w:val="0"/>
        <w:autoSpaceDN w:val="0"/>
        <w:adjustRightInd w:val="0"/>
        <w:spacing w:after="0" w:line="240" w:lineRule="auto"/>
        <w:ind w:firstLine="709"/>
        <w:jc w:val="both"/>
        <w:rPr>
          <w:rFonts w:ascii="Times New Roman" w:hAnsi="Times New Roman"/>
          <w:sz w:val="28"/>
          <w:szCs w:val="28"/>
        </w:rPr>
      </w:pPr>
      <w:bookmarkStart w:id="92" w:name="sub_946"/>
      <w:bookmarkEnd w:id="91"/>
      <w:r w:rsidRPr="003671C1">
        <w:rPr>
          <w:rFonts w:ascii="Times New Roman" w:hAnsi="Times New Roman"/>
          <w:sz w:val="28"/>
          <w:szCs w:val="28"/>
        </w:rPr>
        <w:t>20</w:t>
      </w:r>
      <w:r w:rsidR="00E008E7" w:rsidRPr="003671C1">
        <w:rPr>
          <w:rFonts w:ascii="Times New Roman" w:hAnsi="Times New Roman"/>
          <w:sz w:val="28"/>
          <w:szCs w:val="28"/>
        </w:rPr>
        <w:t xml:space="preserve">.5. По решению </w:t>
      </w:r>
      <w:r w:rsidR="00D05D17" w:rsidRPr="003671C1">
        <w:rPr>
          <w:rFonts w:ascii="Times New Roman" w:hAnsi="Times New Roman"/>
          <w:sz w:val="28"/>
          <w:szCs w:val="28"/>
        </w:rPr>
        <w:t>З</w:t>
      </w:r>
      <w:r w:rsidR="00E008E7" w:rsidRPr="003671C1">
        <w:rPr>
          <w:rFonts w:ascii="Times New Roman" w:hAnsi="Times New Roman"/>
          <w:sz w:val="28"/>
          <w:szCs w:val="28"/>
        </w:rPr>
        <w:t>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E008E7" w:rsidRPr="003671C1" w:rsidRDefault="006939CC" w:rsidP="00324F1E">
      <w:pPr>
        <w:spacing w:after="0" w:line="240" w:lineRule="auto"/>
        <w:ind w:firstLine="709"/>
        <w:jc w:val="both"/>
        <w:rPr>
          <w:rFonts w:ascii="Times New Roman" w:hAnsi="Times New Roman"/>
          <w:sz w:val="28"/>
          <w:szCs w:val="28"/>
        </w:rPr>
      </w:pPr>
      <w:bookmarkStart w:id="93" w:name="sub_948"/>
      <w:bookmarkEnd w:id="92"/>
      <w:r w:rsidRPr="003671C1">
        <w:rPr>
          <w:rFonts w:ascii="Times New Roman" w:hAnsi="Times New Roman"/>
          <w:sz w:val="28"/>
          <w:szCs w:val="28"/>
        </w:rPr>
        <w:t>20.6.</w:t>
      </w:r>
      <w:r w:rsidR="00E008E7" w:rsidRPr="003671C1">
        <w:rPr>
          <w:rFonts w:ascii="Times New Roman" w:hAnsi="Times New Roman"/>
          <w:sz w:val="28"/>
          <w:szCs w:val="28"/>
        </w:rPr>
        <w:t xml:space="preserve"> Изменение существенных условий договора при его исполнении возможно по соглашению сторон в следующих случаях, если возможность изменения условий договора была предусмотрена документацией о закупке и договором, а в случае осуществления заку</w:t>
      </w:r>
      <w:r w:rsidRPr="003671C1">
        <w:rPr>
          <w:rFonts w:ascii="Times New Roman" w:hAnsi="Times New Roman"/>
          <w:sz w:val="28"/>
          <w:szCs w:val="28"/>
        </w:rPr>
        <w:t xml:space="preserve">пки у единственного поставщика, </w:t>
      </w:r>
      <w:r w:rsidR="00E008E7" w:rsidRPr="003671C1">
        <w:rPr>
          <w:rFonts w:ascii="Times New Roman" w:hAnsi="Times New Roman"/>
          <w:sz w:val="28"/>
          <w:szCs w:val="28"/>
        </w:rPr>
        <w:t>подрядчика, исполнителя договором:</w:t>
      </w:r>
    </w:p>
    <w:p w:rsidR="00E008E7" w:rsidRPr="003671C1" w:rsidRDefault="00EB1D2B"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E008E7" w:rsidRPr="003671C1">
        <w:rPr>
          <w:rFonts w:ascii="Times New Roman" w:hAnsi="Times New Roman"/>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008E7" w:rsidRPr="003671C1" w:rsidRDefault="00D86B73"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E008E7" w:rsidRPr="003671C1">
        <w:rPr>
          <w:rFonts w:ascii="Times New Roman" w:hAnsi="Times New Roman"/>
          <w:sz w:val="28"/>
          <w:szCs w:val="28"/>
        </w:rPr>
        <w:t xml:space="preserve"> </w:t>
      </w:r>
      <w:r w:rsidR="00E008E7" w:rsidRPr="003671C1">
        <w:rPr>
          <w:rFonts w:ascii="Times New Roman" w:hAnsi="Times New Roman"/>
          <w:color w:val="000000" w:themeColor="text1"/>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w:t>
      </w:r>
      <w:r w:rsidR="006E6F92" w:rsidRPr="003671C1">
        <w:rPr>
          <w:rFonts w:ascii="Times New Roman" w:hAnsi="Times New Roman"/>
          <w:color w:val="000000" w:themeColor="text1"/>
          <w:sz w:val="28"/>
          <w:szCs w:val="28"/>
        </w:rPr>
        <w:t>20</w:t>
      </w:r>
      <w:r w:rsidR="00E008E7" w:rsidRPr="003671C1">
        <w:rPr>
          <w:rFonts w:ascii="Times New Roman" w:hAnsi="Times New Roman"/>
          <w:color w:val="000000" w:themeColor="text1"/>
          <w:sz w:val="28"/>
          <w:szCs w:val="28"/>
        </w:rPr>
        <w:t>% с пропорциона</w:t>
      </w:r>
      <w:r w:rsidR="00372749" w:rsidRPr="003671C1">
        <w:rPr>
          <w:rFonts w:ascii="Times New Roman" w:hAnsi="Times New Roman"/>
          <w:color w:val="000000" w:themeColor="text1"/>
          <w:sz w:val="28"/>
          <w:szCs w:val="28"/>
        </w:rPr>
        <w:t>льным увеличением цены договора</w:t>
      </w:r>
      <w:r w:rsidR="00372749" w:rsidRPr="003671C1">
        <w:rPr>
          <w:rFonts w:ascii="Times New Roman" w:hAnsi="Times New Roman"/>
          <w:sz w:val="28"/>
          <w:szCs w:val="28"/>
        </w:rPr>
        <w:t>;</w:t>
      </w:r>
    </w:p>
    <w:p w:rsidR="00E008E7" w:rsidRPr="003671C1" w:rsidRDefault="00D86B73"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E008E7" w:rsidRPr="003671C1">
        <w:rPr>
          <w:rFonts w:ascii="Times New Roman" w:hAnsi="Times New Roman"/>
          <w:sz w:val="28"/>
          <w:szCs w:val="28"/>
        </w:rPr>
        <w:t xml:space="preserve"> </w:t>
      </w:r>
      <w:r w:rsidR="00255AB7" w:rsidRPr="003671C1">
        <w:rPr>
          <w:rFonts w:ascii="Times New Roman" w:hAnsi="Times New Roman"/>
          <w:sz w:val="28"/>
          <w:szCs w:val="28"/>
        </w:rPr>
        <w:t xml:space="preserve">произошло </w:t>
      </w:r>
      <w:r w:rsidR="00E008E7" w:rsidRPr="003671C1">
        <w:rPr>
          <w:rFonts w:ascii="Times New Roman" w:hAnsi="Times New Roman"/>
          <w:sz w:val="28"/>
          <w:szCs w:val="28"/>
        </w:rPr>
        <w:t>изменение в соответствии с законодательством Российской Федерации регулируемых цен (тарифов) на товары, работы, услуги;</w:t>
      </w:r>
    </w:p>
    <w:p w:rsidR="00E008E7" w:rsidRPr="003671C1" w:rsidRDefault="00D86B73" w:rsidP="00324F1E">
      <w:pPr>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E008E7" w:rsidRPr="003671C1">
        <w:rPr>
          <w:rFonts w:ascii="Times New Roman" w:hAnsi="Times New Roman"/>
          <w:sz w:val="28"/>
          <w:szCs w:val="28"/>
        </w:rPr>
        <w:t xml:space="preserve"> при уменьшении ранее доведенных до </w:t>
      </w:r>
      <w:r w:rsidR="00D05D17" w:rsidRPr="003671C1">
        <w:rPr>
          <w:rFonts w:ascii="Times New Roman" w:hAnsi="Times New Roman"/>
          <w:sz w:val="28"/>
          <w:szCs w:val="28"/>
        </w:rPr>
        <w:t>З</w:t>
      </w:r>
      <w:r w:rsidR="00E008E7" w:rsidRPr="003671C1">
        <w:rPr>
          <w:rFonts w:ascii="Times New Roman" w:hAnsi="Times New Roman"/>
          <w:sz w:val="28"/>
          <w:szCs w:val="28"/>
        </w:rPr>
        <w:t xml:space="preserve">аказчика или запланированных </w:t>
      </w:r>
      <w:r w:rsidR="00D05D17" w:rsidRPr="003671C1">
        <w:rPr>
          <w:rFonts w:ascii="Times New Roman" w:hAnsi="Times New Roman"/>
          <w:sz w:val="28"/>
          <w:szCs w:val="28"/>
        </w:rPr>
        <w:t>З</w:t>
      </w:r>
      <w:r w:rsidR="00E008E7" w:rsidRPr="003671C1">
        <w:rPr>
          <w:rFonts w:ascii="Times New Roman" w:hAnsi="Times New Roman"/>
          <w:sz w:val="28"/>
          <w:szCs w:val="28"/>
        </w:rPr>
        <w:t xml:space="preserve">аказчиком </w:t>
      </w:r>
      <w:r w:rsidR="00C94076" w:rsidRPr="003671C1">
        <w:rPr>
          <w:rFonts w:ascii="Times New Roman" w:hAnsi="Times New Roman"/>
          <w:sz w:val="28"/>
          <w:szCs w:val="28"/>
        </w:rPr>
        <w:t xml:space="preserve">лимитов </w:t>
      </w:r>
      <w:r w:rsidR="00E008E7" w:rsidRPr="003671C1">
        <w:rPr>
          <w:rFonts w:ascii="Times New Roman" w:hAnsi="Times New Roman"/>
          <w:sz w:val="28"/>
          <w:szCs w:val="28"/>
        </w:rPr>
        <w:t xml:space="preserve">денежных средств для оплаты товаров, работ, услуг с пропорциональным уменьшением, предусмотренного договором, количества товара, объема работы или услуги. </w:t>
      </w:r>
    </w:p>
    <w:p w:rsidR="00A84645" w:rsidRPr="003671C1" w:rsidRDefault="00A84645" w:rsidP="00324F1E">
      <w:pPr>
        <w:pStyle w:val="5"/>
        <w:numPr>
          <w:ilvl w:val="0"/>
          <w:numId w:val="0"/>
        </w:numPr>
        <w:spacing w:before="0"/>
        <w:ind w:firstLine="709"/>
        <w:rPr>
          <w:rFonts w:ascii="Times New Roman" w:hAnsi="Times New Roman"/>
        </w:rPr>
      </w:pPr>
      <w:r w:rsidRPr="003671C1">
        <w:rPr>
          <w:rFonts w:ascii="Times New Roman" w:hAnsi="Times New Roman"/>
        </w:rPr>
        <w:lastRenderedPageBreak/>
        <w:t>5) 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(не распространяется на закупки у единственного поставщика).</w:t>
      </w:r>
    </w:p>
    <w:bookmarkEnd w:id="93"/>
    <w:p w:rsidR="00E25DC5" w:rsidRPr="003671C1" w:rsidRDefault="00D86B73" w:rsidP="00324F1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671C1">
        <w:rPr>
          <w:rFonts w:ascii="Times New Roman" w:hAnsi="Times New Roman"/>
          <w:color w:val="000000" w:themeColor="text1"/>
          <w:sz w:val="28"/>
          <w:szCs w:val="28"/>
        </w:rPr>
        <w:t>20</w:t>
      </w:r>
      <w:r w:rsidR="00E25DC5" w:rsidRPr="003671C1">
        <w:rPr>
          <w:rFonts w:ascii="Times New Roman" w:hAnsi="Times New Roman"/>
          <w:color w:val="000000" w:themeColor="text1"/>
          <w:sz w:val="28"/>
          <w:szCs w:val="28"/>
        </w:rPr>
        <w:t>.</w:t>
      </w:r>
      <w:r w:rsidR="003F3FA2" w:rsidRPr="003671C1">
        <w:rPr>
          <w:rFonts w:ascii="Times New Roman" w:hAnsi="Times New Roman"/>
          <w:color w:val="000000" w:themeColor="text1"/>
          <w:sz w:val="28"/>
          <w:szCs w:val="28"/>
        </w:rPr>
        <w:t>7. В случае расторжения договора</w:t>
      </w:r>
      <w:r w:rsidR="00C768EC" w:rsidRPr="003671C1">
        <w:rPr>
          <w:rFonts w:ascii="Times New Roman" w:hAnsi="Times New Roman"/>
          <w:color w:val="000000" w:themeColor="text1"/>
          <w:sz w:val="28"/>
          <w:szCs w:val="28"/>
        </w:rPr>
        <w:t xml:space="preserve"> (</w:t>
      </w:r>
      <w:r w:rsidR="00C768EC" w:rsidRPr="003671C1">
        <w:rPr>
          <w:rFonts w:ascii="Times New Roman" w:hAnsi="Times New Roman"/>
          <w:sz w:val="28"/>
          <w:szCs w:val="28"/>
        </w:rPr>
        <w:t>одностороннего отказа от исполнения договора со стороны Заказчика</w:t>
      </w:r>
      <w:r w:rsidR="00C768EC" w:rsidRPr="003671C1">
        <w:rPr>
          <w:rFonts w:ascii="Times New Roman" w:hAnsi="Times New Roman"/>
          <w:color w:val="000000" w:themeColor="text1"/>
          <w:sz w:val="28"/>
          <w:szCs w:val="28"/>
        </w:rPr>
        <w:t>)</w:t>
      </w:r>
      <w:r w:rsidR="003F3FA2" w:rsidRPr="003671C1">
        <w:rPr>
          <w:rFonts w:ascii="Times New Roman" w:hAnsi="Times New Roman"/>
          <w:color w:val="000000" w:themeColor="text1"/>
          <w:sz w:val="28"/>
          <w:szCs w:val="28"/>
        </w:rPr>
        <w:t xml:space="preserve">, Заказчик </w:t>
      </w:r>
      <w:r w:rsidR="00E25DC5" w:rsidRPr="003671C1">
        <w:rPr>
          <w:rFonts w:ascii="Times New Roman" w:hAnsi="Times New Roman"/>
          <w:color w:val="000000" w:themeColor="text1"/>
          <w:sz w:val="28"/>
          <w:szCs w:val="28"/>
        </w:rPr>
        <w:t>вправе заключить договор с участником закупки, занявшим второе место после победителя</w:t>
      </w:r>
      <w:r w:rsidR="000B345F" w:rsidRPr="003671C1">
        <w:rPr>
          <w:rFonts w:ascii="Times New Roman" w:hAnsi="Times New Roman"/>
          <w:color w:val="000000" w:themeColor="text1"/>
          <w:sz w:val="28"/>
          <w:szCs w:val="28"/>
        </w:rPr>
        <w:t>, с согласия такого участника</w:t>
      </w:r>
      <w:r w:rsidR="00C768EC" w:rsidRPr="003671C1">
        <w:rPr>
          <w:rFonts w:ascii="Times New Roman" w:hAnsi="Times New Roman"/>
          <w:color w:val="000000" w:themeColor="text1"/>
          <w:sz w:val="28"/>
          <w:szCs w:val="28"/>
        </w:rPr>
        <w:t>,</w:t>
      </w:r>
      <w:r w:rsidR="000B345F" w:rsidRPr="003671C1">
        <w:rPr>
          <w:rFonts w:ascii="Times New Roman" w:hAnsi="Times New Roman"/>
          <w:color w:val="000000" w:themeColor="text1"/>
          <w:sz w:val="28"/>
          <w:szCs w:val="28"/>
        </w:rPr>
        <w:t xml:space="preserve"> по цене договора, предложенной таким участником в заявке</w:t>
      </w:r>
      <w:r w:rsidR="00E25DC5" w:rsidRPr="003671C1">
        <w:rPr>
          <w:rFonts w:ascii="Times New Roman" w:hAnsi="Times New Roman"/>
          <w:color w:val="000000" w:themeColor="text1"/>
          <w:sz w:val="28"/>
          <w:szCs w:val="28"/>
        </w:rPr>
        <w:t>.</w:t>
      </w:r>
      <w:r w:rsidR="003F3FA2" w:rsidRPr="003671C1">
        <w:rPr>
          <w:rFonts w:ascii="Times New Roman" w:hAnsi="Times New Roman"/>
          <w:color w:val="000000" w:themeColor="text1"/>
          <w:sz w:val="28"/>
          <w:szCs w:val="28"/>
        </w:rPr>
        <w:t xml:space="preserve"> </w:t>
      </w:r>
      <w:r w:rsidR="00E25DC5" w:rsidRPr="003671C1">
        <w:rPr>
          <w:rFonts w:ascii="Times New Roman" w:hAnsi="Times New Roman"/>
          <w:color w:val="000000" w:themeColor="text1"/>
          <w:sz w:val="28"/>
          <w:szCs w:val="28"/>
        </w:rPr>
        <w:t>Если до ра</w:t>
      </w:r>
      <w:r w:rsidR="00C768EC" w:rsidRPr="003671C1">
        <w:rPr>
          <w:rFonts w:ascii="Times New Roman" w:hAnsi="Times New Roman"/>
          <w:color w:val="000000" w:themeColor="text1"/>
          <w:sz w:val="28"/>
          <w:szCs w:val="28"/>
        </w:rPr>
        <w:t xml:space="preserve">сторжения договора поставщиком, </w:t>
      </w:r>
      <w:r w:rsidR="00E25DC5" w:rsidRPr="003671C1">
        <w:rPr>
          <w:rFonts w:ascii="Times New Roman" w:hAnsi="Times New Roman"/>
          <w:color w:val="000000" w:themeColor="text1"/>
          <w:sz w:val="28"/>
          <w:szCs w:val="28"/>
        </w:rPr>
        <w:t>подрядчиком, исполни</w:t>
      </w:r>
      <w:r w:rsidR="00C768EC" w:rsidRPr="003671C1">
        <w:rPr>
          <w:rFonts w:ascii="Times New Roman" w:hAnsi="Times New Roman"/>
          <w:color w:val="000000" w:themeColor="text1"/>
          <w:sz w:val="28"/>
          <w:szCs w:val="28"/>
        </w:rPr>
        <w:t>телем</w:t>
      </w:r>
      <w:r w:rsidR="000B345F" w:rsidRPr="003671C1">
        <w:rPr>
          <w:rFonts w:ascii="Times New Roman" w:hAnsi="Times New Roman"/>
          <w:color w:val="000000" w:themeColor="text1"/>
          <w:sz w:val="28"/>
          <w:szCs w:val="28"/>
        </w:rPr>
        <w:t xml:space="preserve">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закупки. При этом цена договора уменьш</w:t>
      </w:r>
      <w:r w:rsidR="007E3306" w:rsidRPr="003671C1">
        <w:rPr>
          <w:rFonts w:ascii="Times New Roman" w:hAnsi="Times New Roman"/>
          <w:color w:val="000000" w:themeColor="text1"/>
          <w:sz w:val="28"/>
          <w:szCs w:val="28"/>
        </w:rPr>
        <w:t>ается</w:t>
      </w:r>
      <w:r w:rsidR="000B345F" w:rsidRPr="003671C1">
        <w:rPr>
          <w:rFonts w:ascii="Times New Roman" w:hAnsi="Times New Roman"/>
          <w:color w:val="000000" w:themeColor="text1"/>
          <w:sz w:val="28"/>
          <w:szCs w:val="28"/>
        </w:rPr>
        <w:t xml:space="preserve"> пропорционально количеству поставленного товара, объему выполненных работ, оказанных </w:t>
      </w:r>
      <w:r w:rsidR="008A6610" w:rsidRPr="003671C1">
        <w:rPr>
          <w:rFonts w:ascii="Times New Roman" w:hAnsi="Times New Roman"/>
          <w:color w:val="000000" w:themeColor="text1"/>
          <w:sz w:val="28"/>
          <w:szCs w:val="28"/>
        </w:rPr>
        <w:t>услуг.</w:t>
      </w:r>
    </w:p>
    <w:p w:rsidR="00B424C3" w:rsidRPr="003671C1" w:rsidRDefault="00B424C3" w:rsidP="00324F1E">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20.8. В случае неисполнения или ненадлежащего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424C3" w:rsidRPr="003671C1" w:rsidRDefault="00B424C3" w:rsidP="008A6610">
      <w:pPr>
        <w:pStyle w:val="a4"/>
        <w:autoSpaceDE w:val="0"/>
        <w:autoSpaceDN w:val="0"/>
        <w:adjustRightInd w:val="0"/>
        <w:spacing w:after="0" w:line="240" w:lineRule="auto"/>
        <w:ind w:left="0" w:firstLine="709"/>
        <w:jc w:val="center"/>
        <w:rPr>
          <w:rFonts w:ascii="Times New Roman" w:hAnsi="Times New Roman"/>
          <w:sz w:val="28"/>
          <w:szCs w:val="28"/>
        </w:rPr>
      </w:pPr>
    </w:p>
    <w:p w:rsidR="00497D69" w:rsidRPr="003671C1" w:rsidRDefault="00736671" w:rsidP="00A04F5D">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21. РЕЕСТРЫ ЗАКЛЮЧЕННЫХ ДОГОВОРОВ.</w:t>
      </w:r>
    </w:p>
    <w:p w:rsidR="00BA287D" w:rsidRPr="003671C1" w:rsidRDefault="00BA287D" w:rsidP="00A04F5D">
      <w:pPr>
        <w:autoSpaceDE w:val="0"/>
        <w:autoSpaceDN w:val="0"/>
        <w:adjustRightInd w:val="0"/>
        <w:spacing w:after="0" w:line="240" w:lineRule="auto"/>
        <w:ind w:firstLine="709"/>
        <w:jc w:val="center"/>
        <w:rPr>
          <w:rFonts w:ascii="Times New Roman" w:hAnsi="Times New Roman"/>
          <w:b/>
          <w:sz w:val="28"/>
          <w:szCs w:val="28"/>
        </w:rPr>
      </w:pPr>
    </w:p>
    <w:p w:rsidR="004B41F8" w:rsidRPr="003671C1" w:rsidRDefault="00C768EC"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21</w:t>
      </w:r>
      <w:r w:rsidR="00E008E7" w:rsidRPr="003671C1">
        <w:rPr>
          <w:rFonts w:ascii="Times New Roman" w:hAnsi="Times New Roman"/>
          <w:sz w:val="28"/>
          <w:szCs w:val="28"/>
        </w:rPr>
        <w:t xml:space="preserve">.1. </w:t>
      </w:r>
      <w:r w:rsidR="004B41F8" w:rsidRPr="003671C1">
        <w:rPr>
          <w:rFonts w:ascii="Times New Roman" w:hAnsi="Times New Roman"/>
          <w:sz w:val="28"/>
          <w:szCs w:val="28"/>
        </w:rPr>
        <w:t>В течение трех рабочих дней со дня заключения договора заказчики вносят информацию и документы</w:t>
      </w:r>
      <w:r w:rsidR="00EB6E56" w:rsidRPr="003671C1">
        <w:rPr>
          <w:rFonts w:ascii="Times New Roman" w:hAnsi="Times New Roman"/>
          <w:sz w:val="28"/>
          <w:szCs w:val="28"/>
        </w:rPr>
        <w:t xml:space="preserve"> </w:t>
      </w:r>
      <w:r w:rsidR="004B41F8" w:rsidRPr="003671C1">
        <w:rPr>
          <w:rFonts w:ascii="Times New Roman" w:hAnsi="Times New Roman"/>
          <w:sz w:val="28"/>
          <w:szCs w:val="28"/>
        </w:rPr>
        <w:t>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w:t>
      </w:r>
      <w:r w:rsidR="00E46577" w:rsidRPr="003671C1">
        <w:rPr>
          <w:rFonts w:ascii="Times New Roman" w:hAnsi="Times New Roman"/>
          <w:sz w:val="28"/>
          <w:szCs w:val="28"/>
        </w:rPr>
        <w:t xml:space="preserve"> и документы</w:t>
      </w:r>
      <w:r w:rsidR="004B41F8" w:rsidRPr="003671C1">
        <w:rPr>
          <w:rFonts w:ascii="Times New Roman" w:hAnsi="Times New Roman"/>
          <w:sz w:val="28"/>
          <w:szCs w:val="28"/>
        </w:rPr>
        <w:t xml:space="preserve">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B41F8" w:rsidRPr="003671C1" w:rsidRDefault="00C768E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21.</w:t>
      </w:r>
      <w:r w:rsidR="00F25FFB" w:rsidRPr="003671C1">
        <w:rPr>
          <w:rFonts w:ascii="Times New Roman" w:hAnsi="Times New Roman"/>
          <w:sz w:val="28"/>
          <w:szCs w:val="28"/>
        </w:rPr>
        <w:t>2</w:t>
      </w:r>
      <w:r w:rsidR="004B41F8" w:rsidRPr="003671C1">
        <w:rPr>
          <w:rFonts w:ascii="Times New Roman" w:hAnsi="Times New Roman"/>
          <w:sz w:val="28"/>
          <w:szCs w:val="28"/>
        </w:rPr>
        <w:t xml:space="preserve">. В реестр договоров не вносятся сведения и документы, которые в соответствии с </w:t>
      </w:r>
      <w:r w:rsidR="007A5205" w:rsidRPr="003671C1">
        <w:rPr>
          <w:rFonts w:ascii="Times New Roman" w:hAnsi="Times New Roman"/>
          <w:sz w:val="28"/>
          <w:szCs w:val="28"/>
        </w:rPr>
        <w:t>действующим законодательством и настоящим Положением</w:t>
      </w:r>
      <w:r w:rsidR="004B41F8" w:rsidRPr="003671C1">
        <w:rPr>
          <w:rFonts w:ascii="Times New Roman" w:hAnsi="Times New Roman"/>
          <w:sz w:val="28"/>
          <w:szCs w:val="28"/>
        </w:rPr>
        <w:t xml:space="preserve"> не подлежат размещению </w:t>
      </w:r>
      <w:r w:rsidR="00AE7BBA" w:rsidRPr="003671C1">
        <w:rPr>
          <w:rFonts w:ascii="Times New Roman" w:hAnsi="Times New Roman"/>
          <w:sz w:val="28"/>
          <w:szCs w:val="28"/>
        </w:rPr>
        <w:t>на официальном сайте</w:t>
      </w:r>
      <w:r w:rsidR="004B41F8" w:rsidRPr="003671C1">
        <w:rPr>
          <w:rFonts w:ascii="Times New Roman" w:hAnsi="Times New Roman"/>
          <w:sz w:val="28"/>
          <w:szCs w:val="28"/>
        </w:rPr>
        <w:t>.</w:t>
      </w:r>
    </w:p>
    <w:p w:rsidR="00775422" w:rsidRPr="003671C1" w:rsidRDefault="0077542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21.</w:t>
      </w:r>
      <w:r w:rsidR="00F25FFB" w:rsidRPr="003671C1">
        <w:rPr>
          <w:rFonts w:ascii="Times New Roman" w:hAnsi="Times New Roman"/>
          <w:sz w:val="28"/>
          <w:szCs w:val="28"/>
        </w:rPr>
        <w:t>3</w:t>
      </w:r>
      <w:r w:rsidRPr="003671C1">
        <w:rPr>
          <w:rFonts w:ascii="Times New Roman" w:hAnsi="Times New Roman"/>
          <w:sz w:val="28"/>
          <w:szCs w:val="28"/>
        </w:rPr>
        <w:t>. Заказчик при ведении реестра договоров, внесени</w:t>
      </w:r>
      <w:r w:rsidR="000956A2" w:rsidRPr="003671C1">
        <w:rPr>
          <w:rFonts w:ascii="Times New Roman" w:hAnsi="Times New Roman"/>
          <w:sz w:val="28"/>
          <w:szCs w:val="28"/>
        </w:rPr>
        <w:t>и</w:t>
      </w:r>
      <w:r w:rsidRPr="003671C1">
        <w:rPr>
          <w:rFonts w:ascii="Times New Roman" w:hAnsi="Times New Roman"/>
          <w:sz w:val="28"/>
          <w:szCs w:val="28"/>
        </w:rPr>
        <w:t xml:space="preserve"> информации об исполнении, изменении или расторжении договора</w:t>
      </w:r>
      <w:r w:rsidR="00E271B3" w:rsidRPr="003671C1">
        <w:rPr>
          <w:rFonts w:ascii="Times New Roman" w:hAnsi="Times New Roman"/>
          <w:sz w:val="28"/>
          <w:szCs w:val="28"/>
        </w:rPr>
        <w:t>, а также</w:t>
      </w:r>
      <w:r w:rsidR="0020218D" w:rsidRPr="003671C1">
        <w:rPr>
          <w:rFonts w:ascii="Times New Roman" w:hAnsi="Times New Roman"/>
          <w:sz w:val="28"/>
          <w:szCs w:val="28"/>
        </w:rPr>
        <w:t xml:space="preserve"> внесени</w:t>
      </w:r>
      <w:r w:rsidR="000956A2" w:rsidRPr="003671C1">
        <w:rPr>
          <w:rFonts w:ascii="Times New Roman" w:hAnsi="Times New Roman"/>
          <w:sz w:val="28"/>
          <w:szCs w:val="28"/>
        </w:rPr>
        <w:t>и</w:t>
      </w:r>
      <w:r w:rsidRPr="003671C1">
        <w:rPr>
          <w:rFonts w:ascii="Times New Roman" w:hAnsi="Times New Roman"/>
          <w:sz w:val="28"/>
          <w:szCs w:val="28"/>
        </w:rPr>
        <w:t xml:space="preserve"> необходимых документов руководствуется Постановление</w:t>
      </w:r>
      <w:r w:rsidR="000956A2" w:rsidRPr="003671C1">
        <w:rPr>
          <w:rFonts w:ascii="Times New Roman" w:hAnsi="Times New Roman"/>
          <w:sz w:val="28"/>
          <w:szCs w:val="28"/>
        </w:rPr>
        <w:t>м</w:t>
      </w:r>
      <w:r w:rsidRPr="003671C1">
        <w:rPr>
          <w:rFonts w:ascii="Times New Roman" w:hAnsi="Times New Roman"/>
          <w:sz w:val="28"/>
          <w:szCs w:val="28"/>
        </w:rPr>
        <w:t xml:space="preserve"> Правительства РФ от 31.10.2014 N 1132 № «О порядке ведения реестра договоров, заключенных заказчиками по результатам закупки».</w:t>
      </w:r>
    </w:p>
    <w:p w:rsidR="004B41F8" w:rsidRPr="003671C1" w:rsidRDefault="004B41F8" w:rsidP="008A6610">
      <w:pPr>
        <w:pStyle w:val="a4"/>
        <w:autoSpaceDE w:val="0"/>
        <w:autoSpaceDN w:val="0"/>
        <w:adjustRightInd w:val="0"/>
        <w:spacing w:after="0" w:line="240" w:lineRule="auto"/>
        <w:ind w:left="0" w:firstLine="709"/>
        <w:jc w:val="center"/>
        <w:rPr>
          <w:rFonts w:ascii="Times New Roman" w:hAnsi="Times New Roman"/>
          <w:b/>
          <w:sz w:val="28"/>
          <w:szCs w:val="28"/>
        </w:rPr>
      </w:pPr>
    </w:p>
    <w:p w:rsidR="00497D69" w:rsidRPr="003671C1" w:rsidRDefault="000C75AF" w:rsidP="00A04F5D">
      <w:pPr>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22. СЛУЧАИ ЗАКЛЮЧЕНИЯ ДОГОВОРОВ НА ПОСТАВКУ ТОВАРОВ, ВЫПОЛНЕНИЕ РАБОТ, ОКАЗАНИЕ УСЛУГ С ЕДИНСТВЕННЫМ ПОСТАВЩИКОМ, ИСПОЛНИТЕЛЕМ, ПОДРЯДЧИКОМ.</w:t>
      </w:r>
    </w:p>
    <w:p w:rsidR="009D7C52" w:rsidRPr="003671C1" w:rsidRDefault="009D7C52" w:rsidP="00A04F5D">
      <w:pPr>
        <w:autoSpaceDE w:val="0"/>
        <w:autoSpaceDN w:val="0"/>
        <w:adjustRightInd w:val="0"/>
        <w:spacing w:after="0" w:line="240" w:lineRule="auto"/>
        <w:ind w:firstLine="709"/>
        <w:jc w:val="center"/>
        <w:rPr>
          <w:rFonts w:ascii="Times New Roman" w:hAnsi="Times New Roman"/>
          <w:sz w:val="28"/>
          <w:szCs w:val="28"/>
        </w:rPr>
      </w:pPr>
    </w:p>
    <w:p w:rsidR="000710B4" w:rsidRPr="003671C1" w:rsidRDefault="00BF32A2"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2</w:t>
      </w:r>
      <w:r w:rsidR="008A1A65" w:rsidRPr="003671C1">
        <w:rPr>
          <w:rFonts w:ascii="Times New Roman" w:hAnsi="Times New Roman"/>
          <w:sz w:val="28"/>
          <w:szCs w:val="28"/>
        </w:rPr>
        <w:t>2</w:t>
      </w:r>
      <w:r w:rsidR="009D7C52" w:rsidRPr="003671C1">
        <w:rPr>
          <w:rFonts w:ascii="Times New Roman" w:hAnsi="Times New Roman"/>
          <w:sz w:val="28"/>
          <w:szCs w:val="28"/>
        </w:rPr>
        <w:t xml:space="preserve">.1. </w:t>
      </w:r>
      <w:r w:rsidR="003658EF" w:rsidRPr="003671C1">
        <w:rPr>
          <w:rFonts w:ascii="Times New Roman" w:hAnsi="Times New Roman"/>
          <w:sz w:val="28"/>
          <w:szCs w:val="28"/>
        </w:rPr>
        <w:t>Заказчик</w:t>
      </w:r>
      <w:r w:rsidR="00E008E7" w:rsidRPr="003671C1">
        <w:rPr>
          <w:rFonts w:ascii="Times New Roman" w:hAnsi="Times New Roman"/>
          <w:sz w:val="28"/>
          <w:szCs w:val="28"/>
        </w:rPr>
        <w:t xml:space="preserve"> вправе осуществлять закупки товаров, работ, услуг без применения предусмотренных настоящим Положением </w:t>
      </w:r>
      <w:r w:rsidR="003658EF" w:rsidRPr="003671C1">
        <w:rPr>
          <w:rFonts w:ascii="Times New Roman" w:hAnsi="Times New Roman"/>
          <w:sz w:val="28"/>
          <w:szCs w:val="28"/>
        </w:rPr>
        <w:t xml:space="preserve">конкурентных </w:t>
      </w:r>
      <w:r w:rsidR="00E008E7" w:rsidRPr="003671C1">
        <w:rPr>
          <w:rFonts w:ascii="Times New Roman" w:hAnsi="Times New Roman"/>
          <w:sz w:val="28"/>
          <w:szCs w:val="28"/>
        </w:rPr>
        <w:t xml:space="preserve">процедур в случае осуществления закупки у единственного поставщика (исполнителя, подрядчика). </w:t>
      </w:r>
      <w:r w:rsidR="003658EF" w:rsidRPr="003671C1">
        <w:rPr>
          <w:rFonts w:ascii="Times New Roman" w:hAnsi="Times New Roman"/>
          <w:sz w:val="28"/>
          <w:szCs w:val="28"/>
        </w:rPr>
        <w:t>Заказчик</w:t>
      </w:r>
      <w:r w:rsidR="000710B4" w:rsidRPr="003671C1">
        <w:rPr>
          <w:rFonts w:ascii="Times New Roman" w:hAnsi="Times New Roman"/>
          <w:sz w:val="28"/>
          <w:szCs w:val="28"/>
        </w:rPr>
        <w:t xml:space="preserve"> вправе заключать договоры на поставку товаров, выполнение работ, оказание услуг с единственным поставщиком (исполнителем, подрядчиком) в следующих случаях:</w:t>
      </w:r>
    </w:p>
    <w:p w:rsidR="00523673" w:rsidRPr="003671C1" w:rsidRDefault="00523673"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523673" w:rsidRPr="003671C1" w:rsidRDefault="00523673"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2)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 Заключения договора энергоснабжения или купли-продажи электрической энергии с гарантирующим поставщиком электрической энергии;</w:t>
      </w:r>
    </w:p>
    <w:p w:rsidR="001448D5" w:rsidRPr="003671C1" w:rsidRDefault="0015354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3) при осуществлении закупки товара, работы или услуги на сумму, не превышающую </w:t>
      </w:r>
      <w:r w:rsidR="0077221A" w:rsidRPr="003671C1">
        <w:rPr>
          <w:rFonts w:ascii="Times New Roman" w:hAnsi="Times New Roman"/>
          <w:sz w:val="28"/>
          <w:szCs w:val="28"/>
        </w:rPr>
        <w:t xml:space="preserve">1000000 (один миллион) </w:t>
      </w:r>
      <w:r w:rsidRPr="003671C1">
        <w:rPr>
          <w:rFonts w:ascii="Times New Roman" w:hAnsi="Times New Roman"/>
          <w:sz w:val="28"/>
          <w:szCs w:val="28"/>
        </w:rPr>
        <w:t>рублей</w:t>
      </w:r>
      <w:r w:rsidR="008A6610" w:rsidRPr="003671C1">
        <w:rPr>
          <w:rFonts w:ascii="Times New Roman" w:hAnsi="Times New Roman"/>
          <w:sz w:val="28"/>
          <w:szCs w:val="28"/>
        </w:rPr>
        <w:t>.</w:t>
      </w:r>
    </w:p>
    <w:p w:rsidR="00523673" w:rsidRPr="003671C1" w:rsidRDefault="0015354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523673" w:rsidRPr="003671C1">
        <w:rPr>
          <w:rFonts w:ascii="Times New Roman" w:hAnsi="Times New Roman"/>
          <w:sz w:val="28"/>
          <w:szCs w:val="28"/>
        </w:rPr>
        <w:t>) возникла потребность в товарах, работах или услугах,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23673" w:rsidRPr="003671C1" w:rsidRDefault="0015354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523673" w:rsidRPr="003671C1">
        <w:rPr>
          <w:rFonts w:ascii="Times New Roman" w:hAnsi="Times New Roman"/>
          <w:sz w:val="28"/>
          <w:szCs w:val="28"/>
        </w:rPr>
        <w:t>) 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8E2EBE" w:rsidRPr="003671C1" w:rsidRDefault="0015354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523673" w:rsidRPr="003671C1">
        <w:rPr>
          <w:rFonts w:ascii="Times New Roman" w:hAnsi="Times New Roman"/>
          <w:sz w:val="28"/>
          <w:szCs w:val="28"/>
        </w:rPr>
        <w:t xml:space="preserve">) возникла потребность в определенных товарах, работах, услугах вследствие действия непреодолимой силы, </w:t>
      </w:r>
      <w:r w:rsidR="008E2EBE" w:rsidRPr="003671C1">
        <w:rPr>
          <w:rFonts w:ascii="Times New Roman" w:hAnsi="Times New Roman"/>
          <w:sz w:val="28"/>
          <w:szCs w:val="28"/>
        </w:rPr>
        <w:t>аварии, иных чрезвычайных ситуаций природного или техногенного характера, при необходимости срочного медицинского вмешательства, а также для предотвращения угрозы возникновения указанных ситуаций</w:t>
      </w:r>
      <w:r w:rsidR="00DE240D" w:rsidRPr="003671C1">
        <w:rPr>
          <w:rFonts w:ascii="Times New Roman" w:hAnsi="Times New Roman"/>
          <w:sz w:val="28"/>
          <w:szCs w:val="28"/>
        </w:rPr>
        <w:t>;</w:t>
      </w:r>
    </w:p>
    <w:p w:rsidR="00523673" w:rsidRPr="003671C1" w:rsidRDefault="0015354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94" w:name="sub_55218"/>
      <w:r w:rsidRPr="003671C1">
        <w:rPr>
          <w:rFonts w:ascii="Times New Roman" w:hAnsi="Times New Roman"/>
          <w:sz w:val="28"/>
          <w:szCs w:val="28"/>
        </w:rPr>
        <w:t>7</w:t>
      </w:r>
      <w:r w:rsidR="00523673" w:rsidRPr="003671C1">
        <w:rPr>
          <w:rFonts w:ascii="Times New Roman" w:hAnsi="Times New Roman"/>
          <w:sz w:val="28"/>
          <w:szCs w:val="28"/>
        </w:rPr>
        <w:t xml:space="preserve">) закупки определенных товаров, работ, услуг вследствие </w:t>
      </w:r>
      <w:r w:rsidR="00DE240D" w:rsidRPr="003671C1">
        <w:rPr>
          <w:rFonts w:ascii="Times New Roman" w:hAnsi="Times New Roman"/>
          <w:sz w:val="28"/>
          <w:szCs w:val="28"/>
        </w:rPr>
        <w:t>предписаний контролирующих (надзорных) органов, выполнения указаний учредителя, органов исполнительной власти, судебных решений;</w:t>
      </w:r>
    </w:p>
    <w:p w:rsidR="00523673" w:rsidRPr="003671C1" w:rsidRDefault="0015354C" w:rsidP="00437639">
      <w:pPr>
        <w:autoSpaceDE w:val="0"/>
        <w:autoSpaceDN w:val="0"/>
        <w:adjustRightInd w:val="0"/>
        <w:spacing w:after="0" w:line="240" w:lineRule="auto"/>
        <w:ind w:firstLine="709"/>
        <w:jc w:val="both"/>
        <w:rPr>
          <w:rFonts w:ascii="Times New Roman" w:hAnsi="Times New Roman"/>
          <w:sz w:val="28"/>
          <w:szCs w:val="28"/>
        </w:rPr>
      </w:pPr>
      <w:bookmarkStart w:id="95" w:name="sub_55219"/>
      <w:bookmarkEnd w:id="94"/>
      <w:r w:rsidRPr="003671C1">
        <w:rPr>
          <w:rFonts w:ascii="Times New Roman" w:hAnsi="Times New Roman"/>
          <w:sz w:val="28"/>
          <w:szCs w:val="28"/>
        </w:rPr>
        <w:t>8</w:t>
      </w:r>
      <w:r w:rsidR="00523673" w:rsidRPr="003671C1">
        <w:rPr>
          <w:rFonts w:ascii="Times New Roman" w:hAnsi="Times New Roman"/>
          <w:sz w:val="28"/>
          <w:szCs w:val="28"/>
        </w:rPr>
        <w:t>)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523673" w:rsidRPr="003671C1" w:rsidRDefault="0015354C" w:rsidP="00437639">
      <w:pPr>
        <w:autoSpaceDE w:val="0"/>
        <w:autoSpaceDN w:val="0"/>
        <w:adjustRightInd w:val="0"/>
        <w:spacing w:after="0" w:line="240" w:lineRule="auto"/>
        <w:ind w:firstLine="709"/>
        <w:jc w:val="both"/>
        <w:rPr>
          <w:rFonts w:ascii="Times New Roman" w:hAnsi="Times New Roman"/>
          <w:sz w:val="28"/>
          <w:szCs w:val="28"/>
        </w:rPr>
      </w:pPr>
      <w:bookmarkStart w:id="96" w:name="sub_55220"/>
      <w:bookmarkEnd w:id="95"/>
      <w:r w:rsidRPr="003671C1">
        <w:rPr>
          <w:rFonts w:ascii="Times New Roman" w:hAnsi="Times New Roman"/>
          <w:sz w:val="28"/>
          <w:szCs w:val="28"/>
        </w:rPr>
        <w:t>9</w:t>
      </w:r>
      <w:r w:rsidR="00523673" w:rsidRPr="003671C1">
        <w:rPr>
          <w:rFonts w:ascii="Times New Roman" w:hAnsi="Times New Roman"/>
          <w:sz w:val="28"/>
          <w:szCs w:val="28"/>
        </w:rPr>
        <w:t>) осуществляется закупка на посещение зоопарка, театра, кинотеатра, концерта, цирка, музея, выставки, спортивного мероприятия;</w:t>
      </w:r>
    </w:p>
    <w:p w:rsidR="00523673" w:rsidRPr="003671C1" w:rsidRDefault="0015354C" w:rsidP="00437639">
      <w:pPr>
        <w:autoSpaceDE w:val="0"/>
        <w:autoSpaceDN w:val="0"/>
        <w:adjustRightInd w:val="0"/>
        <w:spacing w:after="0" w:line="240" w:lineRule="auto"/>
        <w:ind w:firstLine="709"/>
        <w:jc w:val="both"/>
        <w:rPr>
          <w:rFonts w:ascii="Times New Roman" w:hAnsi="Times New Roman"/>
          <w:sz w:val="28"/>
          <w:szCs w:val="28"/>
        </w:rPr>
      </w:pPr>
      <w:bookmarkStart w:id="97" w:name="sub_552201"/>
      <w:bookmarkEnd w:id="96"/>
      <w:r w:rsidRPr="003671C1">
        <w:rPr>
          <w:rFonts w:ascii="Times New Roman" w:hAnsi="Times New Roman"/>
          <w:sz w:val="28"/>
          <w:szCs w:val="28"/>
        </w:rPr>
        <w:lastRenderedPageBreak/>
        <w:t>10</w:t>
      </w:r>
      <w:r w:rsidR="00523673" w:rsidRPr="003671C1">
        <w:rPr>
          <w:rFonts w:ascii="Times New Roman" w:hAnsi="Times New Roman"/>
          <w:sz w:val="28"/>
          <w:szCs w:val="28"/>
        </w:rPr>
        <w:t xml:space="preserve">) осуществляется </w:t>
      </w:r>
      <w:bookmarkStart w:id="98" w:name="sub_55222"/>
      <w:bookmarkEnd w:id="97"/>
      <w:r w:rsidR="00523673" w:rsidRPr="003671C1">
        <w:rPr>
          <w:rFonts w:ascii="Times New Roman" w:hAnsi="Times New Roman"/>
          <w:sz w:val="28"/>
          <w:szCs w:val="28"/>
        </w:rPr>
        <w:t>закупка услуг физических лиц</w:t>
      </w:r>
      <w:r w:rsidR="00D27E9F" w:rsidRPr="003671C1">
        <w:rPr>
          <w:rFonts w:ascii="Times New Roman" w:hAnsi="Times New Roman"/>
          <w:sz w:val="28"/>
          <w:szCs w:val="28"/>
        </w:rPr>
        <w:t>, в том числе индивидуальных предпринимателей</w:t>
      </w:r>
      <w:r w:rsidR="00523673" w:rsidRPr="003671C1">
        <w:rPr>
          <w:rFonts w:ascii="Times New Roman" w:hAnsi="Times New Roman"/>
          <w:sz w:val="28"/>
          <w:szCs w:val="28"/>
        </w:rPr>
        <w:t>;</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bookmarkStart w:id="99" w:name="sub_55224"/>
      <w:bookmarkEnd w:id="98"/>
      <w:r w:rsidRPr="003671C1">
        <w:rPr>
          <w:rFonts w:ascii="Times New Roman" w:hAnsi="Times New Roman"/>
          <w:sz w:val="28"/>
          <w:szCs w:val="28"/>
        </w:rPr>
        <w:t>1</w:t>
      </w:r>
      <w:r w:rsidR="0015354C" w:rsidRPr="003671C1">
        <w:rPr>
          <w:rFonts w:ascii="Times New Roman" w:hAnsi="Times New Roman"/>
          <w:sz w:val="28"/>
          <w:szCs w:val="28"/>
        </w:rPr>
        <w:t>1</w:t>
      </w:r>
      <w:r w:rsidRPr="003671C1">
        <w:rPr>
          <w:rFonts w:ascii="Times New Roman" w:hAnsi="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bookmarkStart w:id="100" w:name="sub_55229"/>
      <w:bookmarkEnd w:id="99"/>
      <w:r w:rsidRPr="003671C1">
        <w:rPr>
          <w:rFonts w:ascii="Times New Roman" w:hAnsi="Times New Roman"/>
          <w:sz w:val="28"/>
          <w:szCs w:val="28"/>
        </w:rPr>
        <w:t>1</w:t>
      </w:r>
      <w:r w:rsidR="0015354C" w:rsidRPr="003671C1">
        <w:rPr>
          <w:rFonts w:ascii="Times New Roman" w:hAnsi="Times New Roman"/>
          <w:sz w:val="28"/>
          <w:szCs w:val="28"/>
        </w:rPr>
        <w:t>2</w:t>
      </w:r>
      <w:r w:rsidRPr="003671C1">
        <w:rPr>
          <w:rFonts w:ascii="Times New Roman" w:hAnsi="Times New Roman"/>
          <w:sz w:val="28"/>
          <w:szCs w:val="28"/>
        </w:rPr>
        <w:t xml:space="preserve">) </w:t>
      </w:r>
      <w:bookmarkStart w:id="101" w:name="sub_55230"/>
      <w:bookmarkEnd w:id="100"/>
      <w:r w:rsidRPr="003671C1">
        <w:rPr>
          <w:rFonts w:ascii="Times New Roman" w:hAnsi="Times New Roman"/>
          <w:sz w:val="28"/>
          <w:szCs w:val="28"/>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bookmarkEnd w:id="101"/>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15354C" w:rsidRPr="003671C1">
        <w:rPr>
          <w:rFonts w:ascii="Times New Roman" w:hAnsi="Times New Roman"/>
          <w:sz w:val="28"/>
          <w:szCs w:val="28"/>
        </w:rPr>
        <w:t>3</w:t>
      </w:r>
      <w:r w:rsidRPr="003671C1">
        <w:rPr>
          <w:rFonts w:ascii="Times New Roman" w:hAnsi="Times New Roman"/>
          <w:sz w:val="28"/>
          <w:szCs w:val="28"/>
        </w:rPr>
        <w:t>) осуществляется закупка, связанная с предоставлением услуг при направлении работника в служебную командировку;</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15354C" w:rsidRPr="003671C1">
        <w:rPr>
          <w:rFonts w:ascii="Times New Roman" w:hAnsi="Times New Roman"/>
          <w:sz w:val="28"/>
          <w:szCs w:val="28"/>
        </w:rPr>
        <w:t>4</w:t>
      </w:r>
      <w:r w:rsidRPr="003671C1">
        <w:rPr>
          <w:rFonts w:ascii="Times New Roman" w:hAnsi="Times New Roman"/>
          <w:sz w:val="28"/>
          <w:szCs w:val="28"/>
        </w:rPr>
        <w:t>) осуществ</w:t>
      </w:r>
      <w:r w:rsidR="008A6610" w:rsidRPr="003671C1">
        <w:rPr>
          <w:rFonts w:ascii="Times New Roman" w:hAnsi="Times New Roman"/>
          <w:sz w:val="28"/>
          <w:szCs w:val="28"/>
        </w:rPr>
        <w:t>ляется закупка услуг экспертов;</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15354C" w:rsidRPr="003671C1">
        <w:rPr>
          <w:rFonts w:ascii="Times New Roman" w:hAnsi="Times New Roman"/>
          <w:sz w:val="28"/>
          <w:szCs w:val="28"/>
        </w:rPr>
        <w:t>5</w:t>
      </w:r>
      <w:r w:rsidRPr="003671C1">
        <w:rPr>
          <w:rFonts w:ascii="Times New Roman" w:hAnsi="Times New Roman"/>
          <w:sz w:val="28"/>
          <w:szCs w:val="28"/>
        </w:rPr>
        <w:t>) победитель закупки, а также участник закупки, занявший второе место по итогам закупки (при его наличии), уклонились от заключения договора и Заказчик не обращался в суд с иском о понуждении к заключению договора;</w:t>
      </w:r>
    </w:p>
    <w:p w:rsidR="0072075F"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15354C" w:rsidRPr="003671C1">
        <w:rPr>
          <w:rFonts w:ascii="Times New Roman" w:hAnsi="Times New Roman"/>
          <w:sz w:val="28"/>
          <w:szCs w:val="28"/>
        </w:rPr>
        <w:t>6</w:t>
      </w:r>
      <w:r w:rsidRPr="003671C1">
        <w:rPr>
          <w:rFonts w:ascii="Times New Roman" w:hAnsi="Times New Roman"/>
          <w:sz w:val="28"/>
          <w:szCs w:val="28"/>
        </w:rPr>
        <w:t xml:space="preserve">) </w:t>
      </w:r>
      <w:r w:rsidR="00E5077A" w:rsidRPr="003671C1">
        <w:rPr>
          <w:rFonts w:ascii="Times New Roman" w:hAnsi="Times New Roman"/>
          <w:sz w:val="28"/>
          <w:szCs w:val="28"/>
        </w:rPr>
        <w:t>Конкурентная закупка признается несостоявшейся, кроме случая признания закупки несостоявшейся по причине допуска только одного участника закупки, подавшего заявку на участие в закупке на условиях, установленных закупочной документацией;</w:t>
      </w:r>
    </w:p>
    <w:p w:rsidR="00523673" w:rsidRPr="003671C1" w:rsidRDefault="003C44CF"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3D7AB1" w:rsidRPr="003671C1">
        <w:rPr>
          <w:rFonts w:ascii="Times New Roman" w:hAnsi="Times New Roman"/>
          <w:sz w:val="28"/>
          <w:szCs w:val="28"/>
        </w:rPr>
        <w:t>7</w:t>
      </w:r>
      <w:r w:rsidR="00523673" w:rsidRPr="003671C1">
        <w:rPr>
          <w:rFonts w:ascii="Times New Roman" w:hAnsi="Times New Roman"/>
          <w:sz w:val="28"/>
          <w:szCs w:val="28"/>
        </w:rPr>
        <w:t>) в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связи с чем применение процедур закупки, требующих затрат времени приведет к невозможности приобретения товара, работы, услуги по такой специальной цене (скидки, распродажи, маркетинговые акции и т.п.);</w:t>
      </w:r>
    </w:p>
    <w:p w:rsidR="00523673" w:rsidRPr="003671C1" w:rsidRDefault="00B567F9"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18</w:t>
      </w:r>
      <w:r w:rsidR="00523673" w:rsidRPr="003671C1">
        <w:rPr>
          <w:rFonts w:ascii="Times New Roman" w:hAnsi="Times New Roman"/>
          <w:sz w:val="28"/>
          <w:szCs w:val="28"/>
        </w:rPr>
        <w:t>)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523673" w:rsidRPr="003671C1" w:rsidRDefault="00B567F9"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19</w:t>
      </w:r>
      <w:r w:rsidR="00523673" w:rsidRPr="003671C1">
        <w:rPr>
          <w:rFonts w:ascii="Times New Roman" w:hAnsi="Times New Roman"/>
          <w:sz w:val="28"/>
          <w:szCs w:val="28"/>
        </w:rPr>
        <w:t>) осуществляется закупка услуг, связанных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23673" w:rsidRPr="003671C1" w:rsidRDefault="00B567F9"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20</w:t>
      </w:r>
      <w:r w:rsidR="00523673" w:rsidRPr="003671C1">
        <w:rPr>
          <w:rFonts w:ascii="Times New Roman" w:hAnsi="Times New Roman"/>
          <w:sz w:val="28"/>
          <w:szCs w:val="28"/>
        </w:rPr>
        <w:t>) проведение повышения квалификации, профессиональной переподготовки и стажировки сотрудников Заказчика;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B567F9" w:rsidRPr="003671C1">
        <w:rPr>
          <w:rFonts w:ascii="Times New Roman" w:hAnsi="Times New Roman"/>
          <w:sz w:val="28"/>
          <w:szCs w:val="28"/>
        </w:rPr>
        <w:t>1</w:t>
      </w:r>
      <w:r w:rsidRPr="003671C1">
        <w:rPr>
          <w:rFonts w:ascii="Times New Roman" w:hAnsi="Times New Roman"/>
          <w:sz w:val="28"/>
          <w:szCs w:val="28"/>
        </w:rPr>
        <w:t xml:space="preserve">) возникла потребность в аренде или покупке недвижимого имущества, аренде </w:t>
      </w:r>
      <w:r w:rsidR="0077221A" w:rsidRPr="003671C1">
        <w:rPr>
          <w:rFonts w:ascii="Times New Roman" w:hAnsi="Times New Roman"/>
          <w:sz w:val="28"/>
          <w:szCs w:val="28"/>
        </w:rPr>
        <w:t xml:space="preserve">транспорта, спецтехники </w:t>
      </w:r>
      <w:r w:rsidRPr="003671C1">
        <w:rPr>
          <w:rFonts w:ascii="Times New Roman" w:hAnsi="Times New Roman"/>
          <w:sz w:val="28"/>
          <w:szCs w:val="28"/>
        </w:rPr>
        <w:t>и оборудования, права на которые принадлежат заранее известным собственникам;</w:t>
      </w:r>
    </w:p>
    <w:p w:rsidR="00523673" w:rsidRPr="00C042B9"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B567F9" w:rsidRPr="003671C1">
        <w:rPr>
          <w:rFonts w:ascii="Times New Roman" w:hAnsi="Times New Roman"/>
          <w:sz w:val="28"/>
          <w:szCs w:val="28"/>
        </w:rPr>
        <w:t>2</w:t>
      </w:r>
      <w:r w:rsidRPr="003671C1">
        <w:rPr>
          <w:rFonts w:ascii="Times New Roman" w:hAnsi="Times New Roman"/>
          <w:sz w:val="28"/>
          <w:szCs w:val="28"/>
        </w:rPr>
        <w:t xml:space="preserve">) </w:t>
      </w:r>
      <w:r w:rsidR="00934F1C" w:rsidRPr="003671C1">
        <w:rPr>
          <w:rFonts w:ascii="Times New Roman" w:hAnsi="Times New Roman"/>
          <w:color w:val="000000" w:themeColor="text1"/>
          <w:sz w:val="28"/>
          <w:szCs w:val="28"/>
        </w:rPr>
        <w:t>заключение договоров на оказание услуг страхования</w:t>
      </w:r>
      <w:r w:rsidR="00D27E9F" w:rsidRPr="003671C1">
        <w:rPr>
          <w:rFonts w:ascii="Times New Roman" w:hAnsi="Times New Roman"/>
          <w:sz w:val="28"/>
          <w:szCs w:val="28"/>
        </w:rPr>
        <w:t xml:space="preserve">, юридических услуг, информационно-консультационных, услуг </w:t>
      </w:r>
      <w:r w:rsidR="00D27E9F" w:rsidRPr="00C042B9">
        <w:rPr>
          <w:rFonts w:ascii="Times New Roman" w:hAnsi="Times New Roman"/>
          <w:sz w:val="28"/>
          <w:szCs w:val="28"/>
        </w:rPr>
        <w:t>адвокатов</w:t>
      </w:r>
      <w:r w:rsidR="00C042B9">
        <w:rPr>
          <w:rFonts w:ascii="Times New Roman" w:hAnsi="Times New Roman"/>
          <w:sz w:val="28"/>
          <w:szCs w:val="28"/>
        </w:rPr>
        <w:t>,</w:t>
      </w:r>
      <w:r w:rsidR="00C042B9">
        <w:rPr>
          <w:rFonts w:ascii="Times New Roman" w:hAnsi="Times New Roman"/>
          <w:sz w:val="28"/>
          <w:szCs w:val="28"/>
          <w:u w:val="wave"/>
        </w:rPr>
        <w:t xml:space="preserve"> </w:t>
      </w:r>
      <w:r w:rsidR="00C042B9" w:rsidRPr="00C042B9">
        <w:rPr>
          <w:rFonts w:ascii="Times New Roman" w:eastAsia="Calibri" w:hAnsi="Times New Roman"/>
          <w:b/>
          <w:bCs/>
          <w:color w:val="262626" w:themeColor="text1" w:themeTint="D9"/>
          <w:sz w:val="28"/>
          <w:szCs w:val="28"/>
          <w:u w:val="wave"/>
        </w:rPr>
        <w:t xml:space="preserve">финансовых услуг, кредитных </w:t>
      </w:r>
      <w:r w:rsidR="00C042B9" w:rsidRPr="00C042B9">
        <w:rPr>
          <w:rFonts w:ascii="Times New Roman" w:eastAsia="Calibri" w:hAnsi="Times New Roman"/>
          <w:b/>
          <w:bCs/>
          <w:color w:val="262626" w:themeColor="text1" w:themeTint="D9"/>
          <w:sz w:val="28"/>
          <w:szCs w:val="28"/>
          <w:u w:val="wave"/>
        </w:rPr>
        <w:lastRenderedPageBreak/>
        <w:t xml:space="preserve">договоров (договоров займа), договоров о выдаче банковской гарантии </w:t>
      </w:r>
      <w:r w:rsidR="00C042B9" w:rsidRPr="00747FBE">
        <w:rPr>
          <w:rFonts w:ascii="Times New Roman" w:eastAsia="Calibri" w:hAnsi="Times New Roman"/>
          <w:color w:val="262626" w:themeColor="text1" w:themeTint="D9"/>
          <w:sz w:val="28"/>
          <w:szCs w:val="28"/>
        </w:rPr>
        <w:t>и прочих договоров</w:t>
      </w:r>
      <w:r w:rsidR="00D27E9F" w:rsidRPr="00747FBE">
        <w:rPr>
          <w:rFonts w:ascii="Times New Roman" w:hAnsi="Times New Roman"/>
          <w:sz w:val="28"/>
          <w:szCs w:val="28"/>
        </w:rPr>
        <w:t>, в том числе договоров подряда, субподряда на выполнени</w:t>
      </w:r>
      <w:r w:rsidR="008A6610" w:rsidRPr="00747FBE">
        <w:rPr>
          <w:rFonts w:ascii="Times New Roman" w:hAnsi="Times New Roman"/>
          <w:sz w:val="28"/>
          <w:szCs w:val="28"/>
        </w:rPr>
        <w:t>е строите</w:t>
      </w:r>
      <w:r w:rsidR="008A6610" w:rsidRPr="00C042B9">
        <w:rPr>
          <w:rFonts w:ascii="Times New Roman" w:hAnsi="Times New Roman"/>
          <w:sz w:val="28"/>
          <w:szCs w:val="28"/>
        </w:rPr>
        <w:t xml:space="preserve">льных и иных работ, в </w:t>
      </w:r>
      <w:r w:rsidR="00D27E9F" w:rsidRPr="00C042B9">
        <w:rPr>
          <w:rFonts w:ascii="Times New Roman" w:hAnsi="Times New Roman"/>
          <w:sz w:val="28"/>
          <w:szCs w:val="28"/>
        </w:rPr>
        <w:t>которых личность исполнителя, его деловая репутация имеют существенное значение для Заказчика;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B567F9" w:rsidRPr="003671C1">
        <w:rPr>
          <w:rFonts w:ascii="Times New Roman" w:hAnsi="Times New Roman"/>
          <w:sz w:val="28"/>
          <w:szCs w:val="28"/>
        </w:rPr>
        <w:t>3</w:t>
      </w:r>
      <w:r w:rsidRPr="003671C1">
        <w:rPr>
          <w:rFonts w:ascii="Times New Roman" w:hAnsi="Times New Roman"/>
          <w:sz w:val="28"/>
          <w:szCs w:val="28"/>
        </w:rPr>
        <w:t>) в случае расторжения договора в связи неисполнением поставщиком (исполнителем, подрядчиком) либо в случае одностороннего отказа Заказчика от исполнения договора;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B567F9" w:rsidRPr="003671C1">
        <w:rPr>
          <w:rFonts w:ascii="Times New Roman" w:hAnsi="Times New Roman"/>
          <w:sz w:val="28"/>
          <w:szCs w:val="28"/>
        </w:rPr>
        <w:t>4</w:t>
      </w:r>
      <w:r w:rsidRPr="003671C1">
        <w:rPr>
          <w:rFonts w:ascii="Times New Roman" w:hAnsi="Times New Roman"/>
          <w:sz w:val="28"/>
          <w:szCs w:val="28"/>
        </w:rPr>
        <w:t>) победителю закупки было отказано в порядке и по основаниям, предусмотренным в настоящем Положении, в заключении договора;</w:t>
      </w:r>
    </w:p>
    <w:p w:rsidR="003E1F9E" w:rsidRPr="003671C1" w:rsidRDefault="003E1F9E" w:rsidP="00437639">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2</w:t>
      </w:r>
      <w:r w:rsidR="00943572" w:rsidRPr="003671C1">
        <w:rPr>
          <w:rFonts w:ascii="Times New Roman" w:hAnsi="Times New Roman"/>
          <w:color w:val="000000" w:themeColor="text1"/>
          <w:sz w:val="28"/>
          <w:szCs w:val="28"/>
        </w:rPr>
        <w:t>5</w:t>
      </w:r>
      <w:r w:rsidRPr="003671C1">
        <w:rPr>
          <w:rFonts w:ascii="Times New Roman" w:hAnsi="Times New Roman"/>
          <w:color w:val="000000" w:themeColor="text1"/>
          <w:sz w:val="28"/>
          <w:szCs w:val="28"/>
        </w:rPr>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w:t>
      </w:r>
      <w:r w:rsidR="0015354C" w:rsidRPr="003671C1">
        <w:rPr>
          <w:rFonts w:ascii="Times New Roman" w:hAnsi="Times New Roman"/>
          <w:color w:val="000000" w:themeColor="text1"/>
          <w:sz w:val="28"/>
          <w:szCs w:val="28"/>
        </w:rPr>
        <w:t>ами, оборудованием или услугами;</w:t>
      </w:r>
    </w:p>
    <w:p w:rsidR="003E1F9E" w:rsidRPr="003671C1" w:rsidRDefault="003C44CF" w:rsidP="00437639">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2</w:t>
      </w:r>
      <w:r w:rsidR="00943572" w:rsidRPr="003671C1">
        <w:rPr>
          <w:rFonts w:ascii="Times New Roman" w:hAnsi="Times New Roman"/>
          <w:color w:val="000000" w:themeColor="text1"/>
          <w:sz w:val="28"/>
          <w:szCs w:val="28"/>
        </w:rPr>
        <w:t>6</w:t>
      </w:r>
      <w:r w:rsidR="003E1F9E" w:rsidRPr="003671C1">
        <w:rPr>
          <w:rFonts w:ascii="Times New Roman" w:hAnsi="Times New Roman"/>
          <w:color w:val="000000" w:themeColor="text1"/>
          <w:sz w:val="28"/>
          <w:szCs w:val="28"/>
        </w:rPr>
        <w:t>)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работ, услуг, которые связаны с обслуживанием и сопровожд</w:t>
      </w:r>
      <w:r w:rsidR="0015354C" w:rsidRPr="003671C1">
        <w:rPr>
          <w:rFonts w:ascii="Times New Roman" w:hAnsi="Times New Roman"/>
          <w:color w:val="000000" w:themeColor="text1"/>
          <w:sz w:val="28"/>
          <w:szCs w:val="28"/>
        </w:rPr>
        <w:t>ением ранее закупленных товаров;</w:t>
      </w:r>
    </w:p>
    <w:p w:rsidR="00E42D3B" w:rsidRPr="003671C1" w:rsidRDefault="00B567F9" w:rsidP="00437639">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2</w:t>
      </w:r>
      <w:r w:rsidR="00943572" w:rsidRPr="003671C1">
        <w:rPr>
          <w:rFonts w:ascii="Times New Roman" w:hAnsi="Times New Roman"/>
          <w:color w:val="000000" w:themeColor="text1"/>
          <w:sz w:val="28"/>
          <w:szCs w:val="28"/>
        </w:rPr>
        <w:t>7</w:t>
      </w:r>
      <w:r w:rsidR="003E1F9E" w:rsidRPr="003671C1">
        <w:rPr>
          <w:rFonts w:ascii="Times New Roman" w:hAnsi="Times New Roman"/>
          <w:color w:val="000000" w:themeColor="text1"/>
          <w:sz w:val="28"/>
          <w:szCs w:val="28"/>
        </w:rPr>
        <w:t>) осуществление закупки услуг связи, включая междугороднюю, международную и мобильную связь и услуги по предоставлению</w:t>
      </w:r>
      <w:r w:rsidR="004970E1" w:rsidRPr="003671C1">
        <w:rPr>
          <w:rFonts w:ascii="Times New Roman" w:hAnsi="Times New Roman"/>
          <w:color w:val="000000" w:themeColor="text1"/>
          <w:sz w:val="28"/>
          <w:szCs w:val="28"/>
        </w:rPr>
        <w:t xml:space="preserve"> доступа к информационно-коммуникационной сети Интернет</w:t>
      </w:r>
      <w:r w:rsidR="00934F1C" w:rsidRPr="003671C1">
        <w:rPr>
          <w:rFonts w:ascii="Times New Roman" w:hAnsi="Times New Roman"/>
          <w:color w:val="000000" w:themeColor="text1"/>
          <w:sz w:val="28"/>
          <w:szCs w:val="28"/>
        </w:rPr>
        <w:t>.</w:t>
      </w:r>
    </w:p>
    <w:p w:rsidR="00D27E9F" w:rsidRPr="003671C1" w:rsidRDefault="00D27E9F" w:rsidP="00437639">
      <w:pPr>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28) возникла потребность в определенных товарах, материалах, работах, услугах в рамках деятельности Заказчика по подключению (технологическому присоединению) к сетям газораспределения объек</w:t>
      </w:r>
      <w:r w:rsidR="008A6610" w:rsidRPr="003671C1">
        <w:rPr>
          <w:rFonts w:ascii="Times New Roman" w:hAnsi="Times New Roman"/>
          <w:color w:val="000000" w:themeColor="text1"/>
          <w:sz w:val="28"/>
          <w:szCs w:val="28"/>
        </w:rPr>
        <w:t>тов капитального строительства.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7A7B1B" w:rsidRPr="003671C1">
        <w:rPr>
          <w:rFonts w:ascii="Times New Roman" w:hAnsi="Times New Roman"/>
          <w:sz w:val="28"/>
          <w:szCs w:val="28"/>
        </w:rPr>
        <w:t>2</w:t>
      </w:r>
      <w:r w:rsidRPr="003671C1">
        <w:rPr>
          <w:rFonts w:ascii="Times New Roman" w:hAnsi="Times New Roman"/>
          <w:sz w:val="28"/>
          <w:szCs w:val="28"/>
        </w:rPr>
        <w:t>.</w:t>
      </w:r>
      <w:r w:rsidR="007A7B1B" w:rsidRPr="003671C1">
        <w:rPr>
          <w:rFonts w:ascii="Times New Roman" w:hAnsi="Times New Roman"/>
          <w:sz w:val="28"/>
          <w:szCs w:val="28"/>
        </w:rPr>
        <w:t>2</w:t>
      </w:r>
      <w:r w:rsidRPr="003671C1">
        <w:rPr>
          <w:rFonts w:ascii="Times New Roman" w:hAnsi="Times New Roman"/>
          <w:sz w:val="28"/>
          <w:szCs w:val="28"/>
        </w:rPr>
        <w:t>. При проведении закупки у единственного поставщика (исполнителя, подрядчика) в случаях, установленных настоящим Положением, Заказчик размещает на сайте информацию о закупке, в том числе извещение о закупке, документацию о закупке, проект договора</w:t>
      </w:r>
      <w:r w:rsidR="00592F41" w:rsidRPr="003671C1">
        <w:rPr>
          <w:rFonts w:ascii="Times New Roman" w:hAnsi="Times New Roman"/>
          <w:sz w:val="28"/>
          <w:szCs w:val="28"/>
        </w:rPr>
        <w:t xml:space="preserve">, протокол </w:t>
      </w:r>
      <w:r w:rsidR="003D03AB" w:rsidRPr="003671C1">
        <w:rPr>
          <w:rFonts w:ascii="Times New Roman" w:hAnsi="Times New Roman"/>
          <w:sz w:val="28"/>
          <w:szCs w:val="28"/>
        </w:rPr>
        <w:t>работы комиссии и иные документы, за исключение</w:t>
      </w:r>
      <w:r w:rsidR="00747FBE">
        <w:rPr>
          <w:rFonts w:ascii="Times New Roman" w:hAnsi="Times New Roman"/>
          <w:sz w:val="28"/>
          <w:szCs w:val="28"/>
        </w:rPr>
        <w:t>м</w:t>
      </w:r>
      <w:r w:rsidR="003D03AB" w:rsidRPr="003671C1">
        <w:rPr>
          <w:rFonts w:ascii="Times New Roman" w:hAnsi="Times New Roman"/>
          <w:sz w:val="28"/>
          <w:szCs w:val="28"/>
        </w:rPr>
        <w:t xml:space="preserve"> закуп</w:t>
      </w:r>
      <w:r w:rsidR="00F16253" w:rsidRPr="003671C1">
        <w:rPr>
          <w:rFonts w:ascii="Times New Roman" w:hAnsi="Times New Roman"/>
          <w:sz w:val="28"/>
          <w:szCs w:val="28"/>
        </w:rPr>
        <w:t>ок</w:t>
      </w:r>
      <w:r w:rsidR="003D03AB" w:rsidRPr="003671C1">
        <w:rPr>
          <w:rFonts w:ascii="Times New Roman" w:hAnsi="Times New Roman"/>
          <w:sz w:val="28"/>
          <w:szCs w:val="28"/>
        </w:rPr>
        <w:t xml:space="preserve"> в рамках п. 22.6. настоящего Положения.</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7A7B1B" w:rsidRPr="003671C1">
        <w:rPr>
          <w:rFonts w:ascii="Times New Roman" w:hAnsi="Times New Roman"/>
          <w:sz w:val="28"/>
          <w:szCs w:val="28"/>
        </w:rPr>
        <w:t>2</w:t>
      </w:r>
      <w:r w:rsidRPr="003671C1">
        <w:rPr>
          <w:rFonts w:ascii="Times New Roman" w:hAnsi="Times New Roman"/>
          <w:sz w:val="28"/>
          <w:szCs w:val="28"/>
        </w:rPr>
        <w:t>.</w:t>
      </w:r>
      <w:r w:rsidR="007A7B1B" w:rsidRPr="003671C1">
        <w:rPr>
          <w:rFonts w:ascii="Times New Roman" w:hAnsi="Times New Roman"/>
          <w:sz w:val="28"/>
          <w:szCs w:val="28"/>
        </w:rPr>
        <w:t>3</w:t>
      </w:r>
      <w:r w:rsidRPr="003671C1">
        <w:rPr>
          <w:rFonts w:ascii="Times New Roman" w:hAnsi="Times New Roman"/>
          <w:sz w:val="28"/>
          <w:szCs w:val="28"/>
        </w:rPr>
        <w:t>. В случае, если при заключении и исполнении договора изменяются объем, цена закупаемых товаров, работ, услуг или сроки исполнения договора, не позднее чем в течение десяти дней со дня внесения изменений в договор на сайте размещается информация об изменении договора с указанием измененных условий.</w:t>
      </w:r>
    </w:p>
    <w:p w:rsidR="00523673" w:rsidRPr="003671C1" w:rsidRDefault="007A7B1B"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22.4.</w:t>
      </w:r>
      <w:r w:rsidR="00523673" w:rsidRPr="003671C1">
        <w:rPr>
          <w:rFonts w:ascii="Times New Roman" w:hAnsi="Times New Roman"/>
          <w:sz w:val="28"/>
          <w:szCs w:val="28"/>
        </w:rPr>
        <w:t xml:space="preserve"> В извещении о закупке должны быть указаны, в том числе, следующие сведения:</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способ закупки (закупка у единственного поставщика);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4) место поставки товара, выполнения работ, оказания услуг;</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сведения о начальной (максимальной) цене договора (цене лота);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иные необходимые сведения.</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494375" w:rsidRPr="003671C1">
        <w:rPr>
          <w:rFonts w:ascii="Times New Roman" w:hAnsi="Times New Roman"/>
          <w:sz w:val="28"/>
          <w:szCs w:val="28"/>
        </w:rPr>
        <w:t>2</w:t>
      </w:r>
      <w:r w:rsidRPr="003671C1">
        <w:rPr>
          <w:rFonts w:ascii="Times New Roman" w:hAnsi="Times New Roman"/>
          <w:sz w:val="28"/>
          <w:szCs w:val="28"/>
        </w:rPr>
        <w:t>.</w:t>
      </w:r>
      <w:r w:rsidR="007A7B1B" w:rsidRPr="003671C1">
        <w:rPr>
          <w:rFonts w:ascii="Times New Roman" w:hAnsi="Times New Roman"/>
          <w:sz w:val="28"/>
          <w:szCs w:val="28"/>
        </w:rPr>
        <w:t>5</w:t>
      </w:r>
      <w:r w:rsidRPr="003671C1">
        <w:rPr>
          <w:rFonts w:ascii="Times New Roman" w:hAnsi="Times New Roman"/>
          <w:sz w:val="28"/>
          <w:szCs w:val="28"/>
        </w:rPr>
        <w:t>. В документации о закупке должны быть указаны следующие сведения:</w:t>
      </w:r>
    </w:p>
    <w:p w:rsidR="00EE75F0" w:rsidRPr="003671C1" w:rsidRDefault="00523673" w:rsidP="00437639">
      <w:pPr>
        <w:tabs>
          <w:tab w:val="left" w:pos="709"/>
        </w:tabs>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 </w:t>
      </w:r>
      <w:r w:rsidR="00EE75F0" w:rsidRPr="003671C1">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место, условия и сроки (периоды) поставки товара, выполнения работы, оказания услуги;</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сведения о начальной (максимальной) цене договора (цене лота);</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форма, сроки и порядок оплаты товара, работы, услуги;</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23673" w:rsidRPr="003671C1" w:rsidRDefault="00523673"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 иные необходимые сведения.</w:t>
      </w:r>
    </w:p>
    <w:p w:rsidR="008D264F" w:rsidRPr="003671C1" w:rsidRDefault="00523673" w:rsidP="00437639">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2</w:t>
      </w:r>
      <w:r w:rsidR="00494375" w:rsidRPr="003671C1">
        <w:rPr>
          <w:rFonts w:ascii="Times New Roman" w:hAnsi="Times New Roman"/>
          <w:sz w:val="28"/>
          <w:szCs w:val="28"/>
        </w:rPr>
        <w:t>2</w:t>
      </w:r>
      <w:r w:rsidRPr="003671C1">
        <w:rPr>
          <w:rFonts w:ascii="Times New Roman" w:hAnsi="Times New Roman"/>
          <w:sz w:val="28"/>
          <w:szCs w:val="28"/>
        </w:rPr>
        <w:t>.</w:t>
      </w:r>
      <w:r w:rsidR="007A7B1B" w:rsidRPr="003671C1">
        <w:rPr>
          <w:rFonts w:ascii="Times New Roman" w:hAnsi="Times New Roman"/>
          <w:sz w:val="28"/>
          <w:szCs w:val="28"/>
        </w:rPr>
        <w:t>6</w:t>
      </w:r>
      <w:r w:rsidRPr="003671C1">
        <w:rPr>
          <w:rFonts w:ascii="Times New Roman" w:hAnsi="Times New Roman"/>
          <w:sz w:val="28"/>
          <w:szCs w:val="28"/>
        </w:rPr>
        <w:t xml:space="preserve">. </w:t>
      </w:r>
      <w:r w:rsidR="008D264F" w:rsidRPr="003671C1">
        <w:rPr>
          <w:rFonts w:ascii="Times New Roman" w:hAnsi="Times New Roman"/>
          <w:color w:val="000000" w:themeColor="text1"/>
          <w:sz w:val="28"/>
          <w:szCs w:val="28"/>
        </w:rPr>
        <w:t xml:space="preserve">Заказчик не публикует извещение и документацию о закупке в случае заключения договора </w:t>
      </w:r>
      <w:r w:rsidR="008D264F" w:rsidRPr="003671C1">
        <w:rPr>
          <w:rFonts w:ascii="Times New Roman" w:hAnsi="Times New Roman"/>
          <w:sz w:val="28"/>
          <w:szCs w:val="28"/>
        </w:rPr>
        <w:t xml:space="preserve">в случаях, предусмотренных п. </w:t>
      </w:r>
      <w:r w:rsidR="0077221A" w:rsidRPr="003671C1">
        <w:rPr>
          <w:rFonts w:ascii="Times New Roman" w:hAnsi="Times New Roman"/>
          <w:sz w:val="28"/>
          <w:szCs w:val="28"/>
        </w:rPr>
        <w:t xml:space="preserve">14.13 </w:t>
      </w:r>
      <w:r w:rsidR="008D264F" w:rsidRPr="003671C1">
        <w:rPr>
          <w:rFonts w:ascii="Times New Roman" w:hAnsi="Times New Roman"/>
          <w:sz w:val="28"/>
          <w:szCs w:val="28"/>
        </w:rPr>
        <w:t>Положения</w:t>
      </w:r>
    </w:p>
    <w:p w:rsidR="008D264F" w:rsidRPr="003671C1" w:rsidRDefault="008D264F" w:rsidP="008A6610">
      <w:pPr>
        <w:autoSpaceDE w:val="0"/>
        <w:autoSpaceDN w:val="0"/>
        <w:adjustRightInd w:val="0"/>
        <w:spacing w:after="0" w:line="240" w:lineRule="auto"/>
        <w:ind w:firstLine="709"/>
        <w:jc w:val="center"/>
        <w:outlineLvl w:val="1"/>
        <w:rPr>
          <w:rFonts w:ascii="Times New Roman" w:hAnsi="Times New Roman"/>
          <w:sz w:val="28"/>
          <w:szCs w:val="28"/>
        </w:rPr>
      </w:pPr>
    </w:p>
    <w:p w:rsidR="00523673" w:rsidRPr="003671C1" w:rsidRDefault="00736671" w:rsidP="00523673">
      <w:pPr>
        <w:autoSpaceDE w:val="0"/>
        <w:autoSpaceDN w:val="0"/>
        <w:adjustRightInd w:val="0"/>
        <w:spacing w:after="0" w:line="240" w:lineRule="auto"/>
        <w:ind w:firstLine="709"/>
        <w:jc w:val="center"/>
        <w:outlineLvl w:val="1"/>
        <w:rPr>
          <w:rFonts w:ascii="Times New Roman" w:hAnsi="Times New Roman"/>
          <w:b/>
          <w:bCs/>
          <w:sz w:val="28"/>
          <w:szCs w:val="28"/>
        </w:rPr>
      </w:pPr>
      <w:r w:rsidRPr="003671C1">
        <w:rPr>
          <w:rFonts w:ascii="Times New Roman" w:hAnsi="Times New Roman"/>
          <w:b/>
          <w:bCs/>
          <w:sz w:val="28"/>
          <w:szCs w:val="28"/>
        </w:rPr>
        <w:t>23. ПРАВИЛА ПРОВЕДЕНИЯ ЗАКУПКИ ПУТЕМ ЗАПРОСА ПРЕДЛОЖЕНИЙ.</w:t>
      </w:r>
    </w:p>
    <w:p w:rsidR="00937478" w:rsidRPr="003671C1" w:rsidRDefault="00937478" w:rsidP="00523673">
      <w:pPr>
        <w:autoSpaceDE w:val="0"/>
        <w:autoSpaceDN w:val="0"/>
        <w:adjustRightInd w:val="0"/>
        <w:spacing w:after="0" w:line="240" w:lineRule="auto"/>
        <w:ind w:firstLine="709"/>
        <w:jc w:val="center"/>
        <w:outlineLvl w:val="1"/>
        <w:rPr>
          <w:rFonts w:ascii="Times New Roman" w:hAnsi="Times New Roman"/>
          <w:b/>
          <w:bCs/>
          <w:sz w:val="28"/>
          <w:szCs w:val="28"/>
        </w:rPr>
      </w:pPr>
    </w:p>
    <w:p w:rsidR="00511807" w:rsidRPr="003671C1" w:rsidRDefault="00511807" w:rsidP="00437639">
      <w:pPr>
        <w:spacing w:after="0" w:line="240" w:lineRule="auto"/>
        <w:ind w:firstLine="709"/>
        <w:jc w:val="both"/>
        <w:rPr>
          <w:rFonts w:ascii="Times New Roman" w:hAnsi="Times New Roman"/>
          <w:b/>
          <w:sz w:val="28"/>
          <w:szCs w:val="28"/>
          <w:u w:val="single"/>
        </w:rPr>
      </w:pPr>
      <w:r w:rsidRPr="003671C1">
        <w:rPr>
          <w:rFonts w:ascii="Times New Roman" w:hAnsi="Times New Roman"/>
          <w:b/>
          <w:sz w:val="28"/>
          <w:szCs w:val="28"/>
          <w:u w:val="single"/>
        </w:rPr>
        <w:t>23.1. Общие положения</w:t>
      </w:r>
      <w:r w:rsidR="008A6610" w:rsidRPr="003671C1">
        <w:rPr>
          <w:rFonts w:ascii="Times New Roman" w:hAnsi="Times New Roman"/>
          <w:b/>
          <w:sz w:val="28"/>
          <w:szCs w:val="28"/>
          <w:u w:val="single"/>
        </w:rPr>
        <w:t>.</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Запрос предложений может проводиться в виде запроса предложений в электронной форме или закрытого запроса предложений. Для целей проведения закупок нормы настоящего Положения, регламентирующие порядок проведения запроса предложений, в равной мере применяются ко всем разновидностям запроса </w:t>
      </w:r>
      <w:r w:rsidRPr="003671C1">
        <w:rPr>
          <w:rFonts w:ascii="Times New Roman" w:hAnsi="Times New Roman"/>
          <w:sz w:val="28"/>
          <w:szCs w:val="28"/>
        </w:rPr>
        <w:lastRenderedPageBreak/>
        <w:t>предложений, кроме случаев, когда особенности проведения отдельных разновидностей запроса предложений напрямую предусмотрены настоящим Положением.</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запросом предложений в электронной форме понимается запрос предложений, проводимый в электронной форме, проведение которого, включая весь документооборот, связанный с такой закупкой, обеспечивается Оператором ЭТП.</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закрытым запросом предложений понимается запрос предложений, информация о котором в случаях, определенных действующим законодательством, не подлежит размещению в ЕИС.</w:t>
      </w:r>
    </w:p>
    <w:p w:rsidR="00427D32" w:rsidRPr="003671C1" w:rsidRDefault="00427D32"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При проведении запроса предложений Заказчиком </w:t>
      </w:r>
      <w:r w:rsidR="009B2B05" w:rsidRPr="003671C1">
        <w:rPr>
          <w:rFonts w:ascii="Times New Roman" w:hAnsi="Times New Roman"/>
          <w:sz w:val="28"/>
          <w:szCs w:val="28"/>
        </w:rPr>
        <w:t xml:space="preserve"> </w:t>
      </w:r>
      <w:r w:rsidRPr="003671C1">
        <w:rPr>
          <w:rFonts w:ascii="Times New Roman" w:hAnsi="Times New Roman"/>
          <w:sz w:val="28"/>
          <w:szCs w:val="28"/>
        </w:rPr>
        <w:t xml:space="preserve"> может быть установлено требование о предоставлении обеспечения заявки для участия в запросе предложений. Участники закупки предоставляют обеспечение в размере, сроки и порядке, которые указаны в извещении о проведении запроса предложений и документации о закупке. Обеспечение заявок возвращается участникам запроса предложений в порядке и сроки, установленные в документации о закупке и Регламентом ЭТП.</w:t>
      </w:r>
    </w:p>
    <w:p w:rsidR="00427D32" w:rsidRPr="003671C1" w:rsidRDefault="00427D32" w:rsidP="00437639">
      <w:pPr>
        <w:autoSpaceDE w:val="0"/>
        <w:autoSpaceDN w:val="0"/>
        <w:adjustRightInd w:val="0"/>
        <w:spacing w:after="0" w:line="240" w:lineRule="auto"/>
        <w:ind w:firstLine="709"/>
        <w:jc w:val="both"/>
        <w:rPr>
          <w:rFonts w:ascii="Times New Roman" w:hAnsi="Times New Roman"/>
          <w:sz w:val="28"/>
          <w:szCs w:val="28"/>
        </w:rPr>
      </w:pPr>
    </w:p>
    <w:p w:rsidR="00427D32" w:rsidRPr="003671C1" w:rsidRDefault="00F640D2" w:rsidP="00437639">
      <w:pPr>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23</w:t>
      </w:r>
      <w:r w:rsidR="00427D32" w:rsidRPr="003671C1">
        <w:rPr>
          <w:rFonts w:ascii="Times New Roman" w:hAnsi="Times New Roman"/>
          <w:b/>
          <w:bCs/>
          <w:sz w:val="28"/>
          <w:szCs w:val="28"/>
          <w:u w:val="single"/>
        </w:rPr>
        <w:t>.2. Извещение о проведении запроса предложений и информационное обеспечение запроса предложений</w:t>
      </w:r>
      <w:r w:rsidR="008A6610" w:rsidRPr="003671C1">
        <w:rPr>
          <w:rFonts w:ascii="Times New Roman" w:hAnsi="Times New Roman"/>
          <w:b/>
          <w:bCs/>
          <w:sz w:val="28"/>
          <w:szCs w:val="28"/>
          <w:u w:val="single"/>
        </w:rPr>
        <w:t>.</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Извещение о проведении запроса предложений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В извещении о закупке должны быть указаны, в том числе, следующие сведения:</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способ осуществления закупки;</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наименование, место нахождения, почтовый адрес, адрес электронной почты, номер</w:t>
      </w:r>
      <w:r w:rsidR="009B2B05" w:rsidRPr="003671C1">
        <w:rPr>
          <w:rFonts w:ascii="Times New Roman" w:hAnsi="Times New Roman"/>
          <w:sz w:val="28"/>
          <w:szCs w:val="28"/>
        </w:rPr>
        <w:t xml:space="preserve"> контактного телефона Заказчика</w:t>
      </w:r>
      <w:r w:rsidRPr="003671C1">
        <w:rPr>
          <w:rFonts w:ascii="Times New Roman" w:hAnsi="Times New Roman"/>
          <w:sz w:val="28"/>
          <w:szCs w:val="28"/>
        </w:rPr>
        <w:t>;</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xml:space="preserve">. </w:t>
      </w:r>
      <w:r w:rsidR="00F640D2" w:rsidRPr="003671C1">
        <w:rPr>
          <w:rFonts w:ascii="Times New Roman" w:hAnsi="Times New Roman"/>
          <w:bCs/>
          <w:sz w:val="28"/>
          <w:szCs w:val="28"/>
        </w:rPr>
        <w:t>№</w:t>
      </w:r>
      <w:r w:rsidRPr="003671C1">
        <w:rPr>
          <w:rFonts w:ascii="Times New Roman" w:hAnsi="Times New Roman"/>
          <w:bCs/>
          <w:sz w:val="28"/>
          <w:szCs w:val="28"/>
        </w:rPr>
        <w:t> 223-ФЗ «О закупках товаров, работ, услуг отдельными видами юридических лиц»</w:t>
      </w:r>
      <w:r w:rsidRPr="003671C1">
        <w:rPr>
          <w:rFonts w:ascii="Times New Roman" w:hAnsi="Times New Roman"/>
          <w:sz w:val="28"/>
          <w:szCs w:val="28"/>
        </w:rPr>
        <w:t xml:space="preserve"> (при необходимости);</w:t>
      </w:r>
    </w:p>
    <w:p w:rsidR="00427D32" w:rsidRPr="003671C1" w:rsidRDefault="00427D32"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место поставки товара, выполнения работы, оказания услуги;</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сведения о необходимости предоставления обеспечения заявки для участия в запрос предложений, порядок и сроки его внесения;</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 место и дата открытия доступа к поданным заявкам на участие в запросе предложений, рассмотрения заявок участников запроса предложений и подведения итогов запроса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и порядок отказа от проведения запроса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заключения договора по итогам запроса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адрес ЭТП в информационно-телекоммуникационной сети «Интернет» (в случае проведения запроса предложений в электронной форме);</w:t>
      </w:r>
    </w:p>
    <w:p w:rsidR="00427D32" w:rsidRPr="003671C1" w:rsidRDefault="00427D32"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иные сведения, предусмотренные настоящим Положением.</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E04B5F" w:rsidRPr="003671C1" w:rsidRDefault="00E04B5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E04B5F" w:rsidRPr="003671C1" w:rsidRDefault="00E04B5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E04B5F" w:rsidRPr="003671C1" w:rsidRDefault="00E04B5F" w:rsidP="00A4091A">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427D32" w:rsidRPr="003671C1" w:rsidRDefault="00EA4AD6"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23</w:t>
      </w:r>
      <w:r w:rsidR="00427D32" w:rsidRPr="003671C1">
        <w:rPr>
          <w:rFonts w:ascii="Times New Roman" w:hAnsi="Times New Roman"/>
          <w:b/>
          <w:bCs/>
          <w:sz w:val="28"/>
          <w:szCs w:val="28"/>
          <w:u w:val="single"/>
        </w:rPr>
        <w:t>.3. Документация о закупке. Порядок разъяснения и предоставления документации о закупке. Внесение изменений в документацию о закупке</w:t>
      </w:r>
      <w:r w:rsidR="008A6610" w:rsidRPr="003671C1">
        <w:rPr>
          <w:rFonts w:ascii="Times New Roman" w:hAnsi="Times New Roman"/>
          <w:b/>
          <w:bCs/>
          <w:sz w:val="28"/>
          <w:szCs w:val="28"/>
          <w:u w:val="single"/>
        </w:rPr>
        <w:t>.</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Документация о закупке разрабатывается Заказчиком</w:t>
      </w:r>
      <w:r w:rsidR="00AF00C1" w:rsidRPr="003671C1">
        <w:rPr>
          <w:rFonts w:ascii="Times New Roman" w:hAnsi="Times New Roman"/>
          <w:sz w:val="28"/>
          <w:szCs w:val="28"/>
        </w:rPr>
        <w:t xml:space="preserve"> </w:t>
      </w:r>
      <w:r w:rsidRPr="003671C1">
        <w:rPr>
          <w:rFonts w:ascii="Times New Roman" w:hAnsi="Times New Roman"/>
          <w:sz w:val="28"/>
          <w:szCs w:val="28"/>
        </w:rPr>
        <w:t>и утверждается Заказчиком. Документация о закупке, включая извещение о проведении запроса предложений, проект договора и иная информация о проведении запроса пред</w:t>
      </w:r>
      <w:r w:rsidR="00AF00C1" w:rsidRPr="003671C1">
        <w:rPr>
          <w:rFonts w:ascii="Times New Roman" w:hAnsi="Times New Roman"/>
          <w:sz w:val="28"/>
          <w:szCs w:val="28"/>
        </w:rPr>
        <w:t xml:space="preserve">ложений размещаются Заказчиком </w:t>
      </w:r>
      <w:r w:rsidRPr="003671C1">
        <w:rPr>
          <w:rFonts w:ascii="Times New Roman" w:hAnsi="Times New Roman"/>
          <w:sz w:val="28"/>
          <w:szCs w:val="28"/>
        </w:rPr>
        <w:t>в ЕИС одновременно не менее чем за 7 рабочих дней до установленного в документации о закупке дня окончания подачи заявок на участие в запросе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В документации о закупке должны быть указаны следующие сведения:</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3671C1">
        <w:rPr>
          <w:rFonts w:ascii="Times New Roman" w:hAnsi="Times New Roman"/>
          <w:sz w:val="28"/>
          <w:szCs w:val="28"/>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содержанию, форме, оформлению и составу заявки на участие в запросе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описанию участниками закупки поставляемого товара, который является предметом запрос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 предложений, их количественных и качественных характеристик;</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условия и сроки (периоды) поставки товара, выполнения работы, оказания услуги;</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форма, сроки и порядок оплаты товара, работы, услуги;</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 </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участникам запроса предложений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27D32" w:rsidRPr="003671C1" w:rsidRDefault="00427D32"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r w:rsidRPr="003671C1" w:rsidDel="00192F76">
        <w:rPr>
          <w:rFonts w:ascii="Times New Roman" w:hAnsi="Times New Roman"/>
          <w:sz w:val="28"/>
          <w:szCs w:val="28"/>
        </w:rPr>
        <w:t xml:space="preserve"> </w:t>
      </w:r>
      <w:r w:rsidRPr="003671C1">
        <w:rPr>
          <w:rFonts w:ascii="Times New Roman" w:hAnsi="Times New Roman"/>
          <w:sz w:val="28"/>
          <w:szCs w:val="28"/>
        </w:rPr>
        <w:t xml:space="preserve">- формы, порядок, дата начала и дата окончания срока </w:t>
      </w:r>
      <w:r w:rsidRPr="003671C1">
        <w:rPr>
          <w:rFonts w:ascii="Times New Roman" w:hAnsi="Times New Roman"/>
          <w:sz w:val="28"/>
          <w:szCs w:val="28"/>
        </w:rPr>
        <w:lastRenderedPageBreak/>
        <w:t>предоставления участникам запрос предложений разъяснений положений документации о закупке;</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и дата вскрытия конвертов с заявками на участие в запросе предложений (открытия доступа к поданным заявкам в случае проведения запрос предложений в электронной форме), рассмотрения заявок участников запроса предложений и подведения итогов запрос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критерии оценки и сопоставления заявок на участие в запросе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оценки и сопоставления заявок на участие в запросе предложений;</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описание предмета закупки в соответствии с частью 6.1 статьи 3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иные сведения, предусмотренные настоящим Положением.</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Предоставление документации о закупке в форме электронного документа осуществляется бесплатно.</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для участия в запросе предложений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Любой участник конкурентной закупки вправе направить заказчику в порядке, предусмотренном 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 xml:space="preserve"> и настоящим Положением, запрос о даче разъяснений положений извещения о проведении запрос предложений и (или) документации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течение трех рабочих дней с даты поступления запроса о разъяснении положений извещения о проведении запроса предложений и (или) документации о закупке, Зак</w:t>
      </w:r>
      <w:r w:rsidR="00AF00C1" w:rsidRPr="003671C1">
        <w:rPr>
          <w:rFonts w:ascii="Times New Roman" w:hAnsi="Times New Roman"/>
          <w:sz w:val="28"/>
          <w:szCs w:val="28"/>
        </w:rPr>
        <w:t xml:space="preserve">азчик </w:t>
      </w:r>
      <w:r w:rsidRPr="003671C1">
        <w:rPr>
          <w:rFonts w:ascii="Times New Roman" w:hAnsi="Times New Roman"/>
          <w:sz w:val="28"/>
          <w:szCs w:val="28"/>
        </w:rPr>
        <w:t>осуществляет разъяснение соответствующих положений и размещает их в ЕИС с указанием предмета запроса, но без указания участника такой закупки, от которого поступил указа</w:t>
      </w:r>
      <w:r w:rsidR="00AF00C1" w:rsidRPr="003671C1">
        <w:rPr>
          <w:rFonts w:ascii="Times New Roman" w:hAnsi="Times New Roman"/>
          <w:sz w:val="28"/>
          <w:szCs w:val="28"/>
        </w:rPr>
        <w:t xml:space="preserve">нный запрос. При этом Заказчик </w:t>
      </w:r>
      <w:r w:rsidRPr="003671C1">
        <w:rPr>
          <w:rFonts w:ascii="Times New Roman" w:hAnsi="Times New Roman"/>
          <w:sz w:val="28"/>
          <w:szCs w:val="28"/>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Разъяснения положений документации о закупке не должны изменять предмет закупки и существенные условия проекта договора.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 </w:t>
      </w:r>
      <w:r w:rsidR="008A6610" w:rsidRPr="003671C1">
        <w:rPr>
          <w:rFonts w:ascii="Times New Roman" w:hAnsi="Times New Roman"/>
          <w:sz w:val="28"/>
          <w:szCs w:val="28"/>
        </w:rPr>
        <w:t>(или) в документацию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Изменения, вносимые в извещение об осуществлении запроса предложений, документацию о закупке размещаются Заказчиком</w:t>
      </w:r>
      <w:r w:rsidR="00AF00C1" w:rsidRPr="003671C1">
        <w:rPr>
          <w:rFonts w:ascii="Times New Roman" w:hAnsi="Times New Roman"/>
          <w:sz w:val="28"/>
          <w:szCs w:val="28"/>
        </w:rPr>
        <w:t xml:space="preserve"> </w:t>
      </w:r>
      <w:r w:rsidRPr="003671C1">
        <w:rPr>
          <w:rFonts w:ascii="Times New Roman" w:hAnsi="Times New Roman"/>
          <w:sz w:val="28"/>
          <w:szCs w:val="28"/>
        </w:rPr>
        <w:t>в ЕИС не позднее чем в течение трех дней со дня принятия решения о внесении указанных изменений. В случае внесения изменений в извещение об осуществлении запроса предложений,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E57681" w:rsidRPr="003671C1" w:rsidRDefault="00E57681"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p>
    <w:p w:rsidR="00427D32" w:rsidRPr="003671C1" w:rsidRDefault="00EA4AD6"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23</w:t>
      </w:r>
      <w:r w:rsidR="00427D32" w:rsidRPr="003671C1">
        <w:rPr>
          <w:rFonts w:ascii="Times New Roman" w:hAnsi="Times New Roman"/>
          <w:b/>
          <w:bCs/>
          <w:sz w:val="28"/>
          <w:szCs w:val="28"/>
          <w:u w:val="single"/>
        </w:rPr>
        <w:t>.4. Отказ от проведения запроса предложений</w:t>
      </w:r>
      <w:r w:rsidR="008A6610" w:rsidRPr="003671C1">
        <w:rPr>
          <w:rFonts w:ascii="Times New Roman" w:hAnsi="Times New Roman"/>
          <w:b/>
          <w:bCs/>
          <w:sz w:val="28"/>
          <w:szCs w:val="28"/>
          <w:u w:val="single"/>
        </w:rPr>
        <w:t>.</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Заказчик</w:t>
      </w:r>
      <w:r w:rsidR="008A6610" w:rsidRPr="003671C1">
        <w:rPr>
          <w:rFonts w:ascii="Times New Roman" w:hAnsi="Times New Roman"/>
          <w:sz w:val="28"/>
          <w:szCs w:val="28"/>
        </w:rPr>
        <w:t xml:space="preserve"> </w:t>
      </w:r>
      <w:r w:rsidRPr="003671C1">
        <w:rPr>
          <w:rFonts w:ascii="Times New Roman" w:hAnsi="Times New Roman"/>
          <w:sz w:val="28"/>
          <w:szCs w:val="28"/>
        </w:rPr>
        <w:t>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Решение об отмене запроса предложений размещается в ЕИС в день принятия этого решения.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 истечении срока отмены запроса предложений и до заключения договора Заказчик вправе отменить запрос предложений только в случае возникновения обстоятельств непреодолимой силы в соответствии с гражданским законодательством.</w:t>
      </w:r>
    </w:p>
    <w:p w:rsidR="00427D32" w:rsidRPr="003671C1" w:rsidRDefault="00427D32" w:rsidP="00437639">
      <w:pPr>
        <w:spacing w:after="0" w:line="240" w:lineRule="auto"/>
        <w:ind w:firstLine="709"/>
        <w:jc w:val="both"/>
        <w:rPr>
          <w:rFonts w:ascii="Times New Roman" w:hAnsi="Times New Roman"/>
          <w:sz w:val="28"/>
          <w:szCs w:val="28"/>
        </w:rPr>
      </w:pPr>
    </w:p>
    <w:p w:rsidR="00427D32" w:rsidRPr="003671C1" w:rsidRDefault="00EA4AD6"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23</w:t>
      </w:r>
      <w:r w:rsidR="00427D32" w:rsidRPr="003671C1">
        <w:rPr>
          <w:rFonts w:ascii="Times New Roman" w:hAnsi="Times New Roman"/>
          <w:b/>
          <w:bCs/>
          <w:sz w:val="28"/>
          <w:szCs w:val="28"/>
          <w:u w:val="single"/>
        </w:rPr>
        <w:t>.5. Порядок подачи заявок на участие в запрос предложений</w:t>
      </w:r>
      <w:r w:rsidR="008A6610" w:rsidRPr="003671C1">
        <w:rPr>
          <w:rFonts w:ascii="Times New Roman" w:hAnsi="Times New Roman"/>
          <w:b/>
          <w:bCs/>
          <w:sz w:val="28"/>
          <w:szCs w:val="28"/>
          <w:u w:val="single"/>
        </w:rPr>
        <w:t>.</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Для участия в запросе предложений участники закупки подают заявки на участие в запросе предложений посредством использования программно-аппаратных средств ЭТП в виде электронного документа. На каждый</w:t>
      </w:r>
      <w:r w:rsidR="008A6610" w:rsidRPr="003671C1">
        <w:rPr>
          <w:rFonts w:ascii="Times New Roman" w:hAnsi="Times New Roman"/>
          <w:sz w:val="28"/>
          <w:szCs w:val="28"/>
        </w:rPr>
        <w:t xml:space="preserve"> лот подается отдельная заявка.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Заявка на участие в запросе предложений должна содержать:</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сведения и документы об участнике закупки, подавшем такую заявку:</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документацией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б) полученную не ранее чем за один месяц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д) в случае, если от имени участника закупки действует иное лицо (не являющееся руководителем), заявка на участие в запросе предложений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w:t>
      </w:r>
      <w:r w:rsidRPr="003671C1">
        <w:rPr>
          <w:rFonts w:ascii="Times New Roman" w:hAnsi="Times New Roman"/>
          <w:sz w:val="28"/>
          <w:szCs w:val="28"/>
        </w:rPr>
        <w:lastRenderedPageBreak/>
        <w:t>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е) копия приказа о вступлении в должность (приеме на работу), оформленного в соответствии со ст. 68 ТК РФ (для руководителя участника закупки </w:t>
      </w:r>
      <w:r w:rsidR="008A6610" w:rsidRPr="003671C1">
        <w:rPr>
          <w:rFonts w:ascii="Times New Roman" w:hAnsi="Times New Roman"/>
          <w:sz w:val="28"/>
          <w:szCs w:val="28"/>
        </w:rPr>
        <w:t>– юридического лица);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ж) документы, подтверждающие соответствие участника закупки квалификационным требованиям;</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 копии учредительных документов участника закупки (для юридических лиц);</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или внесение денежных средств в качестве обеспечения исполнения договора являются крупной сделкой; в случае, если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внесение денежных средств в качестве обеспечения исполнения договора не являются крупной сделкой участник закупки предоставляет в составе заявки на участие в запросе предложений соответствующее письмо;</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к) копии документов, подтверждающих квалификацию участника запроса предложений;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в документации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документы или копии документов, подтверждающих соответствие участника закупки установленным требованиям и условиям допуска к участию в запросе предложений: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а) документы, подтверждающие внесение денежных средств в качестве обеспечения заявки на участие в запросе предложений, в случае, если в закупочной документации содержится требование о внесении обеспечения заявки (платежное поручение, подтверждающее перечисление денежных средств в качестве обеспечения заявки на</w:t>
      </w:r>
      <w:r w:rsidR="006124D8">
        <w:rPr>
          <w:rFonts w:ascii="Times New Roman" w:hAnsi="Times New Roman"/>
          <w:sz w:val="28"/>
          <w:szCs w:val="28"/>
        </w:rPr>
        <w:t xml:space="preserve"> участие в запросе предложений </w:t>
      </w:r>
      <w:r w:rsidRPr="003671C1">
        <w:rPr>
          <w:rFonts w:ascii="Times New Roman" w:hAnsi="Times New Roman"/>
          <w:sz w:val="28"/>
          <w:szCs w:val="28"/>
        </w:rPr>
        <w:t>с отметкой банка об оплате, или копия такого поручения);</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б) копии документов, подтверждающих соответствие участников закупки требованиям, устанавливаемым в соответствии с </w:t>
      </w:r>
      <w:hyperlink r:id="rId10" w:history="1">
        <w:r w:rsidRPr="003671C1">
          <w:rPr>
            <w:rFonts w:ascii="Times New Roman" w:hAnsi="Times New Roman"/>
            <w:sz w:val="28"/>
            <w:szCs w:val="28"/>
          </w:rPr>
          <w:t>законодательством</w:t>
        </w:r>
      </w:hyperlink>
      <w:r w:rsidRPr="003671C1">
        <w:rPr>
          <w:rFonts w:ascii="Times New Roman" w:hAnsi="Times New Roman"/>
          <w:sz w:val="28"/>
          <w:szCs w:val="28"/>
        </w:rPr>
        <w:t xml:space="preserve"> Российской Федерации к лицам, осуществляющим поставки товаров, выполнение работ, оказание услуг, являющихся предметом торгов, в соответствии с перечнем документов, указанным в документации о закупке;</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 xml:space="preserve">в) документы, подтверждающие </w:t>
      </w:r>
      <w:r w:rsidRPr="003671C1">
        <w:rPr>
          <w:rFonts w:ascii="Times New Roman" w:hAnsi="Times New Roman"/>
          <w:bCs/>
          <w:sz w:val="28"/>
          <w:szCs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w:t>
      </w:r>
      <w:r w:rsidRPr="003671C1">
        <w:rPr>
          <w:rFonts w:ascii="Times New Roman" w:hAnsi="Times New Roman"/>
          <w:sz w:val="28"/>
          <w:szCs w:val="28"/>
        </w:rPr>
        <w:t>документации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соответствии с перечнем таких документов, указанным в документации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опись документов.</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Заявка на участие в запросе предложений может содержать эскиз, рисунок, чертеж, фотографию, иное изображение товара на поставку которого осуществляется закупка.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Требовать от участника закупки иных документов и сведений не допускается.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Участник закупки, подавший заявку на участие в запрос предложений, вправе изменить или отозвать заявку на участие в запросе предложений в любое время до момента открытия доступа к заявкам на участие в запросе предложений. </w:t>
      </w:r>
    </w:p>
    <w:p w:rsidR="00427D32" w:rsidRPr="003671C1" w:rsidRDefault="00427D32" w:rsidP="00437639">
      <w:pPr>
        <w:widowControl w:val="0"/>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закупки, поданные в отношении данного лота, не рассматриваются.</w:t>
      </w:r>
    </w:p>
    <w:p w:rsidR="00427D32" w:rsidRPr="003671C1" w:rsidRDefault="00427D32" w:rsidP="00437639">
      <w:pPr>
        <w:widowControl w:val="0"/>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Полученные после срока окончания подачи заявок на участие в запросе предложений заявки на участие в запросе предложений возвращаются участникам закупки.</w:t>
      </w:r>
    </w:p>
    <w:p w:rsidR="00427D32" w:rsidRPr="003671C1" w:rsidRDefault="00427D32" w:rsidP="00437639">
      <w:pPr>
        <w:widowControl w:val="0"/>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 В случае, если в документации о закупке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запрос предложений или не подана ни одна заявка на участие в запросе предложений. </w:t>
      </w:r>
    </w:p>
    <w:p w:rsidR="00427D32" w:rsidRPr="003671C1" w:rsidRDefault="00427D32" w:rsidP="00437639">
      <w:pPr>
        <w:widowControl w:val="0"/>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Признание запроса предложений несостоявшимся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запросе предложений.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427D32" w:rsidRPr="003671C1" w:rsidRDefault="00EA4AD6"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23</w:t>
      </w:r>
      <w:r w:rsidR="00427D32" w:rsidRPr="003671C1">
        <w:rPr>
          <w:rFonts w:ascii="Times New Roman" w:hAnsi="Times New Roman"/>
          <w:b/>
          <w:bCs/>
          <w:sz w:val="28"/>
          <w:szCs w:val="28"/>
          <w:u w:val="single"/>
        </w:rPr>
        <w:t xml:space="preserve">.6. </w:t>
      </w:r>
      <w:r w:rsidR="00427D32" w:rsidRPr="003671C1">
        <w:rPr>
          <w:rFonts w:ascii="Times New Roman" w:hAnsi="Times New Roman"/>
          <w:b/>
          <w:sz w:val="28"/>
          <w:szCs w:val="28"/>
          <w:u w:val="single"/>
        </w:rPr>
        <w:t>Порядок рассмотрения заявок на участие в запросе предложений</w:t>
      </w:r>
      <w:r w:rsidR="008A6610" w:rsidRPr="003671C1">
        <w:rPr>
          <w:rFonts w:ascii="Times New Roman" w:hAnsi="Times New Roman"/>
          <w:b/>
          <w:sz w:val="28"/>
          <w:szCs w:val="28"/>
          <w:u w:val="single"/>
        </w:rPr>
        <w:t>.</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установленные действующим законодательством и Регламентом ЭТП сроки Оператор ЭТП обеспечивает закупочной комиссии доступ к заявкам на участие в запросе предложений. При проведении открытия доступа публичная процедура или заседание закупочной комиссии не проводится.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Закупочная комиссия рассматривает заявки на участие в запросе предложений на соответствие требованиям, установленным в документации о закупке. Срок рассмотрения заявок на участие в запросе предложений не может превышать двадцать </w:t>
      </w:r>
      <w:r w:rsidRPr="003671C1">
        <w:rPr>
          <w:rFonts w:ascii="Times New Roman" w:hAnsi="Times New Roman"/>
          <w:sz w:val="28"/>
          <w:szCs w:val="28"/>
        </w:rPr>
        <w:lastRenderedPageBreak/>
        <w:t>дней со дня окончания подачи заявок на участие в запросе предложений.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На основании результатов рассмотрения заявок на участие в запросе предложений закупочной комиссией принимается решение о допуске к участию в запросе предложений участника закупки или об отказе в допуске такого участника закупки к участию в запросе предложений в порядке и по основаниям, предусмотренным в документации о закупке. Закупочной комиссией оформляется </w:t>
      </w:r>
      <w:hyperlink r:id="rId11" w:history="1">
        <w:r w:rsidRPr="003671C1">
          <w:rPr>
            <w:rFonts w:ascii="Times New Roman" w:hAnsi="Times New Roman"/>
            <w:sz w:val="28"/>
            <w:szCs w:val="28"/>
          </w:rPr>
          <w:t>протокол</w:t>
        </w:r>
      </w:hyperlink>
      <w:r w:rsidRPr="003671C1">
        <w:rPr>
          <w:rFonts w:ascii="Times New Roman" w:hAnsi="Times New Roman"/>
          <w:sz w:val="28"/>
          <w:szCs w:val="28"/>
        </w:rPr>
        <w:t xml:space="preserve"> рассмотрения заявок на участие в запросе предложений, который ведется комиссией и подписывается всеми присутствующими на заседании членами комиссии в день окончания рассмотрения заявок на участие в запросе предложений.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должен содержать следующие сведения: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дата подписания протокола;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количество поданных на участие в запросе предложений заявок, а также дата и время регистрации каждой такой заявки;</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результаты рассмотрения заявок на участие в запросе предложений с указанием в том числе количества заявок на участие в закупке, которые отклонены и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причины, по которым конкурентная закупка признана несостоявшейся, в случае ее признания </w:t>
      </w:r>
      <w:r w:rsidR="008A6610" w:rsidRPr="003671C1">
        <w:rPr>
          <w:rFonts w:ascii="Times New Roman" w:hAnsi="Times New Roman"/>
          <w:sz w:val="28"/>
          <w:szCs w:val="28"/>
        </w:rPr>
        <w:t>таковой.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Указанный протокол не позднее чем через три дня со дня его подписания размещается в ЕИС. </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 В случае, если документацией о закупке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отношении этого лота, или решение о допуске к участию в котором принято относительно только одного участника закупки, подавшего заявку на участие в запросе пред</w:t>
      </w:r>
      <w:r w:rsidR="008A6610" w:rsidRPr="003671C1">
        <w:rPr>
          <w:rFonts w:ascii="Times New Roman" w:hAnsi="Times New Roman"/>
          <w:sz w:val="28"/>
          <w:szCs w:val="28"/>
        </w:rPr>
        <w:t>ложений в отношении этого лота.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В случае, если запрос предложений признан несостоявшимся и только один участник закупки, подавший заявку на участие в запросе предложений, допущен к участию в запросе предложений, Заказчик в течение трех рабочих дней со дня подписания протокола обязан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закупке (при этом в протоколе фиксируются условия исполнения договора на которых он будет заключен). При этом договор заключается на условиях, которые предусмотрены заявкой на участие в запросе предложений и документацией о закупке и по цене договора, предложенной участником запроса предложений, с которым заключается договор. Такой участник не </w:t>
      </w:r>
      <w:r w:rsidRPr="003671C1">
        <w:rPr>
          <w:rFonts w:ascii="Times New Roman" w:hAnsi="Times New Roman"/>
          <w:sz w:val="28"/>
          <w:szCs w:val="28"/>
        </w:rPr>
        <w:lastRenderedPageBreak/>
        <w:t>вправе отказаться от заключения договора.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427D32" w:rsidRPr="003671C1" w:rsidRDefault="00EA4AD6"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23</w:t>
      </w:r>
      <w:r w:rsidR="00427D32" w:rsidRPr="003671C1">
        <w:rPr>
          <w:rFonts w:ascii="Times New Roman" w:hAnsi="Times New Roman"/>
          <w:b/>
          <w:bCs/>
          <w:sz w:val="28"/>
          <w:szCs w:val="28"/>
          <w:u w:val="single"/>
        </w:rPr>
        <w:t>.7. Подведение итогов запроса предложений (оценка и сопоставление заявок на участие в запросе предложений)</w:t>
      </w:r>
      <w:r w:rsidR="008A6610" w:rsidRPr="003671C1">
        <w:rPr>
          <w:rFonts w:ascii="Times New Roman" w:hAnsi="Times New Roman"/>
          <w:b/>
          <w:bCs/>
          <w:sz w:val="28"/>
          <w:szCs w:val="28"/>
          <w:u w:val="single"/>
        </w:rPr>
        <w:t>.</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bCs/>
          <w:sz w:val="28"/>
          <w:szCs w:val="28"/>
        </w:rPr>
        <w:t xml:space="preserve">Подведение итогов запроса предложений осуществляется в течение </w:t>
      </w:r>
      <w:r w:rsidRPr="003671C1">
        <w:rPr>
          <w:rFonts w:ascii="Times New Roman" w:hAnsi="Times New Roman"/>
          <w:sz w:val="28"/>
          <w:szCs w:val="28"/>
        </w:rPr>
        <w:t xml:space="preserve">десяти дней со дня размещения протокола рассмотрения заявок на участие в запросе предложений в ЕИС. </w:t>
      </w:r>
      <w:r w:rsidRPr="003671C1">
        <w:rPr>
          <w:rFonts w:ascii="Times New Roman" w:hAnsi="Times New Roman"/>
          <w:bCs/>
          <w:sz w:val="28"/>
          <w:szCs w:val="28"/>
        </w:rPr>
        <w:t>Подведение итогов запроса предложений осуществляется путем оценки и сопоставления заявок на участие в запросе предложений, допущенных к участию в запросе предложений.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документацией о закупке. Порядок оценки и сопоставления заявок на участие в запросе предложений, применяемые критерии оценки, расчет рейтинга заявок, значимость критериев оценки устанавливаются в документации о закупке на основании Методики оценки заявок, являющейся неотъемлемой частью настоящего Положения.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 предложений которого присвоен первый номер.</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Закупочная комиссия ведет протокол оценки и сопоставления заявок на участие в запросе предложений (итоговый протокол), в котором должны содержаться следующие сведения: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дата подписания протокола;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дата, время проведения оценки и сопоставления таких заявок;</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количество поданных заявок на участие в закупке, а также дата и время регистрации каждой такой заявки;</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w:t>
      </w:r>
      <w:r w:rsidRPr="003671C1">
        <w:rPr>
          <w:rFonts w:ascii="Times New Roman" w:hAnsi="Times New Roman"/>
          <w:sz w:val="28"/>
          <w:szCs w:val="28"/>
        </w:rPr>
        <w:lastRenderedPageBreak/>
        <w:t>условия;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причины, по которым закупка признана несостоявшейся, в случае признания ее таковой;</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наименование (для юридических лиц), фамилии, имена, отчества (для физических лиц) и почтовые адреса участников запроса предложений, заявкам на участие в запрос предложений которых присвоен первый и второй номера.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подписывается всеми присутствующими членами закупочной комиссии в день окончания проведения оценки и сопоставления заявок на участие в запросе предложений. Заказчик в течение трех рабочих дней со дня подписания протокола передаёт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запросе предложений, в проект договора, прилагаемый к документации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оценки и сопоставления заявок на участие в запросе предложений размещается в ЕИС не позднее, чем через три дня со дня его подписания. При этом в протоколе фиксируются условия исполнения договора, на которых он будет заключен.</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iCs/>
          <w:sz w:val="28"/>
          <w:szCs w:val="28"/>
        </w:rPr>
      </w:pPr>
    </w:p>
    <w:p w:rsidR="00427D32" w:rsidRPr="003671C1" w:rsidRDefault="00EA4AD6"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23</w:t>
      </w:r>
      <w:r w:rsidR="00427D32" w:rsidRPr="003671C1">
        <w:rPr>
          <w:rFonts w:ascii="Times New Roman" w:hAnsi="Times New Roman"/>
          <w:b/>
          <w:bCs/>
          <w:sz w:val="28"/>
          <w:szCs w:val="28"/>
          <w:u w:val="single"/>
        </w:rPr>
        <w:t xml:space="preserve">.8. </w:t>
      </w:r>
      <w:r w:rsidR="00427D32" w:rsidRPr="003671C1">
        <w:rPr>
          <w:rFonts w:ascii="Times New Roman" w:hAnsi="Times New Roman"/>
          <w:b/>
          <w:sz w:val="28"/>
          <w:szCs w:val="28"/>
          <w:u w:val="single"/>
        </w:rPr>
        <w:t>Заключение договора по результатам проведения запроса предложений</w:t>
      </w:r>
      <w:r w:rsidR="008A6610" w:rsidRPr="003671C1">
        <w:rPr>
          <w:rFonts w:ascii="Times New Roman" w:hAnsi="Times New Roman"/>
          <w:b/>
          <w:sz w:val="28"/>
          <w:szCs w:val="28"/>
          <w:u w:val="single"/>
        </w:rPr>
        <w:t>.</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sz w:val="28"/>
          <w:szCs w:val="28"/>
        </w:rPr>
        <w:t xml:space="preserve">Договор </w:t>
      </w:r>
      <w:r w:rsidRPr="003671C1">
        <w:rPr>
          <w:rFonts w:ascii="Times New Roman" w:hAnsi="Times New Roman"/>
          <w:color w:val="000000" w:themeColor="text1"/>
          <w:sz w:val="28"/>
          <w:szCs w:val="28"/>
        </w:rPr>
        <w:t>может быть заключен не ранее чем через 10 дней и не позднее чем через 20 дней</w:t>
      </w:r>
      <w:r w:rsidRPr="003671C1">
        <w:rPr>
          <w:rFonts w:ascii="Times New Roman" w:hAnsi="Times New Roman"/>
          <w:sz w:val="28"/>
          <w:szCs w:val="28"/>
        </w:rPr>
        <w:t xml:space="preserve"> с даты размещения в ЕИС </w:t>
      </w:r>
      <w:r w:rsidRPr="003671C1">
        <w:rPr>
          <w:rFonts w:ascii="Times New Roman" w:hAnsi="Times New Roman"/>
          <w:color w:val="000000" w:themeColor="text1"/>
          <w:sz w:val="28"/>
          <w:szCs w:val="28"/>
        </w:rPr>
        <w:t>протокола о результатах запроса предложений (итогового протокола).</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В случае, если при проведении закупки было установлено требование об обеспечении исполнения договора победителем закупки (участником закупки, с которым заключается договор) до заключения договора должно быть представлено такое обеспечение в виде перечисления денежных средств или предоставления банковской гарантии.</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color w:val="000000" w:themeColor="text1"/>
          <w:sz w:val="28"/>
          <w:szCs w:val="28"/>
        </w:rPr>
        <w:t>Размер и порядок предоставления обеспечения исполнения договора, устанавливается в документации о закупке.</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Победитель запроса предложений не вправе уклоняться от заключения договора. </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уклонения победителя запроса предложений (единственного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427D32" w:rsidRPr="003671C1" w:rsidRDefault="00427D3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о закупке по цене, предложенной лицом, с которым заключается договор. Условия исполнения договора, предложенные </w:t>
      </w:r>
      <w:proofErr w:type="gramStart"/>
      <w:r w:rsidRPr="003671C1">
        <w:rPr>
          <w:rFonts w:ascii="Times New Roman" w:hAnsi="Times New Roman"/>
          <w:sz w:val="28"/>
          <w:szCs w:val="28"/>
        </w:rPr>
        <w:t>лицом</w:t>
      </w:r>
      <w:proofErr w:type="gramEnd"/>
      <w:r w:rsidRPr="003671C1">
        <w:rPr>
          <w:rFonts w:ascii="Times New Roman" w:hAnsi="Times New Roman"/>
          <w:sz w:val="28"/>
          <w:szCs w:val="28"/>
        </w:rPr>
        <w:t xml:space="preserve"> с которым заключается договор, на которых договор заключается, фиксируются в протоколе, в соответствии с которым лицо получает право на заключение договора.</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В случае, если было установлено требование внесения обеспечения заявки для участия в запросе предложений, денежные средства возвращаются победителю запроса предложений в течение пяти рабочих дней со дня заключения с ним договора.</w:t>
      </w:r>
    </w:p>
    <w:p w:rsidR="00427D32" w:rsidRPr="003671C1" w:rsidRDefault="00427D3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427D32" w:rsidRPr="003671C1" w:rsidRDefault="00427D32"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запрос предложений,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842E59" w:rsidRPr="003671C1" w:rsidRDefault="00842E59" w:rsidP="00A4091A">
      <w:pPr>
        <w:autoSpaceDE w:val="0"/>
        <w:autoSpaceDN w:val="0"/>
        <w:adjustRightInd w:val="0"/>
        <w:spacing w:after="0" w:line="240" w:lineRule="auto"/>
        <w:ind w:firstLine="709"/>
        <w:jc w:val="center"/>
        <w:outlineLvl w:val="1"/>
        <w:rPr>
          <w:rFonts w:ascii="Times New Roman" w:hAnsi="Times New Roman"/>
          <w:sz w:val="28"/>
          <w:szCs w:val="28"/>
        </w:rPr>
      </w:pPr>
    </w:p>
    <w:p w:rsidR="00084A6F" w:rsidRPr="003671C1" w:rsidRDefault="00736671" w:rsidP="00211285">
      <w:pPr>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 xml:space="preserve">24. </w:t>
      </w:r>
      <w:bookmarkStart w:id="102" w:name="sub_2810"/>
      <w:r w:rsidRPr="003671C1">
        <w:rPr>
          <w:rFonts w:ascii="Times New Roman" w:hAnsi="Times New Roman"/>
          <w:b/>
          <w:sz w:val="28"/>
          <w:szCs w:val="28"/>
        </w:rPr>
        <w:t>ПРАВИЛА ПРОВЕДЕНИЯ ПРОЦЕДУРЫ ЗАКУПКИ ПУТЕМ КОНКУРСА</w:t>
      </w:r>
      <w:r w:rsidR="00E04B5F" w:rsidRPr="003671C1">
        <w:rPr>
          <w:rFonts w:ascii="Times New Roman" w:hAnsi="Times New Roman"/>
          <w:b/>
          <w:sz w:val="28"/>
          <w:szCs w:val="28"/>
        </w:rPr>
        <w:t>.</w:t>
      </w:r>
    </w:p>
    <w:p w:rsidR="00427D32" w:rsidRPr="003671C1" w:rsidRDefault="00427D32" w:rsidP="00211285">
      <w:pPr>
        <w:spacing w:after="0" w:line="240" w:lineRule="auto"/>
        <w:ind w:firstLine="709"/>
        <w:jc w:val="center"/>
        <w:rPr>
          <w:rFonts w:ascii="Times New Roman" w:hAnsi="Times New Roman"/>
          <w:b/>
          <w:bCs/>
          <w:sz w:val="28"/>
          <w:szCs w:val="28"/>
        </w:rPr>
      </w:pPr>
    </w:p>
    <w:p w:rsidR="00084A6F" w:rsidRPr="003671C1" w:rsidRDefault="00084A6F" w:rsidP="00437639">
      <w:pPr>
        <w:spacing w:after="0" w:line="240" w:lineRule="auto"/>
        <w:ind w:firstLine="709"/>
        <w:jc w:val="both"/>
        <w:rPr>
          <w:rFonts w:ascii="Times New Roman" w:hAnsi="Times New Roman"/>
          <w:b/>
          <w:sz w:val="28"/>
          <w:szCs w:val="28"/>
          <w:u w:val="single"/>
        </w:rPr>
      </w:pPr>
      <w:r w:rsidRPr="003671C1">
        <w:rPr>
          <w:rFonts w:ascii="Times New Roman" w:hAnsi="Times New Roman"/>
          <w:b/>
          <w:sz w:val="28"/>
          <w:szCs w:val="28"/>
          <w:u w:val="single"/>
        </w:rPr>
        <w:t>24.1. Общие положения.</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Конкурс может проводиться в виде открытого конкурса, конкурса в электронной форме, закрытого конкурса. Для целей проведения закупок нормы настоящего Положения, регламентирующие порядок проведения конкурса, в равной мере применяются ко всем разновидностям конкурса, кроме случаев, когда особенности проведения отдельных разновидностей конкурса напрямую предусмотрены настоящим Положением.</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открытым конкурсом понимается конкурс, проводимый в бумажной форме.</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конкурсом в электронной форме понимается конкурс, проводимый в электронной форме, проведение которого, включая весь документооборот, связанный с такой закупкой, обеспечивается Оператором ЭТП.</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закрытым конкурсом понимается конкурс, информация о котором в случаях, определенных действующим законодательством, не подлежит размещению в ЕИС.</w:t>
      </w:r>
    </w:p>
    <w:p w:rsidR="00084A6F" w:rsidRPr="003671C1" w:rsidRDefault="00084A6F"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При проведении конкурса Заказчиком может быть установлено требование о предоставлении обеспечения заявки для участия в конкурсе. Участники закупки предоставляют обеспечение в размере, сроки и порядке, которые указаны в извещении о проведении конкурса и конкурсной документации. Обеспечение заявок возвращается участникам конкурса в порядке и сроки, установленные конкурсной документацией и Регламентом ЭТП.</w:t>
      </w:r>
    </w:p>
    <w:p w:rsidR="00084A6F" w:rsidRPr="003671C1" w:rsidRDefault="00084A6F" w:rsidP="00437639">
      <w:pPr>
        <w:autoSpaceDE w:val="0"/>
        <w:autoSpaceDN w:val="0"/>
        <w:adjustRightInd w:val="0"/>
        <w:spacing w:after="0" w:line="240" w:lineRule="auto"/>
        <w:ind w:firstLine="709"/>
        <w:jc w:val="both"/>
        <w:rPr>
          <w:rFonts w:ascii="Times New Roman" w:hAnsi="Times New Roman"/>
          <w:sz w:val="28"/>
          <w:szCs w:val="28"/>
        </w:rPr>
      </w:pPr>
    </w:p>
    <w:p w:rsidR="00084A6F" w:rsidRPr="003671C1" w:rsidRDefault="00084A6F" w:rsidP="00437639">
      <w:pPr>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24.2. Извещение о проведении конкурса и информационное обеспечение конкурса</w:t>
      </w:r>
      <w:r w:rsidR="008A6610" w:rsidRPr="003671C1">
        <w:rPr>
          <w:rFonts w:ascii="Times New Roman" w:hAnsi="Times New Roman"/>
          <w:b/>
          <w:bCs/>
          <w:sz w:val="28"/>
          <w:szCs w:val="28"/>
          <w:u w:val="single"/>
        </w:rPr>
        <w:t>.</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Извещение о проведении конкурса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В извещении об осуществлении конкурса указываются следующие сведения:</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способ осуществления закупки;</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lastRenderedPageBreak/>
        <w:t>- наименование, место нахождения, почтовый адрес, адрес электронной почты, номер контактного телефона Заказчика;</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Pr="003671C1">
        <w:rPr>
          <w:rFonts w:ascii="Times New Roman" w:hAnsi="Times New Roman"/>
          <w:sz w:val="28"/>
          <w:szCs w:val="28"/>
        </w:rPr>
        <w:t xml:space="preserve">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 (при необходимости);</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место поставки товара, выполнения работы, оказания услуги;</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r w:rsidRPr="003671C1">
        <w:rPr>
          <w:rFonts w:ascii="Times New Roman" w:hAnsi="Times New Roman"/>
          <w:sz w:val="28"/>
          <w:szCs w:val="28"/>
        </w:rPr>
        <w:t>;</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 иные сведения, определенные положением о закупке и (или) действующим законодательством.</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Извещение о проведении конкурса, а также конкурсная документация, проект договора и иная информация о проведении конкурса размещается Заказчиком</w:t>
      </w:r>
      <w:r w:rsidR="00AF00C1" w:rsidRPr="003671C1">
        <w:rPr>
          <w:rFonts w:ascii="Times New Roman" w:hAnsi="Times New Roman"/>
          <w:sz w:val="28"/>
          <w:szCs w:val="28"/>
        </w:rPr>
        <w:t xml:space="preserve"> </w:t>
      </w:r>
      <w:r w:rsidRPr="003671C1">
        <w:rPr>
          <w:rFonts w:ascii="Times New Roman" w:hAnsi="Times New Roman"/>
          <w:sz w:val="28"/>
          <w:szCs w:val="28"/>
        </w:rPr>
        <w:t>в ЕИС одновременно не менее чем за пятнадцать дней до установленного в конкурсной документации дня окончания подачи заявок на участие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24.3. Конкурсная документация. Порядок разъяснения и предоставления конкурсной документации. Внесение изменений в конкурсную документацию</w:t>
      </w:r>
      <w:r w:rsidR="008A6610" w:rsidRPr="003671C1">
        <w:rPr>
          <w:rFonts w:ascii="Times New Roman" w:hAnsi="Times New Roman"/>
          <w:b/>
          <w:bCs/>
          <w:sz w:val="28"/>
          <w:szCs w:val="28"/>
          <w:u w:val="single"/>
        </w:rPr>
        <w:t>.</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Конкурсная документация разрабатывается Заказчиком</w:t>
      </w:r>
      <w:r w:rsidR="00AF00C1" w:rsidRPr="003671C1">
        <w:rPr>
          <w:rFonts w:ascii="Times New Roman" w:hAnsi="Times New Roman"/>
          <w:sz w:val="28"/>
          <w:szCs w:val="28"/>
        </w:rPr>
        <w:t xml:space="preserve"> </w:t>
      </w:r>
      <w:r w:rsidRPr="003671C1">
        <w:rPr>
          <w:rFonts w:ascii="Times New Roman" w:hAnsi="Times New Roman"/>
          <w:sz w:val="28"/>
          <w:szCs w:val="28"/>
        </w:rPr>
        <w:t>и утверждается Заказчиком. Конкурсная документация, включая извещение о проведении конкурса, проект договора и иная информация о проведении конкурса размещаются Заказчиком</w:t>
      </w:r>
      <w:r w:rsidR="00AF00C1" w:rsidRPr="003671C1">
        <w:rPr>
          <w:rFonts w:ascii="Times New Roman" w:hAnsi="Times New Roman"/>
          <w:sz w:val="28"/>
          <w:szCs w:val="28"/>
        </w:rPr>
        <w:t xml:space="preserve"> </w:t>
      </w:r>
      <w:r w:rsidRPr="003671C1">
        <w:rPr>
          <w:rFonts w:ascii="Times New Roman" w:hAnsi="Times New Roman"/>
          <w:sz w:val="28"/>
          <w:szCs w:val="28"/>
        </w:rPr>
        <w:t>в ЕИС одновременно не менее чем за пятнадцать дней до установленного в конкурсной документации дня окончания подачи заявок на участие в конкурсе.</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В конкурсной документации должны быть указаны следующие сведения:</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w:t>
      </w:r>
      <w:r w:rsidRPr="003671C1">
        <w:rPr>
          <w:rFonts w:ascii="Times New Roman" w:hAnsi="Times New Roman"/>
          <w:sz w:val="28"/>
          <w:szCs w:val="28"/>
        </w:rPr>
        <w:lastRenderedPageBreak/>
        <w:t>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содержанию, форме, оформлению и составу заявки на участие в конкурсе;</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условия и сроки (периоды) поставки товара, выполнения работы, оказания услуги;</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форма, сроки и порядок оплаты товара, работы, услуги;</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участникам конкурса и перечень документов, представляемых участниками конкурса для подтверждения их соответс</w:t>
      </w:r>
      <w:r w:rsidR="008A6610" w:rsidRPr="003671C1">
        <w:rPr>
          <w:rFonts w:ascii="Times New Roman" w:hAnsi="Times New Roman"/>
          <w:sz w:val="28"/>
          <w:szCs w:val="28"/>
        </w:rPr>
        <w:t>твия установленным требованиям;</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требования к участникам конкурса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w:t>
      </w:r>
      <w:r w:rsidRPr="003671C1">
        <w:rPr>
          <w:rFonts w:ascii="Times New Roman" w:hAnsi="Times New Roman"/>
          <w:sz w:val="28"/>
          <w:szCs w:val="28"/>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84A6F" w:rsidRPr="003671C1" w:rsidRDefault="00084A6F"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формы, порядок, дата начала и дата окончания срока предоставления участникам конкурса разъяснений положений конкурсной документации;</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и дата вскрытия конвертов с заявками на участие в конкурсе (открытия доступа к поданным заявкам в случае проведения конкурса в электронной форме), рассмотрения заявок участников конкурса и подведения итогов конкурса;</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критерии оценки и сопоставления заявок на участие в конкурсе;</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оценки и сопоставления заявок на участие в конкурсе;</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описание предмета закупки в соответствии с частью 6.1 статьи 3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иные сведения, предусмотренные настоящим Положением.</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Предоставление конкурсной документации в форме электронного документа осуществляется бесплатно.</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Любой участник конкурентной закупки вправе направить заказчику в порядке, предусмотренном 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 xml:space="preserve"> и настоящим Положением, запрос о даче разъяснений положений извещения о проведении конкурса и (или) конкурсной документации.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течение трех рабочих дней с даты поступления запроса о разъяснении положений извещения о проведении конкурса и (или) ко</w:t>
      </w:r>
      <w:r w:rsidR="00AF00C1" w:rsidRPr="003671C1">
        <w:rPr>
          <w:rFonts w:ascii="Times New Roman" w:hAnsi="Times New Roman"/>
          <w:sz w:val="28"/>
          <w:szCs w:val="28"/>
        </w:rPr>
        <w:t xml:space="preserve">нкурсной документации, Заказчик </w:t>
      </w:r>
      <w:r w:rsidRPr="003671C1">
        <w:rPr>
          <w:rFonts w:ascii="Times New Roman" w:hAnsi="Times New Roman"/>
          <w:sz w:val="28"/>
          <w:szCs w:val="28"/>
        </w:rPr>
        <w:t>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w:t>
      </w:r>
      <w:r w:rsidR="00AF00C1" w:rsidRPr="003671C1">
        <w:rPr>
          <w:rFonts w:ascii="Times New Roman" w:hAnsi="Times New Roman"/>
          <w:sz w:val="28"/>
          <w:szCs w:val="28"/>
        </w:rPr>
        <w:t xml:space="preserve">нный запрос. При этом Заказчик </w:t>
      </w:r>
      <w:r w:rsidRPr="003671C1">
        <w:rPr>
          <w:rFonts w:ascii="Times New Roman" w:hAnsi="Times New Roman"/>
          <w:sz w:val="28"/>
          <w:szCs w:val="28"/>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 (или) в конкурсную документацию. </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Изменения, вносимые в извещение об осуществлении конкурса, конкурсную документацию размещаются Заказчиком в ЕИС не позднее чем в течение трех дней со </w:t>
      </w:r>
      <w:r w:rsidRPr="003671C1">
        <w:rPr>
          <w:rFonts w:ascii="Times New Roman" w:hAnsi="Times New Roman"/>
          <w:sz w:val="28"/>
          <w:szCs w:val="28"/>
        </w:rPr>
        <w:lastRenderedPageBreak/>
        <w:t>дня принятия решения о внесении указанных изменений. В случае внесения изменений в извещение об осуществлении конкурса, конкурсную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24.4. Отказ от проведения конкурса</w:t>
      </w:r>
      <w:r w:rsidR="008A6610" w:rsidRPr="003671C1">
        <w:rPr>
          <w:rFonts w:ascii="Times New Roman" w:hAnsi="Times New Roman"/>
          <w:b/>
          <w:bCs/>
          <w:sz w:val="28"/>
          <w:szCs w:val="28"/>
          <w:u w:val="single"/>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Решение об отмене конкурса размещается в ЕИС в день принятия этого решения.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 истечении срока отмены конкурса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084A6F" w:rsidRPr="003671C1" w:rsidRDefault="00084A6F" w:rsidP="00437639">
      <w:pPr>
        <w:spacing w:after="0" w:line="240" w:lineRule="auto"/>
        <w:ind w:firstLine="709"/>
        <w:jc w:val="both"/>
        <w:rPr>
          <w:rFonts w:ascii="Times New Roman" w:hAnsi="Times New Roman"/>
          <w:sz w:val="28"/>
          <w:szCs w:val="28"/>
        </w:rPr>
      </w:pP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24.5. Порядок подачи заявок на участие в конкурсе</w:t>
      </w:r>
      <w:r w:rsidR="008A6610" w:rsidRPr="003671C1">
        <w:rPr>
          <w:rFonts w:ascii="Times New Roman" w:hAnsi="Times New Roman"/>
          <w:b/>
          <w:bCs/>
          <w:sz w:val="28"/>
          <w:szCs w:val="28"/>
          <w:u w:val="single"/>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Для участия в конкурсе участники закупки подают заявки на участие в конкурсе в письменной форме в запечатанном конверте. На каждый лот подается отдельная заявка (отдельный конверт). Подача заявок на участие в конкурсе посредством использования средств факси</w:t>
      </w:r>
      <w:r w:rsidR="004B0090" w:rsidRPr="003671C1">
        <w:rPr>
          <w:rFonts w:ascii="Times New Roman" w:hAnsi="Times New Roman"/>
          <w:sz w:val="28"/>
          <w:szCs w:val="28"/>
        </w:rPr>
        <w:t>мильной связи не предусмотрена.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На конверте, в котором подается заявка на участие в конкурсе, указывается наименование конкурса (лота), на участие в котором подается данная заявка. 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или иные сведения, не препятствующие приему заявок на участие в открытом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03" w:name="sub_253"/>
      <w:r w:rsidRPr="003671C1">
        <w:rPr>
          <w:rFonts w:ascii="Times New Roman" w:hAnsi="Times New Roman"/>
          <w:sz w:val="28"/>
          <w:szCs w:val="28"/>
        </w:rPr>
        <w:t>Заявка на участие в конкурсе должна содержать:</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04" w:name="sub_2531"/>
      <w:bookmarkEnd w:id="103"/>
      <w:r w:rsidRPr="003671C1">
        <w:rPr>
          <w:rFonts w:ascii="Times New Roman" w:hAnsi="Times New Roman"/>
          <w:sz w:val="28"/>
          <w:szCs w:val="28"/>
        </w:rPr>
        <w:t>1) сведения и документы об участнике закупки, подавшем такую заявку:</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05" w:name="sub_25311"/>
      <w:bookmarkEnd w:id="104"/>
      <w:r w:rsidRPr="003671C1">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конкурсной документацией;</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06" w:name="sub_25312"/>
      <w:bookmarkEnd w:id="105"/>
      <w:r w:rsidRPr="003671C1">
        <w:rPr>
          <w:rFonts w:ascii="Times New Roman" w:hAnsi="Times New Roman"/>
          <w:sz w:val="28"/>
          <w:szCs w:val="28"/>
        </w:rPr>
        <w:t>б) полученную не ранее чем за один месяц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3671C1">
        <w:rPr>
          <w:rFonts w:ascii="Times New Roman" w:hAnsi="Times New Roman"/>
          <w:sz w:val="28"/>
          <w:szCs w:val="28"/>
        </w:rPr>
        <w:lastRenderedPageBreak/>
        <w:t>индивидуального предпринимателя в соответствии с законодательством соответствующего государства (для иностранных лиц);</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07" w:name="sub_25313"/>
      <w:bookmarkEnd w:id="106"/>
      <w:r w:rsidRPr="003671C1">
        <w:rPr>
          <w:rFonts w:ascii="Times New Roman" w:hAnsi="Times New Roman"/>
          <w:sz w:val="28"/>
          <w:szCs w:val="28"/>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д) в случае, если от имени участника закупки действует иное лицо (не являющееся руководителем), заявка на участие в конкурсе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е) копия приказа о вступлении в должность (приеме на работу), оформленного в соответствии со ст. 68 ТК РФ (для руководителя участника закупки – юридического лица); </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08" w:name="sub_25314"/>
      <w:bookmarkEnd w:id="107"/>
      <w:r w:rsidRPr="003671C1">
        <w:rPr>
          <w:rFonts w:ascii="Times New Roman" w:hAnsi="Times New Roman"/>
          <w:sz w:val="28"/>
          <w:szCs w:val="28"/>
        </w:rPr>
        <w:t>ж) документы, подтверждающие соответствие участника закупки квалификационным требованиям;</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09" w:name="sub_25315"/>
      <w:bookmarkEnd w:id="108"/>
      <w:r w:rsidRPr="003671C1">
        <w:rPr>
          <w:rFonts w:ascii="Times New Roman" w:hAnsi="Times New Roman"/>
          <w:sz w:val="28"/>
          <w:szCs w:val="28"/>
        </w:rPr>
        <w:t>з) копии учредительных документов участника закупки (для юридических лиц);</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10" w:name="sub_25316"/>
      <w:bookmarkEnd w:id="109"/>
      <w:r w:rsidRPr="003671C1">
        <w:rPr>
          <w:rFonts w:ascii="Times New Roman" w:hAnsi="Times New Roman"/>
          <w:sz w:val="28"/>
          <w:szCs w:val="28"/>
        </w:rPr>
        <w:t>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или внесение денежных средств в качестве обеспечения исполнения договора являются крупной сделкой; в случае, если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внесение денежных средств в качестве обеспечения исполнения договора не являются крупной сделкой участник закупки предоставляет в составе заявки на участие в конкурсе соответствующее письмо;</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к) копии документов, подтверждающих квалификацию участника конкурса;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11" w:name="sub_2532"/>
      <w:bookmarkEnd w:id="110"/>
      <w:r w:rsidRPr="003671C1">
        <w:rPr>
          <w:rFonts w:ascii="Times New Roman" w:hAnsi="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конкурсной документацией;</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12" w:name="sub_2533"/>
      <w:bookmarkEnd w:id="111"/>
      <w:r w:rsidRPr="003671C1">
        <w:rPr>
          <w:rFonts w:ascii="Times New Roman" w:hAnsi="Times New Roman"/>
          <w:sz w:val="28"/>
          <w:szCs w:val="28"/>
        </w:rPr>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13" w:name="sub_25331"/>
      <w:bookmarkEnd w:id="112"/>
      <w:r w:rsidRPr="003671C1">
        <w:rPr>
          <w:rFonts w:ascii="Times New Roman" w:hAnsi="Times New Roman"/>
          <w:sz w:val="28"/>
          <w:szCs w:val="28"/>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требование о внесении обеспечения (платежное поручение, </w:t>
      </w:r>
      <w:r w:rsidRPr="003671C1">
        <w:rPr>
          <w:rFonts w:ascii="Times New Roman" w:hAnsi="Times New Roman"/>
          <w:sz w:val="28"/>
          <w:szCs w:val="28"/>
        </w:rPr>
        <w:lastRenderedPageBreak/>
        <w:t>подтверждающее перечисление денежных средств в качестве обеспечения заявки на участие в конкурсе с отметкой банка об оплате, или копия такого поручения);</w:t>
      </w:r>
    </w:p>
    <w:p w:rsidR="00084A6F" w:rsidRPr="003671C1" w:rsidRDefault="00084A6F" w:rsidP="00437639">
      <w:pPr>
        <w:spacing w:after="0" w:line="240" w:lineRule="auto"/>
        <w:ind w:firstLine="709"/>
        <w:jc w:val="both"/>
        <w:rPr>
          <w:rFonts w:ascii="Times New Roman" w:hAnsi="Times New Roman"/>
          <w:sz w:val="28"/>
          <w:szCs w:val="28"/>
        </w:rPr>
      </w:pPr>
      <w:bookmarkStart w:id="114" w:name="sub_25332"/>
      <w:bookmarkEnd w:id="113"/>
      <w:r w:rsidRPr="003671C1">
        <w:rPr>
          <w:rFonts w:ascii="Times New Roman" w:hAnsi="Times New Roman"/>
          <w:sz w:val="28"/>
          <w:szCs w:val="28"/>
        </w:rPr>
        <w:t xml:space="preserve">б) копии документов, подтверждающих соответствие участников закупки требованиям, устанавливаемым в соответствии с </w:t>
      </w:r>
      <w:hyperlink r:id="rId12" w:history="1">
        <w:r w:rsidRPr="003671C1">
          <w:rPr>
            <w:rFonts w:ascii="Times New Roman" w:hAnsi="Times New Roman"/>
            <w:sz w:val="28"/>
            <w:szCs w:val="28"/>
          </w:rPr>
          <w:t>законодательством</w:t>
        </w:r>
      </w:hyperlink>
      <w:r w:rsidRPr="003671C1">
        <w:rPr>
          <w:rFonts w:ascii="Times New Roman" w:hAnsi="Times New Roman"/>
          <w:sz w:val="28"/>
          <w:szCs w:val="28"/>
        </w:rPr>
        <w:t xml:space="preserve"> Российской Федерации к лицам, осуществляющим поставки товаров, выполнение работ, оказание услуг, являющихся предметом торгов, в соответствии с перечнем документов, указанным в конкурсной документации;</w:t>
      </w:r>
    </w:p>
    <w:p w:rsidR="00084A6F" w:rsidRPr="003671C1" w:rsidRDefault="00084A6F" w:rsidP="00437639">
      <w:pPr>
        <w:spacing w:after="0" w:line="240" w:lineRule="auto"/>
        <w:ind w:firstLine="709"/>
        <w:jc w:val="both"/>
        <w:rPr>
          <w:rFonts w:ascii="Times New Roman" w:hAnsi="Times New Roman"/>
          <w:sz w:val="28"/>
          <w:szCs w:val="28"/>
        </w:rPr>
      </w:pPr>
      <w:bookmarkStart w:id="115" w:name="sub_25333"/>
      <w:bookmarkEnd w:id="114"/>
      <w:r w:rsidRPr="003671C1">
        <w:rPr>
          <w:rFonts w:ascii="Times New Roman" w:hAnsi="Times New Roman"/>
          <w:sz w:val="28"/>
          <w:szCs w:val="28"/>
        </w:rPr>
        <w:t xml:space="preserve">в) документы, подтверждающие </w:t>
      </w:r>
      <w:r w:rsidRPr="003671C1">
        <w:rPr>
          <w:rFonts w:ascii="Times New Roman" w:hAnsi="Times New Roman"/>
          <w:bCs/>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конкурсной документации</w:t>
      </w:r>
      <w:bookmarkStart w:id="116" w:name="sub_25334"/>
      <w:bookmarkEnd w:id="115"/>
      <w:r w:rsidRPr="003671C1">
        <w:rPr>
          <w:rFonts w:ascii="Times New Roman" w:hAnsi="Times New Roman"/>
          <w:sz w:val="28"/>
          <w:szCs w:val="28"/>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соответствии с перечнем таких документов, указанным в конкурсной документации.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опись документов.</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17" w:name="sub_25031"/>
      <w:bookmarkEnd w:id="116"/>
      <w:r w:rsidRPr="003671C1">
        <w:rPr>
          <w:rFonts w:ascii="Times New Roman" w:hAnsi="Times New Roman"/>
          <w:sz w:val="28"/>
          <w:szCs w:val="28"/>
        </w:rPr>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18" w:name="sub_25033"/>
      <w:bookmarkEnd w:id="117"/>
      <w:r w:rsidRPr="003671C1">
        <w:rPr>
          <w:rFonts w:ascii="Times New Roman" w:hAnsi="Times New Roman"/>
          <w:sz w:val="28"/>
          <w:szCs w:val="28"/>
        </w:rPr>
        <w:t>Все листы заявки на участие в конкурсе, все листы тома заявки на участие в конкурсе (в случае если заявка на участие в конкурсе представлена в составе более одного тома) должны быть прошиты и пронумерованы. Заявка на участие в конкурсе и том заявки на участие в конкурсе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конкурсе могут быть установлены в конкурсной документации. При установлении требований к оформлению заявки на участие в конкурсе положения конкурсной документации имеют преимущественное значение по отношению к настоящему Положению.</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19" w:name="sub_254"/>
      <w:bookmarkEnd w:id="118"/>
      <w:r w:rsidRPr="003671C1">
        <w:rPr>
          <w:rFonts w:ascii="Times New Roman" w:hAnsi="Times New Roman"/>
          <w:sz w:val="28"/>
          <w:szCs w:val="28"/>
        </w:rPr>
        <w:t>Требовать от участника закупки иных документов и сведений не допускается.</w:t>
      </w:r>
      <w:bookmarkStart w:id="120" w:name="sub_257"/>
      <w:bookmarkEnd w:id="119"/>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1" w:name="sub_258"/>
      <w:bookmarkEnd w:id="120"/>
      <w:r w:rsidRPr="003671C1">
        <w:rPr>
          <w:rFonts w:ascii="Times New Roman" w:hAnsi="Times New Roman"/>
          <w:sz w:val="28"/>
          <w:szCs w:val="28"/>
        </w:rPr>
        <w:t>Участники закупок,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2" w:name="sub_259"/>
      <w:bookmarkEnd w:id="121"/>
      <w:r w:rsidRPr="003671C1">
        <w:rPr>
          <w:rFonts w:ascii="Times New Roman" w:hAnsi="Times New Roman"/>
          <w:sz w:val="28"/>
          <w:szCs w:val="28"/>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bookmarkEnd w:id="122"/>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Каждый конверт с заявкой на участие в конкурсе, поступивший в срок, указанный в конкурсной документации, регистрируется Заказчиком. Отказ в приеме и регистрации конверта с заявкой на участие в конкурсе допускается только в случаях, если конверт оформлен с нарушением настоящего Положения и (или) конкурсной документации или конверт не запечатан (упаковка конверта повреждена). По </w:t>
      </w:r>
      <w:r w:rsidRPr="003671C1">
        <w:rPr>
          <w:rFonts w:ascii="Times New Roman" w:hAnsi="Times New Roman"/>
          <w:sz w:val="28"/>
          <w:szCs w:val="28"/>
        </w:rPr>
        <w:lastRenderedPageBreak/>
        <w:t>требованию участника закупки, подавшего заявку, заказчик выдаёт расписку в получении заявки с указанием даты и времени ее получения.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084A6F" w:rsidRPr="003671C1" w:rsidRDefault="0021128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24.</w:t>
      </w:r>
      <w:r w:rsidR="00084A6F" w:rsidRPr="003671C1">
        <w:rPr>
          <w:rFonts w:ascii="Times New Roman" w:hAnsi="Times New Roman"/>
          <w:b/>
          <w:bCs/>
          <w:sz w:val="28"/>
          <w:szCs w:val="28"/>
          <w:u w:val="single"/>
        </w:rPr>
        <w:t xml:space="preserve">6. </w:t>
      </w:r>
      <w:r w:rsidR="00084A6F" w:rsidRPr="003671C1">
        <w:rPr>
          <w:rFonts w:ascii="Times New Roman" w:hAnsi="Times New Roman"/>
          <w:b/>
          <w:sz w:val="28"/>
          <w:szCs w:val="28"/>
          <w:u w:val="single"/>
        </w:rPr>
        <w:t>Порядок вскрытия конвертов с заявками на участие в конкурсе</w:t>
      </w:r>
      <w:r w:rsidR="008A6610" w:rsidRPr="003671C1">
        <w:rPr>
          <w:rFonts w:ascii="Times New Roman" w:hAnsi="Times New Roman"/>
          <w:b/>
          <w:sz w:val="28"/>
          <w:szCs w:val="28"/>
          <w:u w:val="single"/>
        </w:rPr>
        <w:t>.</w:t>
      </w:r>
    </w:p>
    <w:p w:rsidR="00084A6F" w:rsidRPr="003671C1" w:rsidRDefault="004E349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w:t>
      </w:r>
      <w:r w:rsidR="00084A6F" w:rsidRPr="003671C1">
        <w:rPr>
          <w:rFonts w:ascii="Times New Roman" w:hAnsi="Times New Roman"/>
          <w:sz w:val="28"/>
          <w:szCs w:val="28"/>
        </w:rPr>
        <w:t xml:space="preserve"> день, во время и в месте, указанные в извещении о проведении конкурса, закупочной комиссией вскрываются конверты с заявками на участие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3" w:name="sub_263"/>
      <w:r w:rsidRPr="003671C1">
        <w:rPr>
          <w:rFonts w:ascii="Times New Roman" w:hAnsi="Times New Roman"/>
          <w:sz w:val="28"/>
          <w:szCs w:val="28"/>
        </w:rPr>
        <w:t>Закупочной комиссией вскрываются конверты с заявками на участие в конкурсе, которые поступили до начала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4" w:name="sub_265"/>
      <w:bookmarkEnd w:id="123"/>
      <w:r w:rsidRPr="003671C1">
        <w:rPr>
          <w:rFonts w:ascii="Times New Roman" w:hAnsi="Times New Roman"/>
          <w:sz w:val="28"/>
          <w:szCs w:val="28"/>
        </w:rPr>
        <w:t>При вскрытии конверта с заявкой на участие в конкурсе закупочная комиссия оглашает:</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наименование (для юридического лица), фамилию, имя, отчество (для физического лица) и почтовый адрес каждого участника закупки, конверт с заявкой на участие в конкурсе которого вскрывается;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информацию о наличии сведений и документов, представленных в составе заявки на участие в открытом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предложения участника закупки о поставке товаров, выполнении работ, оказании услуг и условия исполнения соответствующего договора, указанные в такой заявке;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иные сведения, оглашения которых просит представитель участника закупки.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Признание конкурса несостоявшимся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5" w:name="sub_268"/>
      <w:bookmarkEnd w:id="124"/>
      <w:r w:rsidRPr="003671C1">
        <w:rPr>
          <w:rFonts w:ascii="Times New Roman" w:hAnsi="Times New Roman"/>
          <w:sz w:val="28"/>
          <w:szCs w:val="28"/>
        </w:rPr>
        <w:t>При вскрытии конвертов с заявками на участие в конкурсе закупочной комиссией ведется протокол вскрытия конвертов с заявками на участие в конкурсе. В протокол вскрытия конвертов закупочной комиссией вносятся следующие сведения: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дата подписания протокола;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количество поданных на участие в закупке (этапе закупки) заявок, а также дата и время регистрации каждой такой заявки;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информация о Заказчике, место и время проведения процедуры вскрытия конвертов, сведения о составе закупочной комиссии, информация о проводимом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информация, оглашенная в ходе вскрытия конвертов;</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информация о признании конкурса состоявшимся/несостоявшимся, с указанием </w:t>
      </w:r>
      <w:r w:rsidRPr="003671C1">
        <w:rPr>
          <w:rFonts w:ascii="Times New Roman" w:hAnsi="Times New Roman"/>
          <w:sz w:val="28"/>
          <w:szCs w:val="28"/>
        </w:rPr>
        <w:lastRenderedPageBreak/>
        <w:t>причины, по которым конкурс признан несостоявшимся, в случае его признания таковым;</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вскрытия конвертов с заявками на участие в конкурсе подписывается всеми присутствующими членами закупочной комиссии после завершения процедуры вскрытия конвертов с заявками на участие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Указанный протокол размещается в ЕИС не позднее чем через три дня со дня его подписания.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6" w:name="sub_2610"/>
      <w:bookmarkEnd w:id="125"/>
      <w:r w:rsidRPr="003671C1">
        <w:rPr>
          <w:rFonts w:ascii="Times New Roman" w:hAnsi="Times New Roman"/>
          <w:sz w:val="28"/>
          <w:szCs w:val="28"/>
        </w:rPr>
        <w:t xml:space="preserve">Полученные после срока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течение 2 дней такие конверты возвращаются участникам закупки. </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7" w:name="sub_2512"/>
      <w:r w:rsidRPr="003671C1">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3671C1">
        <w:rPr>
          <w:rFonts w:ascii="Times New Roman" w:hAnsi="Times New Roman"/>
          <w:sz w:val="28"/>
          <w:szCs w:val="28"/>
        </w:rPr>
        <w:t>вскрывается</w:t>
      </w:r>
      <w:proofErr w:type="gramEnd"/>
      <w:r w:rsidRPr="003671C1">
        <w:rPr>
          <w:rFonts w:ascii="Times New Roman" w:hAnsi="Times New Roman"/>
          <w:sz w:val="28"/>
          <w:szCs w:val="28"/>
        </w:rPr>
        <w:t xml:space="preserve"> и указанная заявка рассматривается в общем порядке.</w:t>
      </w:r>
      <w:bookmarkEnd w:id="127"/>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bookmarkEnd w:id="126"/>
    <w:p w:rsidR="00084A6F" w:rsidRPr="003671C1" w:rsidRDefault="0021128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24</w:t>
      </w:r>
      <w:r w:rsidR="00084A6F" w:rsidRPr="003671C1">
        <w:rPr>
          <w:rFonts w:ascii="Times New Roman" w:hAnsi="Times New Roman"/>
          <w:b/>
          <w:bCs/>
          <w:sz w:val="28"/>
          <w:szCs w:val="28"/>
          <w:u w:val="single"/>
        </w:rPr>
        <w:t xml:space="preserve">.7. </w:t>
      </w:r>
      <w:r w:rsidR="00084A6F" w:rsidRPr="003671C1">
        <w:rPr>
          <w:rFonts w:ascii="Times New Roman" w:hAnsi="Times New Roman"/>
          <w:b/>
          <w:sz w:val="28"/>
          <w:szCs w:val="28"/>
          <w:u w:val="single"/>
        </w:rPr>
        <w:t>Порядок рассмотрения заявок на участие в конкурсе</w:t>
      </w:r>
      <w:r w:rsidR="008A6610" w:rsidRPr="003671C1">
        <w:rPr>
          <w:rFonts w:ascii="Times New Roman" w:hAnsi="Times New Roman"/>
          <w:b/>
          <w:sz w:val="28"/>
          <w:szCs w:val="28"/>
          <w:u w:val="single"/>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двадцать дней со дня вскрытия конвертов с заявками на участие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8" w:name="sub_272"/>
      <w:r w:rsidRPr="003671C1">
        <w:rPr>
          <w:rFonts w:ascii="Times New Roman" w:hAnsi="Times New Roman"/>
          <w:sz w:val="28"/>
          <w:szCs w:val="28"/>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или об отказе в допуске такого участника закупки к участию в конкурсе в порядке и по основаниям, предусмотренным в конкурсной документации. Конкурсной комиссией оформляется </w:t>
      </w:r>
      <w:hyperlink r:id="rId13" w:history="1">
        <w:r w:rsidRPr="003671C1">
          <w:rPr>
            <w:rStyle w:val="a5"/>
            <w:rFonts w:ascii="Times New Roman" w:hAnsi="Times New Roman"/>
            <w:color w:val="auto"/>
            <w:sz w:val="28"/>
            <w:szCs w:val="28"/>
            <w:u w:val="none"/>
          </w:rPr>
          <w:t>протокол</w:t>
        </w:r>
      </w:hyperlink>
      <w:r w:rsidRPr="003671C1">
        <w:rPr>
          <w:rFonts w:ascii="Times New Roman" w:hAnsi="Times New Roman"/>
          <w:sz w:val="28"/>
          <w:szCs w:val="28"/>
        </w:rPr>
        <w:t xml:space="preserve">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Протокол рассмотрения заявок должен содержать следующие сведения: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дата подписания протокола;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количество поданных на участие в конкурсе заявок, а также дата и время регистрации каждой такой заявки;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результаты рассмотрения заявок на участие в конкурсе с указанием в том числе количества заявок на участие в закупке, которые отклонены и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причины, по которым конкурс признан несостоявшимся, в случае его признания таковым;</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иные сведения, предусмотренные действующим законодательством (при наличии), настоящим Положением (при наличии) или сведения, которые закупочная комиссия посчитает необходимым указать.</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Указанный протокол не позднее чем через три дня со дня его подписания размещается в ЕИС. </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29" w:name="sub_274"/>
      <w:bookmarkEnd w:id="128"/>
      <w:r w:rsidRPr="003671C1">
        <w:rPr>
          <w:rFonts w:ascii="Times New Roman" w:hAnsi="Times New Roman"/>
          <w:sz w:val="28"/>
          <w:szCs w:val="28"/>
        </w:rPr>
        <w:lastRenderedPageBreak/>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принято относительно только одного участника закупки, подавшего заявку на участие в конкурсе в отношении этого лота. </w:t>
      </w:r>
      <w:bookmarkStart w:id="130" w:name="sub_275"/>
      <w:bookmarkEnd w:id="129"/>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конкурс признан несостоявшимся и только один участник закупки, подавший заявку на участие в конкурсе, допущен к участию в конкурсе,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в протоколе фиксируются условия исполнения договора на которых он будет заключен). При этом договор заключается на условиях, которые предусмотрены заявкой на участие в конкурсе и конкурсной документацией и по цене договора, предложенной участником конкурса, с которым заключается договор. Такой участник не вправе отказаться от заключения договора.</w:t>
      </w:r>
      <w:bookmarkEnd w:id="130"/>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084A6F" w:rsidRPr="003671C1" w:rsidRDefault="0021128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24</w:t>
      </w:r>
      <w:r w:rsidR="00084A6F" w:rsidRPr="003671C1">
        <w:rPr>
          <w:rFonts w:ascii="Times New Roman" w:hAnsi="Times New Roman"/>
          <w:b/>
          <w:bCs/>
          <w:sz w:val="28"/>
          <w:szCs w:val="28"/>
          <w:u w:val="single"/>
        </w:rPr>
        <w:t>.8. Подведение итогов конкурса (оценка и сопоставление заявок на участие в конкурсе)</w:t>
      </w:r>
      <w:r w:rsidR="008A6610" w:rsidRPr="003671C1">
        <w:rPr>
          <w:rFonts w:ascii="Times New Roman" w:hAnsi="Times New Roman"/>
          <w:b/>
          <w:bCs/>
          <w:sz w:val="28"/>
          <w:szCs w:val="28"/>
          <w:u w:val="single"/>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31" w:name="sub_281"/>
      <w:r w:rsidRPr="003671C1">
        <w:rPr>
          <w:rFonts w:ascii="Times New Roman" w:hAnsi="Times New Roman"/>
          <w:bCs/>
          <w:sz w:val="28"/>
          <w:szCs w:val="28"/>
        </w:rPr>
        <w:t xml:space="preserve">Подведение итогов конкурса осуществляется в течение </w:t>
      </w:r>
      <w:r w:rsidRPr="003671C1">
        <w:rPr>
          <w:rFonts w:ascii="Times New Roman" w:hAnsi="Times New Roman"/>
          <w:sz w:val="28"/>
          <w:szCs w:val="28"/>
        </w:rPr>
        <w:t xml:space="preserve">десяти дней со дня размещения протокола рассмотрения заявок на участие в конкурсе в ЕИС. </w:t>
      </w:r>
      <w:r w:rsidRPr="003671C1">
        <w:rPr>
          <w:rFonts w:ascii="Times New Roman" w:hAnsi="Times New Roman"/>
          <w:bCs/>
          <w:sz w:val="28"/>
          <w:szCs w:val="28"/>
        </w:rPr>
        <w:t>Подведение итогов конкурса осуществляется путем оценки и сопоставления заявок на участие в конкурсе, допущенных к участию в конкурсе.</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32" w:name="sub_282"/>
      <w:bookmarkEnd w:id="131"/>
      <w:r w:rsidRPr="003671C1">
        <w:rPr>
          <w:rFonts w:ascii="Times New Roman" w:hAnsi="Times New Roman"/>
          <w:sz w:val="28"/>
          <w:szCs w:val="28"/>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bookmarkStart w:id="133" w:name="sub_28410"/>
      <w:bookmarkEnd w:id="132"/>
      <w:r w:rsidRPr="003671C1">
        <w:rPr>
          <w:rFonts w:ascii="Times New Roman" w:hAnsi="Times New Roman"/>
          <w:sz w:val="28"/>
          <w:szCs w:val="28"/>
        </w:rPr>
        <w:t>Порядок оценки и сопоставления заявок на участие в конкурсе, применяемые критерии оценки, расчет рейтинга заявок, значимость критериев оценки устанавливаются в конкурсной документации на основании Методики оценки заявок, являющейся неотъемлемой частью настоящего Положения.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34" w:name="sub_288"/>
      <w:bookmarkEnd w:id="133"/>
      <w:r w:rsidRPr="003671C1">
        <w:rPr>
          <w:rFonts w:ascii="Times New Roman" w:hAnsi="Times New Roman"/>
          <w:sz w:val="28"/>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w:t>
      </w:r>
      <w:r w:rsidRPr="003671C1">
        <w:rPr>
          <w:rFonts w:ascii="Times New Roman" w:hAnsi="Times New Roman"/>
          <w:sz w:val="28"/>
          <w:szCs w:val="28"/>
        </w:rPr>
        <w:lastRenderedPageBreak/>
        <w:t>конкурсе, содержащих такие условия.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35" w:name="sub_289"/>
      <w:bookmarkEnd w:id="134"/>
      <w:r w:rsidRPr="003671C1">
        <w:rPr>
          <w:rFonts w:ascii="Times New Roman" w:hAnsi="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bookmarkEnd w:id="135"/>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Конкурсная комиссия ведет протокол оценки и сопоставления заявок на участие в конкурсе (итоговый протокол), в котором должны содержаться следующие сведения: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дата подписания протокола;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количество поданных заявок на участие в закупке, а также дата и время регистрации каждой такой заявки;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результаты оценки заявок на участие в закупке с указанием решения закупочной комиссии о присвоении каждой такой заявке значения по каждому из предусмотренных критериев оценки таких заявок;</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причины, по которым закупка признана несостоявшейся, в случае признания ее таковой;</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наименование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подписывается всеми присутствующими членами конкурсной комиссии в день окончания проведения оценки и сопоставления заявок на участие в конкурсе. Заказчик в течение трех рабочих дней со дня подписания протокола передаёт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36" w:name="sub_2811"/>
      <w:r w:rsidRPr="003671C1">
        <w:rPr>
          <w:rFonts w:ascii="Times New Roman" w:hAnsi="Times New Roman"/>
          <w:sz w:val="28"/>
          <w:szCs w:val="28"/>
        </w:rPr>
        <w:t>Протокол оценки и сопоставления заявок на участие в конкурсе размещается в ЕИС не позднее, чем через три дня со дня его подписания. При этом в протоколе фиксируются условия исполнения договора, на которых он будет заключен.</w:t>
      </w:r>
    </w:p>
    <w:bookmarkEnd w:id="136"/>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iCs/>
          <w:sz w:val="28"/>
          <w:szCs w:val="28"/>
        </w:rPr>
      </w:pPr>
    </w:p>
    <w:p w:rsidR="00084A6F" w:rsidRPr="003671C1" w:rsidRDefault="0021128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bookmarkStart w:id="137" w:name="sub_2911"/>
      <w:r w:rsidRPr="003671C1">
        <w:rPr>
          <w:rFonts w:ascii="Times New Roman" w:hAnsi="Times New Roman"/>
          <w:b/>
          <w:bCs/>
          <w:sz w:val="28"/>
          <w:szCs w:val="28"/>
          <w:u w:val="single"/>
        </w:rPr>
        <w:t>24</w:t>
      </w:r>
      <w:r w:rsidR="00084A6F" w:rsidRPr="003671C1">
        <w:rPr>
          <w:rFonts w:ascii="Times New Roman" w:hAnsi="Times New Roman"/>
          <w:b/>
          <w:bCs/>
          <w:sz w:val="28"/>
          <w:szCs w:val="28"/>
          <w:u w:val="single"/>
        </w:rPr>
        <w:t xml:space="preserve">.9. </w:t>
      </w:r>
      <w:r w:rsidR="00084A6F" w:rsidRPr="003671C1">
        <w:rPr>
          <w:rFonts w:ascii="Times New Roman" w:hAnsi="Times New Roman"/>
          <w:b/>
          <w:sz w:val="28"/>
          <w:szCs w:val="28"/>
          <w:u w:val="single"/>
        </w:rPr>
        <w:t>Заключение договора по результатам проведения конкурса</w:t>
      </w:r>
      <w:r w:rsidR="008A6610" w:rsidRPr="003671C1">
        <w:rPr>
          <w:rFonts w:ascii="Times New Roman" w:hAnsi="Times New Roman"/>
          <w:b/>
          <w:sz w:val="28"/>
          <w:szCs w:val="28"/>
          <w:u w:val="single"/>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bookmarkStart w:id="138" w:name="sub_292"/>
      <w:bookmarkEnd w:id="137"/>
      <w:r w:rsidRPr="003671C1">
        <w:rPr>
          <w:rFonts w:ascii="Times New Roman" w:hAnsi="Times New Roman"/>
          <w:sz w:val="28"/>
          <w:szCs w:val="28"/>
        </w:rPr>
        <w:t xml:space="preserve">Договор </w:t>
      </w:r>
      <w:r w:rsidRPr="003671C1">
        <w:rPr>
          <w:rFonts w:ascii="Times New Roman" w:hAnsi="Times New Roman"/>
          <w:color w:val="000000" w:themeColor="text1"/>
          <w:sz w:val="28"/>
          <w:szCs w:val="28"/>
        </w:rPr>
        <w:t>может быть заключен не ранее чем через 10 дней и не позднее чем через 20 дней</w:t>
      </w:r>
      <w:r w:rsidRPr="003671C1">
        <w:rPr>
          <w:rFonts w:ascii="Times New Roman" w:hAnsi="Times New Roman"/>
          <w:sz w:val="28"/>
          <w:szCs w:val="28"/>
        </w:rPr>
        <w:t xml:space="preserve"> с даты размещения в ЕИС </w:t>
      </w:r>
      <w:r w:rsidRPr="003671C1">
        <w:rPr>
          <w:rFonts w:ascii="Times New Roman" w:hAnsi="Times New Roman"/>
          <w:color w:val="000000" w:themeColor="text1"/>
          <w:sz w:val="28"/>
          <w:szCs w:val="28"/>
        </w:rPr>
        <w:t>протокола о результатах конкурса (итогового протокола).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 xml:space="preserve">В случае, если при проведении закупки было установлено требование об обеспечении исполнения договора победителем закупки (участником закупки, с которым заключается договор) до заключения договора должно быть представлено такое обеспечение в виде перечисления денежных средств или предоставления </w:t>
      </w:r>
      <w:r w:rsidRPr="003671C1">
        <w:rPr>
          <w:rFonts w:ascii="Times New Roman" w:hAnsi="Times New Roman"/>
          <w:color w:val="000000" w:themeColor="text1"/>
          <w:sz w:val="28"/>
          <w:szCs w:val="28"/>
        </w:rPr>
        <w:lastRenderedPageBreak/>
        <w:t>банковской гарантии.</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 xml:space="preserve">Размер и порядок предоставления обеспечения исполнения договора, устанавливается в документации о закупке. </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уклонения победителя конкурса (единственного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39" w:name="sub_293"/>
      <w:bookmarkEnd w:id="138"/>
      <w:r w:rsidRPr="003671C1">
        <w:rPr>
          <w:rFonts w:ascii="Times New Roman" w:hAnsi="Times New Roman"/>
          <w:sz w:val="28"/>
          <w:szCs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по цене, предложенной лицом, с которым заключается договор.</w:t>
      </w:r>
      <w:bookmarkStart w:id="140" w:name="sub_2942"/>
      <w:bookmarkEnd w:id="139"/>
      <w:r w:rsidRPr="003671C1">
        <w:rPr>
          <w:rFonts w:ascii="Times New Roman" w:hAnsi="Times New Roman"/>
          <w:sz w:val="28"/>
          <w:szCs w:val="28"/>
        </w:rPr>
        <w:t xml:space="preserve"> Условия исполнения договора, предложенные </w:t>
      </w:r>
      <w:proofErr w:type="gramStart"/>
      <w:r w:rsidRPr="003671C1">
        <w:rPr>
          <w:rFonts w:ascii="Times New Roman" w:hAnsi="Times New Roman"/>
          <w:sz w:val="28"/>
          <w:szCs w:val="28"/>
        </w:rPr>
        <w:t>лицом</w:t>
      </w:r>
      <w:proofErr w:type="gramEnd"/>
      <w:r w:rsidRPr="003671C1">
        <w:rPr>
          <w:rFonts w:ascii="Times New Roman" w:hAnsi="Times New Roman"/>
          <w:sz w:val="28"/>
          <w:szCs w:val="28"/>
        </w:rPr>
        <w:t xml:space="preserve"> с которым заключается договор, на которых договор заключается, фиксируются в протоколе, в соответствии с которым лицо получает право на заключение договора.</w:t>
      </w:r>
    </w:p>
    <w:p w:rsidR="00084A6F" w:rsidRPr="003671C1" w:rsidRDefault="00084A6F" w:rsidP="00437639">
      <w:pPr>
        <w:spacing w:after="0" w:line="240" w:lineRule="auto"/>
        <w:ind w:firstLine="709"/>
        <w:jc w:val="both"/>
        <w:rPr>
          <w:rFonts w:ascii="Times New Roman" w:hAnsi="Times New Roman"/>
          <w:sz w:val="28"/>
          <w:szCs w:val="28"/>
        </w:rPr>
      </w:pPr>
      <w:bookmarkStart w:id="141" w:name="sub_295"/>
      <w:bookmarkEnd w:id="140"/>
      <w:r w:rsidRPr="003671C1">
        <w:rPr>
          <w:rFonts w:ascii="Times New Roman" w:hAnsi="Times New Roman"/>
          <w:sz w:val="28"/>
          <w:szCs w:val="28"/>
        </w:rPr>
        <w:t>В случае, если было установлено требование внесения обеспечения заявки для участия в конкурсе, денежные средства возвращаются победителю конкурса в течение пяти рабочих дней со дня заключения с ним договора.</w:t>
      </w:r>
    </w:p>
    <w:p w:rsidR="00084A6F" w:rsidRPr="003671C1" w:rsidRDefault="00084A6F"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084A6F" w:rsidRPr="003671C1" w:rsidRDefault="00084A6F"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bookmarkEnd w:id="141"/>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084A6F" w:rsidRPr="003671C1" w:rsidRDefault="0021128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24</w:t>
      </w:r>
      <w:r w:rsidR="00084A6F" w:rsidRPr="003671C1">
        <w:rPr>
          <w:rFonts w:ascii="Times New Roman" w:hAnsi="Times New Roman"/>
          <w:b/>
          <w:bCs/>
          <w:sz w:val="28"/>
          <w:szCs w:val="28"/>
          <w:u w:val="single"/>
        </w:rPr>
        <w:t>.10. Особенности проведения конкурса в электронной форме</w:t>
      </w:r>
      <w:r w:rsidR="008A6610" w:rsidRPr="003671C1">
        <w:rPr>
          <w:rFonts w:ascii="Times New Roman" w:hAnsi="Times New Roman"/>
          <w:b/>
          <w:bCs/>
          <w:sz w:val="28"/>
          <w:szCs w:val="28"/>
          <w:u w:val="single"/>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Проведение конкурса в электронной форме осуществляется в порядке, предусмотренном </w:t>
      </w:r>
      <w:proofErr w:type="spellStart"/>
      <w:r w:rsidRPr="003671C1">
        <w:rPr>
          <w:rFonts w:ascii="Times New Roman" w:hAnsi="Times New Roman"/>
          <w:bCs/>
          <w:sz w:val="28"/>
          <w:szCs w:val="28"/>
        </w:rPr>
        <w:t>п.п</w:t>
      </w:r>
      <w:proofErr w:type="spellEnd"/>
      <w:r w:rsidRPr="003671C1">
        <w:rPr>
          <w:rFonts w:ascii="Times New Roman" w:hAnsi="Times New Roman"/>
          <w:bCs/>
          <w:sz w:val="28"/>
          <w:szCs w:val="28"/>
        </w:rPr>
        <w:t xml:space="preserve">. </w:t>
      </w:r>
      <w:r w:rsidR="00211285" w:rsidRPr="003671C1">
        <w:rPr>
          <w:rFonts w:ascii="Times New Roman" w:hAnsi="Times New Roman"/>
          <w:bCs/>
          <w:sz w:val="28"/>
          <w:szCs w:val="28"/>
        </w:rPr>
        <w:t>24.</w:t>
      </w:r>
      <w:r w:rsidRPr="003671C1">
        <w:rPr>
          <w:rFonts w:ascii="Times New Roman" w:hAnsi="Times New Roman"/>
          <w:bCs/>
          <w:sz w:val="28"/>
          <w:szCs w:val="28"/>
        </w:rPr>
        <w:t xml:space="preserve">1 – </w:t>
      </w:r>
      <w:r w:rsidR="00211285" w:rsidRPr="003671C1">
        <w:rPr>
          <w:rFonts w:ascii="Times New Roman" w:hAnsi="Times New Roman"/>
          <w:bCs/>
          <w:sz w:val="28"/>
          <w:szCs w:val="28"/>
        </w:rPr>
        <w:t>24</w:t>
      </w:r>
      <w:r w:rsidRPr="003671C1">
        <w:rPr>
          <w:rFonts w:ascii="Times New Roman" w:hAnsi="Times New Roman"/>
          <w:bCs/>
          <w:sz w:val="28"/>
          <w:szCs w:val="28"/>
        </w:rPr>
        <w:t>.9 настоящего Положения, а также следующих особенностей:</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 участник конкурса,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конкурсе с использованием программно-аппаратных средств ЭТП;</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2) при проведении конкурса в электронной форме протокол вскрытия не оформляется; предоставление доступа к поданным участникам закупки заявкам осуществляется Оператором ЭТП с использованием программно-аппаратных средств ЭТП, при этом </w:t>
      </w:r>
      <w:r w:rsidRPr="003671C1">
        <w:rPr>
          <w:rFonts w:ascii="Times New Roman" w:hAnsi="Times New Roman"/>
          <w:sz w:val="28"/>
          <w:szCs w:val="28"/>
        </w:rPr>
        <w:t>протокол закупочной комиссией не оформляется и не ведется</w:t>
      </w:r>
      <w:r w:rsidRPr="003671C1">
        <w:rPr>
          <w:rFonts w:ascii="Times New Roman" w:hAnsi="Times New Roman"/>
          <w:bCs/>
          <w:sz w:val="28"/>
          <w:szCs w:val="28"/>
        </w:rPr>
        <w:t>;</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3) заявка на участие в конкурсе должна включать в себя документы и сведения, предусмотренные п. </w:t>
      </w:r>
      <w:r w:rsidR="00211285" w:rsidRPr="003671C1">
        <w:rPr>
          <w:rFonts w:ascii="Times New Roman" w:hAnsi="Times New Roman"/>
          <w:bCs/>
          <w:sz w:val="28"/>
          <w:szCs w:val="28"/>
        </w:rPr>
        <w:t>24.</w:t>
      </w:r>
      <w:r w:rsidRPr="003671C1">
        <w:rPr>
          <w:rFonts w:ascii="Times New Roman" w:hAnsi="Times New Roman"/>
          <w:bCs/>
          <w:sz w:val="28"/>
          <w:szCs w:val="28"/>
        </w:rPr>
        <w:t>5 настоящего Положения (в виде сканированных копий оригиналов документов или заполненных с помощью программно-аппаратных средств ЭТП форм), и подается в виде электронного документа;</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4) в случае установления требования об обеспечении заявки на участие в конкурсе предоставление такого обеспечения осуществляется путем перечисления денежных средств на счет заказчика, открытый Оператором ЭТП, при этом документ, </w:t>
      </w:r>
      <w:r w:rsidRPr="003671C1">
        <w:rPr>
          <w:rFonts w:ascii="Times New Roman" w:hAnsi="Times New Roman"/>
          <w:bCs/>
          <w:sz w:val="28"/>
          <w:szCs w:val="28"/>
        </w:rPr>
        <w:lastRenderedPageBreak/>
        <w:t>подтверждающий предоставление обеспечения заявки не предоставляется;</w:t>
      </w:r>
    </w:p>
    <w:p w:rsidR="00084A6F" w:rsidRPr="003671C1" w:rsidRDefault="00084A6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r w:rsidRPr="003671C1">
        <w:rPr>
          <w:rFonts w:ascii="Times New Roman" w:hAnsi="Times New Roman"/>
          <w:bCs/>
          <w:sz w:val="28"/>
          <w:szCs w:val="28"/>
        </w:rPr>
        <w:t>5) требования, связанные с проведением закупки в бумажной форме (о прошивке заявки, нумерации страниц тома, предоставлении заявки в запечатанном конверте и требования к порядку его оформления и т.п.) при проведении конкурса в электронной форме не применяются.</w:t>
      </w:r>
    </w:p>
    <w:p w:rsidR="0026705E" w:rsidRPr="003671C1" w:rsidRDefault="0026705E" w:rsidP="00E04B5F">
      <w:pPr>
        <w:autoSpaceDE w:val="0"/>
        <w:autoSpaceDN w:val="0"/>
        <w:adjustRightInd w:val="0"/>
        <w:spacing w:after="0" w:line="240" w:lineRule="auto"/>
        <w:ind w:firstLine="709"/>
        <w:jc w:val="center"/>
        <w:outlineLvl w:val="1"/>
        <w:rPr>
          <w:rFonts w:ascii="Times New Roman" w:hAnsi="Times New Roman"/>
          <w:sz w:val="28"/>
          <w:szCs w:val="28"/>
        </w:rPr>
      </w:pPr>
    </w:p>
    <w:bookmarkEnd w:id="102"/>
    <w:p w:rsidR="009E19BF" w:rsidRPr="003671C1" w:rsidRDefault="00736671" w:rsidP="00A04F5D">
      <w:pPr>
        <w:autoSpaceDE w:val="0"/>
        <w:autoSpaceDN w:val="0"/>
        <w:adjustRightInd w:val="0"/>
        <w:spacing w:after="0" w:line="240" w:lineRule="auto"/>
        <w:ind w:firstLine="709"/>
        <w:jc w:val="center"/>
        <w:outlineLvl w:val="1"/>
        <w:rPr>
          <w:rFonts w:ascii="Times New Roman" w:hAnsi="Times New Roman"/>
          <w:b/>
          <w:sz w:val="28"/>
          <w:szCs w:val="28"/>
        </w:rPr>
      </w:pPr>
      <w:r w:rsidRPr="003671C1">
        <w:rPr>
          <w:rFonts w:ascii="Times New Roman" w:hAnsi="Times New Roman"/>
          <w:b/>
          <w:sz w:val="28"/>
          <w:szCs w:val="28"/>
        </w:rPr>
        <w:t>25. ПРАВИЛА ПРОВЕДЕНИЯ ПРОЦЕДУРЫ ЗАКУПКИ ПУТЕМ АУКЦИОНА.</w:t>
      </w:r>
    </w:p>
    <w:p w:rsidR="00DD0F15" w:rsidRPr="003671C1" w:rsidRDefault="00DD0F15" w:rsidP="00A04F5D">
      <w:pPr>
        <w:autoSpaceDE w:val="0"/>
        <w:autoSpaceDN w:val="0"/>
        <w:adjustRightInd w:val="0"/>
        <w:spacing w:after="0" w:line="240" w:lineRule="auto"/>
        <w:ind w:firstLine="709"/>
        <w:jc w:val="center"/>
        <w:outlineLvl w:val="1"/>
        <w:rPr>
          <w:rFonts w:ascii="Times New Roman" w:hAnsi="Times New Roman"/>
          <w:b/>
          <w:sz w:val="28"/>
          <w:szCs w:val="28"/>
        </w:rPr>
      </w:pPr>
    </w:p>
    <w:p w:rsidR="00E42779" w:rsidRPr="003671C1" w:rsidRDefault="0038272F" w:rsidP="00437639">
      <w:pPr>
        <w:tabs>
          <w:tab w:val="left" w:pos="6615"/>
        </w:tabs>
        <w:autoSpaceDE w:val="0"/>
        <w:autoSpaceDN w:val="0"/>
        <w:adjustRightInd w:val="0"/>
        <w:spacing w:after="0" w:line="240" w:lineRule="auto"/>
        <w:ind w:firstLine="709"/>
        <w:jc w:val="both"/>
        <w:outlineLvl w:val="1"/>
        <w:rPr>
          <w:rFonts w:ascii="Times New Roman" w:hAnsi="Times New Roman"/>
          <w:b/>
          <w:sz w:val="28"/>
          <w:szCs w:val="28"/>
          <w:u w:val="single"/>
        </w:rPr>
      </w:pPr>
      <w:r w:rsidRPr="003671C1">
        <w:rPr>
          <w:rFonts w:ascii="Times New Roman" w:hAnsi="Times New Roman"/>
          <w:b/>
          <w:sz w:val="28"/>
          <w:szCs w:val="28"/>
          <w:u w:val="single"/>
        </w:rPr>
        <w:t>25.1. Общие положения</w:t>
      </w:r>
      <w:r w:rsidR="008A6610" w:rsidRPr="003671C1">
        <w:rPr>
          <w:rFonts w:ascii="Times New Roman" w:hAnsi="Times New Roman"/>
          <w:b/>
          <w:sz w:val="28"/>
          <w:szCs w:val="28"/>
          <w:u w:val="single"/>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Аукцион может проводиться в виде открытого аукциона, аукциона в электронной форме, закрытого аукциона. Для целей проведения закупок нормы настоящего Положения, регламентирующие порядок проведения аукциона, в равной мере применяются ко всем разновидностям аукциона, кроме случаев, когда особенности проведения отдельных разновидностей аукциона напрямую предусмотрены настоящим Положением.</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открытым аукционом понимается аукцион, проводимый в бумажной форме.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аукционом в электронной форме понимается аукцион, проводимый в электронной форме, проведение которого, включая весь документооборот, связанный с такой закупкой, обеспечивается Оператором ЭТП.</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закрытым аукционом понимается аукцион, информация о котором в случаях, определенных действующим законодательством, не подлежит размещению в ЕИС.</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При проведении аукциона Заказчиком</w:t>
      </w:r>
      <w:r w:rsidR="00643918" w:rsidRPr="003671C1">
        <w:rPr>
          <w:rFonts w:ascii="Times New Roman" w:hAnsi="Times New Roman"/>
          <w:sz w:val="28"/>
          <w:szCs w:val="28"/>
        </w:rPr>
        <w:t xml:space="preserve"> </w:t>
      </w:r>
      <w:r w:rsidRPr="003671C1">
        <w:rPr>
          <w:rFonts w:ascii="Times New Roman" w:hAnsi="Times New Roman"/>
          <w:sz w:val="28"/>
          <w:szCs w:val="28"/>
        </w:rPr>
        <w:t>может быть установлено требование о предоставлении обеспечения заявки для участия в аукционе. Участники закупки предоставляют обеспечение в размере, сроки и порядке, которые указаны в извещении о проведении аукциона и аукционной документации. Обеспечение заявок возвращается участникам аукциона в порядке и сроки, установленные аукционной документацией и Регламентом ЭТП.</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25.2. Извещение о проведении аукциона и информационное обеспечение аукциона</w:t>
      </w:r>
      <w:r w:rsidR="008A6610" w:rsidRPr="003671C1">
        <w:rPr>
          <w:rFonts w:ascii="Times New Roman" w:hAnsi="Times New Roman"/>
          <w:b/>
          <w:bCs/>
          <w:sz w:val="28"/>
          <w:szCs w:val="28"/>
          <w:u w:val="single"/>
        </w:rPr>
        <w:t>.</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содержащимся в аукционной документации.</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В извещении о проведении аукциона указываются следующие сведения:</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способ осуществления закупки;</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наименование, место нахождения, почтовый адрес, адрес электронной почты, номер контактного телефона Заказчика;</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Pr="003671C1">
        <w:rPr>
          <w:rFonts w:ascii="Times New Roman" w:hAnsi="Times New Roman"/>
          <w:sz w:val="28"/>
          <w:szCs w:val="28"/>
        </w:rPr>
        <w:t xml:space="preserve">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 (при необходимости);</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lastRenderedPageBreak/>
        <w:t>- место поставки товара, выполнения работы, оказания услуги;</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r w:rsidRPr="003671C1">
        <w:rPr>
          <w:rFonts w:ascii="Times New Roman" w:hAnsi="Times New Roman"/>
          <w:sz w:val="28"/>
          <w:szCs w:val="28"/>
        </w:rPr>
        <w:t>;</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t>- иные сведения, определенные положением о закупке и (или) действующим законодательством.</w:t>
      </w:r>
    </w:p>
    <w:p w:rsidR="00CF3043"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Извещение о проведении открытого аукциона, а также аукционная документация, проект договора и иная информация о проведении аукциона размещается Заказчиком в ЕИС одновременно не менее чем за пятнадцать дней до установленного в аукционной документации дня окончания подачи заявок на участие в </w:t>
      </w:r>
      <w:r w:rsidR="009A6A63" w:rsidRPr="003671C1">
        <w:rPr>
          <w:rFonts w:ascii="Times New Roman" w:hAnsi="Times New Roman"/>
          <w:sz w:val="28"/>
          <w:szCs w:val="28"/>
        </w:rPr>
        <w:t>аукционе.</w:t>
      </w:r>
    </w:p>
    <w:p w:rsidR="00CF3043" w:rsidRPr="003671C1" w:rsidRDefault="00CF3043"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25.3. Аукционная документация. Порядок разъяснения и предоставления аукционной документации. Внесение изменений в аукционную документацию</w:t>
      </w:r>
      <w:r w:rsidR="008A6610" w:rsidRPr="003671C1">
        <w:rPr>
          <w:rFonts w:ascii="Times New Roman" w:hAnsi="Times New Roman"/>
          <w:b/>
          <w:bCs/>
          <w:sz w:val="28"/>
          <w:szCs w:val="28"/>
          <w:u w:val="single"/>
        </w:rPr>
        <w:t>.</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Аукционная документация разрабатывается Заказчиком и утверждается Заказчиком. Аукционная документация, включая извещение о проведении аукциона, проект договора и иную информацию о проведении аукциона размещается Заказчиком</w:t>
      </w:r>
      <w:r w:rsidR="00F043BE" w:rsidRPr="003671C1">
        <w:rPr>
          <w:rFonts w:ascii="Times New Roman" w:hAnsi="Times New Roman"/>
          <w:sz w:val="28"/>
          <w:szCs w:val="28"/>
        </w:rPr>
        <w:t xml:space="preserve"> </w:t>
      </w:r>
      <w:r w:rsidRPr="003671C1">
        <w:rPr>
          <w:rFonts w:ascii="Times New Roman" w:hAnsi="Times New Roman"/>
          <w:sz w:val="28"/>
          <w:szCs w:val="28"/>
        </w:rPr>
        <w:t>в ЕИС одновременно не менее чем за пятнадцать дней до установленного в аукционной документации дня окончания подачи заявок на участие в аукционе.</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В аукционной документации должны быть указаны следующие сведения:</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3671C1">
        <w:rPr>
          <w:rFonts w:ascii="Times New Roman" w:hAnsi="Times New Roman"/>
          <w:sz w:val="28"/>
          <w:szCs w:val="28"/>
        </w:rPr>
        <w:lastRenderedPageBreak/>
        <w:t>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содержанию, форме, оформлению и составу заявки на участие в аукционе;</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условия и сроки (периоды) поставки товара, выполнения работы, оказания услуги;</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размер «шага аукциона»;</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форма, сроки и порядок оплаты товара, работы, услуги;</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 </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участникам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219AC" w:rsidRPr="003671C1" w:rsidRDefault="00F219AC"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bCs/>
          <w:sz w:val="28"/>
          <w:szCs w:val="28"/>
        </w:rPr>
        <w:lastRenderedPageBreak/>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r w:rsidRPr="003671C1">
        <w:rPr>
          <w:rFonts w:ascii="Times New Roman" w:hAnsi="Times New Roman"/>
          <w:sz w:val="28"/>
          <w:szCs w:val="28"/>
        </w:rPr>
        <w:t>- формы, порядок, дата начала и дата окончания срока предоставления участникам аукциона разъяснений положений аукционной документации;</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и дата вскрытия конвертов с заявками на участие в аукционе (открытия доступа к поданным заявкам в случае проведения аукциона в электронной форме), рассмотрения заявок участников аукциона и подведения итогов аукциона;</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критерии оценки и сопоставления заявок на участие в аукционе;</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оценки и сопоставления заявок на участие в аукционе;</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описание предмета закупки в соответствии с частью 6.1 статьи 3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иные сведения, предусмотренные настоящим Положением.</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Предоставление аукционной документации в форме электронного документа осуществляется бесплатно.</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Любой участник конкурентной закупки вправе направить заказчику в порядке, предусмотренном 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 xml:space="preserve"> и настоящим Положением, запрос о даче разъяснений положений извещения о проведении аукциона и (или) аукционной документации.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течение трех рабочих дней с даты поступления запроса о разъяснении положений извещения о проведении аукциона и (или) аукционной документации, Заказчик осуществляет разъяснение положений аукционной документации и размещает их в ЕИС с указанием предмета запроса, но без указания участника такой закупки, от которого поступил указа</w:t>
      </w:r>
      <w:r w:rsidR="00AB12D6" w:rsidRPr="003671C1">
        <w:rPr>
          <w:rFonts w:ascii="Times New Roman" w:hAnsi="Times New Roman"/>
          <w:sz w:val="28"/>
          <w:szCs w:val="28"/>
        </w:rPr>
        <w:t xml:space="preserve">нный запрос. При этом Заказчик </w:t>
      </w:r>
      <w:r w:rsidRPr="003671C1">
        <w:rPr>
          <w:rFonts w:ascii="Times New Roman" w:hAnsi="Times New Roman"/>
          <w:sz w:val="28"/>
          <w:szCs w:val="28"/>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 (</w:t>
      </w:r>
      <w:r w:rsidR="007F22FA" w:rsidRPr="003671C1">
        <w:rPr>
          <w:rFonts w:ascii="Times New Roman" w:hAnsi="Times New Roman"/>
          <w:sz w:val="28"/>
          <w:szCs w:val="28"/>
        </w:rPr>
        <w:t>или) в аукционную документацию.</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Изменения, вносимые в извещение об осуществлении аукциона, аукционную документацию размещаются Заказчиком</w:t>
      </w:r>
      <w:r w:rsidR="00394732" w:rsidRPr="003671C1">
        <w:rPr>
          <w:rFonts w:ascii="Times New Roman" w:hAnsi="Times New Roman"/>
          <w:sz w:val="28"/>
          <w:szCs w:val="28"/>
        </w:rPr>
        <w:t xml:space="preserve"> </w:t>
      </w:r>
      <w:r w:rsidRPr="003671C1">
        <w:rPr>
          <w:rFonts w:ascii="Times New Roman" w:hAnsi="Times New Roman"/>
          <w:sz w:val="28"/>
          <w:szCs w:val="28"/>
        </w:rPr>
        <w:t xml:space="preserve">в ЕИС не позднее чем в течение трех дней со дня принятия решения о внесении указанных изменений. </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lastRenderedPageBreak/>
        <w:t>25.4. Отказ от проведения аукциона</w:t>
      </w:r>
      <w:r w:rsidR="007F22FA" w:rsidRPr="003671C1">
        <w:rPr>
          <w:rFonts w:ascii="Times New Roman" w:hAnsi="Times New Roman"/>
          <w:b/>
          <w:bCs/>
          <w:sz w:val="28"/>
          <w:szCs w:val="28"/>
          <w:u w:val="single"/>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Заказчик</w:t>
      </w:r>
      <w:r w:rsidR="00394732" w:rsidRPr="003671C1">
        <w:rPr>
          <w:rFonts w:ascii="Times New Roman" w:hAnsi="Times New Roman"/>
          <w:sz w:val="28"/>
          <w:szCs w:val="28"/>
        </w:rPr>
        <w:t xml:space="preserve"> </w:t>
      </w:r>
      <w:r w:rsidRPr="003671C1">
        <w:rPr>
          <w:rFonts w:ascii="Times New Roman" w:hAnsi="Times New Roman"/>
          <w:sz w:val="28"/>
          <w:szCs w:val="28"/>
        </w:rPr>
        <w:t>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аукциона размещается в ЕИС в день принятия этого решения.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 истечении срока отмены аукциона и до заключения договора Заказчик</w:t>
      </w:r>
      <w:r w:rsidR="00394732" w:rsidRPr="003671C1">
        <w:rPr>
          <w:rFonts w:ascii="Times New Roman" w:hAnsi="Times New Roman"/>
          <w:sz w:val="28"/>
          <w:szCs w:val="28"/>
        </w:rPr>
        <w:t xml:space="preserve"> </w:t>
      </w:r>
      <w:r w:rsidRPr="003671C1">
        <w:rPr>
          <w:rFonts w:ascii="Times New Roman" w:hAnsi="Times New Roman"/>
          <w:sz w:val="28"/>
          <w:szCs w:val="28"/>
        </w:rPr>
        <w:t>вправе отменить аукцион только в случае возникновения обстоятельств непреодолимой силы в соответствии с гражданским законодательством.</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25.5. Порядок подачи заявок на участие в аукционе</w:t>
      </w:r>
      <w:r w:rsidR="007F22FA" w:rsidRPr="003671C1">
        <w:rPr>
          <w:rFonts w:ascii="Times New Roman" w:hAnsi="Times New Roman"/>
          <w:b/>
          <w:bCs/>
          <w:sz w:val="28"/>
          <w:szCs w:val="28"/>
          <w:u w:val="single"/>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Для участия в аукционе участник закупки подает заявку на участие в аукционе в срок и по форме, которые установлены аукционной документацией. </w:t>
      </w:r>
      <w:bookmarkStart w:id="142" w:name="sub_356"/>
      <w:r w:rsidRPr="003671C1">
        <w:rPr>
          <w:rFonts w:ascii="Times New Roman" w:hAnsi="Times New Roman"/>
          <w:sz w:val="28"/>
          <w:szCs w:val="28"/>
        </w:rPr>
        <w:t xml:space="preserve">Для участия в открытом аукционе участники закупки подают заявки на участие в аукционе в письменной форме в запечатанном конверте. На каждый лот подается отдельная заявка (отдельный конверт). Подача заявок на участие в аукционе в форме электронного документа или посредством использования средств факсимильной связи не предусмотрена. </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На конверте, в котором подается заявка на участие в открытом аукционе, указывается наименование открытого аукциона (лота), на участие в котором подается данная заявка. 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или иные сведения, не препятствующие приему заявок на участие в открытом аукционе.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Заявка на участие в аукционе должна содержать:</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сведения и документы об участнике закупки, подавшем такую заявку:</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аукционной документацией;</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б) полученную не ранее чем за один месяц до дня размещения в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г) документ, подтверждающий полномочия лица на осуществление действий от имени участника закупки - юридического лица (копия решения о назначении или об </w:t>
      </w:r>
      <w:r w:rsidRPr="003671C1">
        <w:rPr>
          <w:rFonts w:ascii="Times New Roman" w:hAnsi="Times New Roman"/>
          <w:sz w:val="28"/>
          <w:szCs w:val="28"/>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д) в случае, если от имени участника закупки действует иное лицо (не являющееся руководителем), заявка на участие в аукционе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е) копия приказа о вступлении в должность (приеме на работу), оформленного в соответствии со ст. 68 ТК РФ (для руководителя участника закупки – юридического лиц</w:t>
      </w:r>
      <w:r w:rsidR="007F22FA" w:rsidRPr="003671C1">
        <w:rPr>
          <w:rFonts w:ascii="Times New Roman" w:hAnsi="Times New Roman"/>
          <w:sz w:val="28"/>
          <w:szCs w:val="28"/>
        </w:rPr>
        <w:t>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ж) копии учредительных документов участника закупки (для юридических лиц);</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или внесение денежных средств в качестве обеспечения исполнения договора являются крупной сделкой; в случае, если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внесение денежных средств в качестве обеспечения исполнения договора не являются крупной сделкой участник закупки предоставляет в составе заявки на участие в аукционе соответствующее письмо;</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 по форме установленной аукционной документацией;</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документы или копии документов, подтверждающих соответствие участника закупки установленным требованиям и условиям допуска к участию в аукционе: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требование о внесении обеспечения заявки (платежное поручение, подтверждающее перечисление денежных средств в качестве обеспечения заявки на участие в аукционе с отметкой банка об оплате, или копия такого поручения);</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б) копии документов, подтверждающих соответствие участников закупки требованиям, устанавливаемым в соответствии с </w:t>
      </w:r>
      <w:hyperlink r:id="rId14" w:history="1">
        <w:r w:rsidRPr="003671C1">
          <w:rPr>
            <w:rFonts w:ascii="Times New Roman" w:hAnsi="Times New Roman"/>
            <w:sz w:val="28"/>
            <w:szCs w:val="28"/>
          </w:rPr>
          <w:t>законодательством</w:t>
        </w:r>
      </w:hyperlink>
      <w:r w:rsidRPr="003671C1">
        <w:rPr>
          <w:rFonts w:ascii="Times New Roman" w:hAnsi="Times New Roman"/>
          <w:sz w:val="28"/>
          <w:szCs w:val="28"/>
        </w:rPr>
        <w:t xml:space="preserve"> Российской Федерации к лицам, осуществляющим поставки товаров, выполнение работ, оказание услуг, являющихся предметом торгов в соответствии с перечнем документов, указанным в аукционной документации;</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 xml:space="preserve">в) документы, подтверждающие </w:t>
      </w:r>
      <w:r w:rsidRPr="003671C1">
        <w:rPr>
          <w:rFonts w:ascii="Times New Roman" w:hAnsi="Times New Roman"/>
          <w:bCs/>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аукционной документации</w:t>
      </w:r>
      <w:r w:rsidRPr="003671C1">
        <w:rPr>
          <w:rFonts w:ascii="Times New Roman" w:hAnsi="Times New Roman"/>
          <w:sz w:val="28"/>
          <w:szCs w:val="28"/>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перечень таких документов, указанных в аукционной документации.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опись документов.</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Заявка на участие в аукционе может содержать эскиз, рисунок, чертеж, фотографию, иное изображение товара, образец (пробу) товара, на поставку которого осуществляется закупка.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Все листы заявки на участие в аукционе, все листы тома заявки на участие в аукционе (в случае если заявка на участие в аукционе представлена в составе более одного тома) должны быть прошиты и пронумерованы. Заявка на участие в аукционе и том заявки на участие в аукционе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аукционе могут быть установлены в аукционной документации. При установлении требований к оформлению заявки на участие в аукционе положения аукционной документации имеют преимущественное значение по отношению к настоящему Положению.</w:t>
      </w:r>
    </w:p>
    <w:p w:rsidR="00F219AC" w:rsidRPr="003671C1" w:rsidRDefault="00F219AC" w:rsidP="00437639">
      <w:pPr>
        <w:widowControl w:val="0"/>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Требовать от участника закупки иных документов и сведений не допускается.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Участники закупок, подавшие заявки на участие в аукционе, Заказчик обязаны обеспечить конфиденциальность сведений, содержащихся в таких заявках до окончания срока подачи заявок на участие в аукционе. Лица, осуществляющие хранение конвертов с заявками на участие в аукционе, не вправе допускать повреждение таких конвертов и заявок до момента их вскрытия.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Участник закупки, подавший заявку на участие в аукционе, вправе изменить или отозвать заявку на участие в аукционе в любое время до момента окончания срока подач</w:t>
      </w:r>
      <w:r w:rsidR="007F22FA" w:rsidRPr="003671C1">
        <w:rPr>
          <w:rFonts w:ascii="Times New Roman" w:hAnsi="Times New Roman"/>
          <w:sz w:val="28"/>
          <w:szCs w:val="28"/>
        </w:rPr>
        <w:t>и заявок на участие в аукционе.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Каждый конверт с заявкой на участие в аукционе, поступивший в срок, указанный в аукционной документации, регистрируется Заказчиком. Отказ в приеме и регистрации конверта с заявкой на участие в аукционе допускается только в случаях, если конверт оформлен с нарушением настоящего Положения и (или) аукционной документации или конверт не запечатан (упаковка конверта повреждена). По требованию участника закупки, подавшего заявку, заказчик выдаёт расписку в получении заявки с указанием даты и времени ее получения. </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43" w:name="sub_359"/>
      <w:bookmarkEnd w:id="142"/>
      <w:r w:rsidRPr="003671C1">
        <w:rPr>
          <w:rFonts w:ascii="Times New Roman" w:hAnsi="Times New Roman"/>
          <w:sz w:val="28"/>
          <w:szCs w:val="28"/>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bookmarkStart w:id="144" w:name="sub_3510"/>
      <w:bookmarkEnd w:id="143"/>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45" w:name="sub_3511"/>
      <w:bookmarkEnd w:id="144"/>
      <w:r w:rsidRPr="003671C1">
        <w:rPr>
          <w:rFonts w:ascii="Times New Roman" w:hAnsi="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w:t>
      </w:r>
      <w:r w:rsidRPr="003671C1">
        <w:rPr>
          <w:rFonts w:ascii="Times New Roman" w:hAnsi="Times New Roman"/>
          <w:sz w:val="28"/>
          <w:szCs w:val="28"/>
        </w:rPr>
        <w:lastRenderedPageBreak/>
        <w:t>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bookmarkEnd w:id="145"/>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 xml:space="preserve">25.6. </w:t>
      </w:r>
      <w:r w:rsidRPr="003671C1">
        <w:rPr>
          <w:rFonts w:ascii="Times New Roman" w:hAnsi="Times New Roman"/>
          <w:b/>
          <w:sz w:val="28"/>
          <w:szCs w:val="28"/>
          <w:u w:val="single"/>
        </w:rPr>
        <w:t>Порядок рассмотрения заявок на участие в аукционе</w:t>
      </w:r>
      <w:r w:rsidR="007F22FA" w:rsidRPr="003671C1">
        <w:rPr>
          <w:rFonts w:ascii="Times New Roman" w:hAnsi="Times New Roman"/>
          <w:b/>
          <w:sz w:val="28"/>
          <w:szCs w:val="28"/>
          <w:u w:val="single"/>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46" w:name="sub_361"/>
      <w:r w:rsidRPr="003671C1">
        <w:rPr>
          <w:rFonts w:ascii="Times New Roman" w:hAnsi="Times New Roman"/>
          <w:sz w:val="28"/>
          <w:szCs w:val="28"/>
        </w:rPr>
        <w:t>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47" w:name="sub_362"/>
      <w:bookmarkEnd w:id="146"/>
      <w:r w:rsidRPr="003671C1">
        <w:rPr>
          <w:rFonts w:ascii="Times New Roman" w:hAnsi="Times New Roman"/>
          <w:sz w:val="28"/>
          <w:szCs w:val="28"/>
        </w:rPr>
        <w:t>Срок рассмотрения заявок на участие в аукционе не может превышать десять дней со дня окончания подачи заявок на участие в аукционе.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48" w:name="sub_3621"/>
      <w:bookmarkEnd w:id="147"/>
      <w:r w:rsidRPr="003671C1">
        <w:rPr>
          <w:rFonts w:ascii="Times New Roman" w:hAnsi="Times New Roman"/>
          <w:sz w:val="28"/>
          <w:szCs w:val="28"/>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49" w:name="sub_363"/>
      <w:bookmarkEnd w:id="148"/>
      <w:r w:rsidRPr="003671C1">
        <w:rPr>
          <w:rFonts w:ascii="Times New Roman" w:hAnsi="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участника закупки или об отказе в допуске такого участника закупки к участию в аукционе в порядке и по основаниям, указанным в документации об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рассмотрения заявок должен содержать следующие сведения: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дата подписания протокола;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количество поданных на участие в аукционе заявок, а также дата и время регистрации каждой такой заявки;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результаты рассмотрения заявок на участие в аукционе с указанием в том числе количества заявок на участие в закупке, которые отклонены и оснований отклонения каждой заявки на участие в закупке с указанием положений документации о закупке, которым не соответствует такая заявка;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причины, по которым аукцион признан несостоявшимся, в случае его признания таковым;</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иные сведения, предусмотренные действующим законодательством (при наличии), настоящим Положением (при наличии) или сведения, которые закупочная комиссия посчитает необходимым указать. </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Указанный протокол размещается в ЕИС не позднее чем через три дня со дня его подписания.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0" w:name="sub_365"/>
      <w:bookmarkEnd w:id="149"/>
      <w:r w:rsidRPr="003671C1">
        <w:rPr>
          <w:rFonts w:ascii="Times New Roman" w:hAnsi="Times New Roman"/>
          <w:sz w:val="28"/>
          <w:szCs w:val="28"/>
        </w:rPr>
        <w:t xml:space="preserve">В случае, если на основании результатов рассмотрения заявок на участие в </w:t>
      </w:r>
      <w:r w:rsidRPr="003671C1">
        <w:rPr>
          <w:rFonts w:ascii="Times New Roman" w:hAnsi="Times New Roman"/>
          <w:sz w:val="28"/>
          <w:szCs w:val="28"/>
        </w:rPr>
        <w:lastRenderedPageBreak/>
        <w:t xml:space="preserve">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принято относительно только одного участника закупки, подавшего заявку на участие в аукционе в отношении этого лота. </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1" w:name="sub_366"/>
      <w:bookmarkEnd w:id="150"/>
      <w:r w:rsidRPr="003671C1">
        <w:rPr>
          <w:rFonts w:ascii="Times New Roman" w:hAnsi="Times New Roman"/>
          <w:sz w:val="28"/>
          <w:szCs w:val="28"/>
        </w:rPr>
        <w:t xml:space="preserve">В случае,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Такой участник аукциона не вправе отказаться от заключения договора. </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bookmarkEnd w:id="151"/>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25.7. Проведение процедуры аукциона. Подача ценовых предложений. Подведение итогов аукциона</w:t>
      </w:r>
      <w:r w:rsidR="007F22FA" w:rsidRPr="003671C1">
        <w:rPr>
          <w:rFonts w:ascii="Times New Roman" w:hAnsi="Times New Roman"/>
          <w:b/>
          <w:bCs/>
          <w:sz w:val="28"/>
          <w:szCs w:val="28"/>
          <w:u w:val="single"/>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2" w:name="sub_371"/>
      <w:r w:rsidRPr="003671C1">
        <w:rPr>
          <w:rFonts w:ascii="Times New Roman" w:hAnsi="Times New Roman"/>
          <w:sz w:val="28"/>
          <w:szCs w:val="28"/>
        </w:rPr>
        <w:t>В аукционе могут участвовать только участники закупки, признанные участниками аукциона. Заказчик обязан обеспечить участникам аукциона равную возможность принять непосредственное или через своих представителей участие в аукционе.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3" w:name="sub_372"/>
      <w:bookmarkEnd w:id="152"/>
      <w:r w:rsidRPr="003671C1">
        <w:rPr>
          <w:rFonts w:ascii="Times New Roman" w:hAnsi="Times New Roman"/>
          <w:sz w:val="28"/>
          <w:szCs w:val="28"/>
        </w:rPr>
        <w:t>Аукцион проводится в присутствии членов аукционной комиссии, участников аукциона или их представителей.</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4" w:name="sub_374"/>
      <w:bookmarkEnd w:id="153"/>
      <w:r w:rsidRPr="003671C1">
        <w:rPr>
          <w:rFonts w:ascii="Times New Roman" w:hAnsi="Times New Roman"/>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FD28FA"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5" w:name="sub_375"/>
      <w:bookmarkEnd w:id="154"/>
      <w:r w:rsidRPr="003671C1">
        <w:rPr>
          <w:rFonts w:ascii="Times New Roman" w:hAnsi="Times New Roman"/>
          <w:sz w:val="28"/>
          <w:szCs w:val="28"/>
        </w:rPr>
        <w:t xml:space="preserve">«Шаг аукциона» </w:t>
      </w:r>
      <w:r w:rsidR="00FD28FA" w:rsidRPr="003671C1">
        <w:rPr>
          <w:rFonts w:ascii="Times New Roman" w:hAnsi="Times New Roman"/>
          <w:sz w:val="28"/>
          <w:szCs w:val="28"/>
        </w:rPr>
        <w:t>определяется в соответствии с аукционной документацией и может составлять от 0,5 процента до пяти процентов начальной (максимальной) цены договора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6" w:name="sub_3751"/>
      <w:bookmarkEnd w:id="155"/>
      <w:r w:rsidRPr="003671C1">
        <w:rPr>
          <w:rFonts w:ascii="Times New Roman" w:hAnsi="Times New Roman"/>
          <w:sz w:val="28"/>
          <w:szCs w:val="28"/>
        </w:rPr>
        <w:t>Аукционистом является один из членов аукционной комиссии или иное лицо, по согласованию членов аукционной комиссии.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7" w:name="sub_3752"/>
      <w:bookmarkEnd w:id="156"/>
      <w:r w:rsidRPr="003671C1">
        <w:rPr>
          <w:rFonts w:ascii="Times New Roman" w:hAnsi="Times New Roman"/>
          <w:sz w:val="28"/>
          <w:szCs w:val="28"/>
        </w:rPr>
        <w:t>Аукцион проводится в следующем порядке: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8" w:name="sub_37521"/>
      <w:bookmarkEnd w:id="157"/>
      <w:r w:rsidRPr="003671C1">
        <w:rPr>
          <w:rFonts w:ascii="Times New Roman" w:hAnsi="Times New Roman"/>
          <w:sz w:val="28"/>
          <w:szCs w:val="28"/>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59" w:name="sub_37522"/>
      <w:bookmarkEnd w:id="158"/>
      <w:r w:rsidRPr="003671C1">
        <w:rPr>
          <w:rFonts w:ascii="Times New Roman" w:hAnsi="Times New Roman"/>
          <w:sz w:val="28"/>
          <w:szCs w:val="28"/>
        </w:rPr>
        <w:t xml:space="preserve">2) аукцион начинается с объявления аукционистом начала проведения аукциона </w:t>
      </w:r>
      <w:r w:rsidRPr="003671C1">
        <w:rPr>
          <w:rFonts w:ascii="Times New Roman" w:hAnsi="Times New Roman"/>
          <w:sz w:val="28"/>
          <w:szCs w:val="28"/>
        </w:rPr>
        <w:lastRenderedPageBreak/>
        <w:t>(лота),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0" w:name="sub_37523"/>
      <w:bookmarkEnd w:id="159"/>
      <w:r w:rsidRPr="003671C1">
        <w:rPr>
          <w:rFonts w:ascii="Times New Roman" w:hAnsi="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1" w:name="sub_37524"/>
      <w:bookmarkEnd w:id="160"/>
      <w:r w:rsidRPr="003671C1">
        <w:rPr>
          <w:rFonts w:ascii="Times New Roman" w:hAnsi="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2" w:name="sub_37525"/>
      <w:bookmarkEnd w:id="161"/>
      <w:r w:rsidRPr="003671C1">
        <w:rPr>
          <w:rFonts w:ascii="Times New Roman" w:hAnsi="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3" w:name="sub_376"/>
      <w:bookmarkEnd w:id="162"/>
      <w:r w:rsidRPr="003671C1">
        <w:rPr>
          <w:rFonts w:ascii="Times New Roman" w:hAnsi="Times New Roman"/>
          <w:sz w:val="28"/>
          <w:szCs w:val="28"/>
        </w:rPr>
        <w:t>Победителем аукциона признается лицо, предложившее наиболее низкую цену договора.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4" w:name="sub_3761"/>
      <w:bookmarkEnd w:id="163"/>
      <w:r w:rsidRPr="003671C1">
        <w:rPr>
          <w:rFonts w:ascii="Times New Roman" w:hAnsi="Times New Roman"/>
          <w:sz w:val="28"/>
          <w:szCs w:val="28"/>
        </w:rPr>
        <w:t>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5" w:name="sub_377"/>
      <w:bookmarkEnd w:id="164"/>
      <w:r w:rsidRPr="003671C1">
        <w:rPr>
          <w:rFonts w:ascii="Times New Roman" w:hAnsi="Times New Roman"/>
          <w:sz w:val="28"/>
          <w:szCs w:val="28"/>
        </w:rPr>
        <w:t>При проведении аукциона аукционная комиссия в обязательном порядке осуществляет аудиозапись аукциона и ведет протокол аукциона, в котором должны содержаться следующие сведения: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информация о Заказчике;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сведения о составе закупочной комиссии;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информация о проводимом аукционе;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информация о признании аукциона состоявшимся/несостоявшимся и причины, по которым закупка признана несостоявшейся, в случае признания ее таковой;</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дата подписания протокола;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количество поданных заявок на участие в закупке, а также дата и время регистрации каждой такой заявки;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 сведения о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8) сведения о порядковых номерах участников аукциона, сделавших ценовые предложения, в порядке уменьшения степени выгодности содержащихся в них условий исполнения договора;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9) иные сведения, определенные Положением о закупке и (или) действующим законодательством.</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подписывается всеми присутствующими членами аукционной комиссии в день проведения аукциона. Заказчик в течение трех рабочих дней со дня подписания протокола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6" w:name="sub_378"/>
      <w:bookmarkEnd w:id="165"/>
      <w:r w:rsidRPr="003671C1">
        <w:rPr>
          <w:rFonts w:ascii="Times New Roman" w:hAnsi="Times New Roman"/>
          <w:sz w:val="28"/>
          <w:szCs w:val="28"/>
        </w:rPr>
        <w:t>Протокол аукциона размещается в ЕИС не позднее чем через три дня со дня его подписания.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7" w:name="sub_379"/>
      <w:bookmarkEnd w:id="166"/>
      <w:r w:rsidRPr="003671C1">
        <w:rPr>
          <w:rFonts w:ascii="Times New Roman" w:hAnsi="Times New Roman"/>
          <w:sz w:val="28"/>
          <w:szCs w:val="28"/>
        </w:rPr>
        <w:t>Любой участник аукциона вправе осуществлять аудио- и видеозапись аукциона.</w:t>
      </w:r>
      <w:bookmarkStart w:id="168" w:name="sub_3711"/>
      <w:bookmarkEnd w:id="167"/>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69" w:name="sub_3712"/>
      <w:bookmarkEnd w:id="168"/>
      <w:r w:rsidRPr="003671C1">
        <w:rPr>
          <w:rFonts w:ascii="Times New Roman" w:hAnsi="Times New Roman"/>
          <w:sz w:val="28"/>
          <w:szCs w:val="28"/>
        </w:rPr>
        <w:t>В случае, если в аукционе участвовал один участник или при проведении аукциона не присутствовал ни один участник аукциона или при проведении аукциона было сделано только одно предложение о цене договора или в случае отсутствия предложений о цене договора, предусматривающих более низкую цену договора, чем начальная (максимальная) цена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bookmarkStart w:id="170" w:name="sub_3713"/>
      <w:bookmarkEnd w:id="169"/>
      <w:r w:rsidRPr="003671C1">
        <w:rPr>
          <w:rFonts w:ascii="Times New Roman" w:hAnsi="Times New Roman"/>
          <w:sz w:val="28"/>
          <w:szCs w:val="28"/>
        </w:rPr>
        <w:t xml:space="preserve">В случае, если в аукционе участвовал один участник, </w:t>
      </w:r>
      <w:proofErr w:type="gramStart"/>
      <w:r w:rsidRPr="003671C1">
        <w:rPr>
          <w:rFonts w:ascii="Times New Roman" w:hAnsi="Times New Roman"/>
          <w:sz w:val="28"/>
          <w:szCs w:val="28"/>
        </w:rPr>
        <w:t xml:space="preserve">Заказчик </w:t>
      </w:r>
      <w:r w:rsidR="00720007" w:rsidRPr="003671C1">
        <w:rPr>
          <w:rFonts w:ascii="Times New Roman" w:hAnsi="Times New Roman"/>
          <w:bCs/>
          <w:sz w:val="28"/>
          <w:szCs w:val="28"/>
        </w:rPr>
        <w:t xml:space="preserve"> </w:t>
      </w:r>
      <w:r w:rsidRPr="003671C1">
        <w:rPr>
          <w:rFonts w:ascii="Times New Roman" w:hAnsi="Times New Roman"/>
          <w:sz w:val="28"/>
          <w:szCs w:val="28"/>
        </w:rPr>
        <w:t>в</w:t>
      </w:r>
      <w:proofErr w:type="gramEnd"/>
      <w:r w:rsidRPr="003671C1">
        <w:rPr>
          <w:rFonts w:ascii="Times New Roman" w:hAnsi="Times New Roman"/>
          <w:sz w:val="28"/>
          <w:szCs w:val="28"/>
        </w:rPr>
        <w:t xml:space="preserve"> течение трех рабочих дней со дня подписания протокола аукциона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заявке на участие в закупке, поданной единственным участником аукциона, по цене, не превышающей начальную (максимальную) цену договора (цену лота), указанную в извещении о проведении аукциона (в случае, если к участию в аукционе был допущен только один участник закупки), или по цене договора, предложенной указанным участником аукциона </w:t>
      </w:r>
      <w:bookmarkEnd w:id="170"/>
      <w:r w:rsidRPr="003671C1">
        <w:rPr>
          <w:rFonts w:ascii="Times New Roman" w:hAnsi="Times New Roman"/>
          <w:sz w:val="28"/>
          <w:szCs w:val="28"/>
        </w:rPr>
        <w:t>(в случае, если при проведении аукциона было подано только одно ценовое предложение).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Победителем аукциона признается лицо, предложившее наиболее низкую цену договора. Если при проведении аукциона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 Победитель определяется с помощью программных и технических средств электронной площадки.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 xml:space="preserve">25.8. </w:t>
      </w:r>
      <w:r w:rsidRPr="003671C1">
        <w:rPr>
          <w:rFonts w:ascii="Times New Roman" w:hAnsi="Times New Roman"/>
          <w:b/>
          <w:sz w:val="28"/>
          <w:szCs w:val="28"/>
          <w:u w:val="single"/>
        </w:rPr>
        <w:t>Заключение договора по результатам проведения аукциона</w:t>
      </w:r>
      <w:r w:rsidR="007F22FA" w:rsidRPr="003671C1">
        <w:rPr>
          <w:rFonts w:ascii="Times New Roman" w:hAnsi="Times New Roman"/>
          <w:b/>
          <w:sz w:val="28"/>
          <w:szCs w:val="28"/>
          <w:u w:val="single"/>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Договор </w:t>
      </w:r>
      <w:r w:rsidRPr="003671C1">
        <w:rPr>
          <w:rFonts w:ascii="Times New Roman" w:hAnsi="Times New Roman"/>
          <w:color w:val="000000" w:themeColor="text1"/>
          <w:sz w:val="28"/>
          <w:szCs w:val="28"/>
        </w:rPr>
        <w:t>может быть заключен не ранее чем через 10 дней и не позднее чем через 20 дней</w:t>
      </w:r>
      <w:r w:rsidRPr="003671C1">
        <w:rPr>
          <w:rFonts w:ascii="Times New Roman" w:hAnsi="Times New Roman"/>
          <w:sz w:val="28"/>
          <w:szCs w:val="28"/>
        </w:rPr>
        <w:t xml:space="preserve"> с даты размещения в ЕИС </w:t>
      </w:r>
      <w:r w:rsidRPr="003671C1">
        <w:rPr>
          <w:rFonts w:ascii="Times New Roman" w:hAnsi="Times New Roman"/>
          <w:color w:val="000000" w:themeColor="text1"/>
          <w:sz w:val="28"/>
          <w:szCs w:val="28"/>
        </w:rPr>
        <w:t xml:space="preserve">протокола о результатах </w:t>
      </w:r>
      <w:r w:rsidRPr="003671C1">
        <w:rPr>
          <w:rFonts w:ascii="Times New Roman" w:hAnsi="Times New Roman"/>
          <w:sz w:val="28"/>
          <w:szCs w:val="28"/>
        </w:rPr>
        <w:t>открытого аукциона. В течение трех рабочих дней со дня подписания протокола аукциона Заказчик обязан передать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 и по цене, предложенной победителем аукциона (либо по более низкой цене по согласованию Сторон).</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 xml:space="preserve">В случае, если при проведении закупки было установлено требование об обеспечении исполнения договора победителем закупки (участником закупки, с </w:t>
      </w:r>
      <w:r w:rsidRPr="003671C1">
        <w:rPr>
          <w:rFonts w:ascii="Times New Roman" w:hAnsi="Times New Roman"/>
          <w:color w:val="000000" w:themeColor="text1"/>
          <w:sz w:val="28"/>
          <w:szCs w:val="28"/>
        </w:rPr>
        <w:lastRenderedPageBreak/>
        <w:t>которым заключается договор) до заключения договора должно быть представлено такое обеспечение в виде перечисления денежных средств или предоставления банковской гарантии.</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Размер и порядок предоставления обеспечения исполнения договора, устанавливается в документации о закупке.</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уклонения победителя аукциона (единственного участника аукциона) от заключения договора денежные средства, внесенные им в качестве обеспечения заявки на участие в аукционе, не возвращаются.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Условия исполнения договора, предложенные </w:t>
      </w:r>
      <w:proofErr w:type="gramStart"/>
      <w:r w:rsidRPr="003671C1">
        <w:rPr>
          <w:rFonts w:ascii="Times New Roman" w:hAnsi="Times New Roman"/>
          <w:sz w:val="28"/>
          <w:szCs w:val="28"/>
        </w:rPr>
        <w:t>лицом</w:t>
      </w:r>
      <w:proofErr w:type="gramEnd"/>
      <w:r w:rsidRPr="003671C1">
        <w:rPr>
          <w:rFonts w:ascii="Times New Roman" w:hAnsi="Times New Roman"/>
          <w:sz w:val="28"/>
          <w:szCs w:val="28"/>
        </w:rPr>
        <w:t xml:space="preserve"> с которым заключается договор, на которых договор заключается, фиксируются в протоколе, в соответствии с которым лицо получает право на заключение договора.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было установлено требование внесения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договора.</w:t>
      </w:r>
    </w:p>
    <w:p w:rsidR="00F219AC" w:rsidRPr="003671C1" w:rsidRDefault="00F219AC"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F219AC" w:rsidRPr="003671C1" w:rsidRDefault="00F219AC"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rPr>
      </w:pP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25.9. Особенности проведения аукциона в электронной форме</w:t>
      </w:r>
      <w:r w:rsidR="007F22FA" w:rsidRPr="003671C1">
        <w:rPr>
          <w:rFonts w:ascii="Times New Roman" w:hAnsi="Times New Roman"/>
          <w:b/>
          <w:bCs/>
          <w:sz w:val="28"/>
          <w:szCs w:val="28"/>
          <w:u w:val="single"/>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Проведение аукциона в электронной форме осуществляется в порядке, предусмотренном </w:t>
      </w:r>
      <w:proofErr w:type="spellStart"/>
      <w:r w:rsidRPr="003671C1">
        <w:rPr>
          <w:rFonts w:ascii="Times New Roman" w:hAnsi="Times New Roman"/>
          <w:bCs/>
          <w:sz w:val="28"/>
          <w:szCs w:val="28"/>
        </w:rPr>
        <w:t>п.п</w:t>
      </w:r>
      <w:proofErr w:type="spellEnd"/>
      <w:r w:rsidRPr="003671C1">
        <w:rPr>
          <w:rFonts w:ascii="Times New Roman" w:hAnsi="Times New Roman"/>
          <w:bCs/>
          <w:sz w:val="28"/>
          <w:szCs w:val="28"/>
        </w:rPr>
        <w:t xml:space="preserve">. 25.1 – 25.8 настоящего Положения, </w:t>
      </w:r>
      <w:r w:rsidR="00FD28FA" w:rsidRPr="003671C1">
        <w:rPr>
          <w:rFonts w:ascii="Times New Roman" w:hAnsi="Times New Roman"/>
          <w:bCs/>
          <w:sz w:val="28"/>
          <w:szCs w:val="28"/>
        </w:rPr>
        <w:t xml:space="preserve">с соблюдением </w:t>
      </w:r>
      <w:r w:rsidRPr="003671C1">
        <w:rPr>
          <w:rFonts w:ascii="Times New Roman" w:hAnsi="Times New Roman"/>
          <w:bCs/>
          <w:sz w:val="28"/>
          <w:szCs w:val="28"/>
        </w:rPr>
        <w:t>следующих особенностей:</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1) участник аукциона,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аукционе с использованием программно-аппаратных средств ЭТП;</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2) при проведении аукциона в электронной форме протокол вскрытия не оформляется; предоставление доступа к поданным участниками закупки заявкам осуществляется Оператором ЭТП с использованием программно-аппаратных средств ЭТП, при этом </w:t>
      </w:r>
      <w:r w:rsidRPr="003671C1">
        <w:rPr>
          <w:rFonts w:ascii="Times New Roman" w:hAnsi="Times New Roman"/>
          <w:sz w:val="28"/>
          <w:szCs w:val="28"/>
        </w:rPr>
        <w:t>протокол закупочной комиссией не оформляется и не ведется</w:t>
      </w:r>
      <w:r w:rsidRPr="003671C1">
        <w:rPr>
          <w:rFonts w:ascii="Times New Roman" w:hAnsi="Times New Roman"/>
          <w:bCs/>
          <w:sz w:val="28"/>
          <w:szCs w:val="28"/>
        </w:rPr>
        <w:t>;</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3) заявка на участие в аукционе должна включать в себя документы и сведения, предусмотренные п. 25.5 настоящего Положения (в виде сканированных копий оригиналов документов или заполненных с помощью программно-аппаратных средств ЭТП форм), и подается в виде электронного документа;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4) в случае установления требования об обеспечении заявки на участие в </w:t>
      </w:r>
      <w:r w:rsidRPr="003671C1">
        <w:rPr>
          <w:rFonts w:ascii="Times New Roman" w:hAnsi="Times New Roman"/>
          <w:bCs/>
          <w:sz w:val="28"/>
          <w:szCs w:val="28"/>
        </w:rPr>
        <w:lastRenderedPageBreak/>
        <w:t>аукционе предоставление такого обеспечения осуществляется путем перечисления денежных средств на счет заказчика, открытый Оператором ЭТП, при этом документ, подтверждающий предоставление обеспечения заявки не предоставляется;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5) требования, связанные с проведением закупки в бумажной форме (о прошивке заявки, нумерации страниц тома, предоставлении заявки в запечатанном конверте и требования к порядку его оформления и т.п.) при проведении аукциона в электронной форме не применяются;</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Заказчик</w:t>
      </w:r>
      <w:r w:rsidR="008A6549" w:rsidRPr="003671C1">
        <w:rPr>
          <w:rFonts w:ascii="Times New Roman" w:hAnsi="Times New Roman"/>
          <w:sz w:val="28"/>
          <w:szCs w:val="28"/>
        </w:rPr>
        <w:t xml:space="preserve"> </w:t>
      </w:r>
      <w:r w:rsidRPr="003671C1">
        <w:rPr>
          <w:rFonts w:ascii="Times New Roman" w:hAnsi="Times New Roman"/>
          <w:sz w:val="28"/>
          <w:szCs w:val="28"/>
        </w:rPr>
        <w:t>не несут ответственности за техническую невозможность подачи участником аукциона ценовых предложений в ходе проведения аукциона;</w:t>
      </w:r>
    </w:p>
    <w:p w:rsidR="00F219AC" w:rsidRPr="003671C1" w:rsidRDefault="00F219AC"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 после завершения аукциона протокол аукциона (протокол подачи ценовых предложений) формируется ЭТП автоматически посредством штатного интерфейса</w:t>
      </w:r>
      <w:r w:rsidRPr="003671C1">
        <w:rPr>
          <w:rFonts w:ascii="Times New Roman" w:hAnsi="Times New Roman"/>
          <w:bCs/>
          <w:sz w:val="28"/>
          <w:szCs w:val="28"/>
        </w:rPr>
        <w:t>.</w:t>
      </w:r>
    </w:p>
    <w:p w:rsidR="001E42E2" w:rsidRPr="003671C1" w:rsidRDefault="001E42E2" w:rsidP="000C75AF">
      <w:pPr>
        <w:widowControl w:val="0"/>
        <w:shd w:val="clear" w:color="auto" w:fill="FFFFFF"/>
        <w:tabs>
          <w:tab w:val="left" w:pos="842"/>
        </w:tabs>
        <w:autoSpaceDE w:val="0"/>
        <w:autoSpaceDN w:val="0"/>
        <w:adjustRightInd w:val="0"/>
        <w:spacing w:after="0" w:line="240" w:lineRule="auto"/>
        <w:ind w:firstLine="709"/>
        <w:jc w:val="center"/>
        <w:rPr>
          <w:rFonts w:ascii="Times New Roman" w:hAnsi="Times New Roman"/>
          <w:sz w:val="28"/>
          <w:szCs w:val="28"/>
        </w:rPr>
      </w:pPr>
    </w:p>
    <w:p w:rsidR="00B5101E" w:rsidRPr="003671C1" w:rsidRDefault="00B23AA3" w:rsidP="001E42E2">
      <w:pPr>
        <w:widowControl w:val="0"/>
        <w:shd w:val="clear" w:color="auto" w:fill="FFFFFF"/>
        <w:tabs>
          <w:tab w:val="left" w:pos="142"/>
          <w:tab w:val="left" w:pos="842"/>
        </w:tabs>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 xml:space="preserve">26. </w:t>
      </w:r>
      <w:r w:rsidRPr="003671C1">
        <w:rPr>
          <w:rFonts w:ascii="Times New Roman" w:hAnsi="Times New Roman"/>
          <w:b/>
          <w:bCs/>
          <w:sz w:val="28"/>
          <w:szCs w:val="28"/>
        </w:rPr>
        <w:t>ПРАВИЛА ПРОВЕДЕНИЯ ЗАКУПКИ ПУТЕМ З</w:t>
      </w:r>
      <w:r w:rsidRPr="003671C1">
        <w:rPr>
          <w:rFonts w:ascii="Times New Roman" w:hAnsi="Times New Roman"/>
          <w:b/>
          <w:sz w:val="28"/>
          <w:szCs w:val="28"/>
        </w:rPr>
        <w:t>АПРОСА ЦЕН.</w:t>
      </w:r>
    </w:p>
    <w:p w:rsidR="00DD0F15" w:rsidRPr="003671C1" w:rsidRDefault="00DD0F15" w:rsidP="001E42E2">
      <w:pPr>
        <w:widowControl w:val="0"/>
        <w:shd w:val="clear" w:color="auto" w:fill="FFFFFF"/>
        <w:tabs>
          <w:tab w:val="left" w:pos="142"/>
          <w:tab w:val="left" w:pos="842"/>
        </w:tabs>
        <w:autoSpaceDE w:val="0"/>
        <w:autoSpaceDN w:val="0"/>
        <w:adjustRightInd w:val="0"/>
        <w:spacing w:after="0" w:line="240" w:lineRule="auto"/>
        <w:ind w:firstLine="709"/>
        <w:jc w:val="center"/>
        <w:rPr>
          <w:rFonts w:ascii="Times New Roman" w:hAnsi="Times New Roman"/>
          <w:b/>
          <w:sz w:val="28"/>
          <w:szCs w:val="28"/>
        </w:rPr>
      </w:pPr>
    </w:p>
    <w:p w:rsidR="001E42E2" w:rsidRPr="003671C1" w:rsidRDefault="00B90881" w:rsidP="00437639">
      <w:pPr>
        <w:widowControl w:val="0"/>
        <w:shd w:val="clear" w:color="auto" w:fill="FFFFFF"/>
        <w:tabs>
          <w:tab w:val="left" w:pos="142"/>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sz w:val="28"/>
          <w:szCs w:val="28"/>
          <w:u w:val="single"/>
        </w:rPr>
        <w:t xml:space="preserve">26.1. </w:t>
      </w:r>
      <w:r w:rsidR="001E42E2" w:rsidRPr="003671C1">
        <w:rPr>
          <w:rFonts w:ascii="Times New Roman" w:hAnsi="Times New Roman"/>
          <w:b/>
          <w:sz w:val="28"/>
          <w:szCs w:val="28"/>
          <w:u w:val="single"/>
        </w:rPr>
        <w:t>Общие положения.</w:t>
      </w:r>
    </w:p>
    <w:p w:rsidR="001F3DA5" w:rsidRPr="003671C1" w:rsidRDefault="001E42E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w:t>
      </w:r>
      <w:r w:rsidR="001F3DA5" w:rsidRPr="003671C1">
        <w:rPr>
          <w:rFonts w:ascii="Times New Roman" w:hAnsi="Times New Roman"/>
          <w:sz w:val="28"/>
          <w:szCs w:val="28"/>
        </w:rPr>
        <w:t xml:space="preserve"> Запрос цен может проводиться в виде открытого запроса цен, запроса цен в электронной форме, закрытого запроса цен. Для целей проведения закупок нормы настоящего Положения, регламентирующие порядок проведения запроса цен, в равной мере применяются ко всем разновидностям запроса цен, кроме случаев, когда особенности проведения отдельных разновидностей запроса цен напрямую предусмотрены настоящим Положением.</w:t>
      </w:r>
    </w:p>
    <w:p w:rsidR="001F3DA5" w:rsidRPr="003671C1" w:rsidRDefault="001F3DA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открытым запросом цен понимается запрос цен, проводимый в бумажной форме.</w:t>
      </w:r>
    </w:p>
    <w:p w:rsidR="001F3DA5" w:rsidRPr="003671C1" w:rsidRDefault="001F3DA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запросом цен в электронной форме понимается запрос цен, проводимый в электронной форме, проведение которого, включая весь документооборот, связанный с такой закупкой, обеспечивается Оператором ЭТП.</w:t>
      </w:r>
    </w:p>
    <w:p w:rsidR="001F3DA5" w:rsidRPr="003671C1" w:rsidRDefault="001F3DA5"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закрытым запросом цен понимается запрос цен, информация о котором в случаях, определенных действующим законодательством, не подлежит размещению в ЕИС.</w:t>
      </w:r>
    </w:p>
    <w:p w:rsidR="001F3DA5" w:rsidRPr="003671C1" w:rsidRDefault="00AB2993"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2. </w:t>
      </w:r>
      <w:r w:rsidR="001F3DA5" w:rsidRPr="003671C1">
        <w:rPr>
          <w:rFonts w:ascii="Times New Roman" w:hAnsi="Times New Roman"/>
          <w:sz w:val="28"/>
          <w:szCs w:val="28"/>
        </w:rPr>
        <w:t>При проведении запроса цен Заказчиком может быть установлено требование о предоставлении обеспечения заявки для участия в запросе цен. Участники закупки предоставляют обеспечение в размере, сроки и порядке, которые указаны в извещении о проведении запроса цен и документации о закупке (при наличии). Обеспечение заявок возвращается участникам запроса цен в порядке и сроки, установленные документацией о закупке и Регламентом ЭТП.</w:t>
      </w:r>
    </w:p>
    <w:p w:rsidR="001E42E2" w:rsidRPr="003671C1" w:rsidRDefault="001E42E2" w:rsidP="00437639">
      <w:pPr>
        <w:pStyle w:val="42"/>
        <w:shd w:val="clear" w:color="auto" w:fill="auto"/>
        <w:spacing w:after="0" w:line="240" w:lineRule="auto"/>
        <w:ind w:firstLine="709"/>
        <w:rPr>
          <w:rFonts w:ascii="Times New Roman" w:hAnsi="Times New Roman" w:cs="Times New Roman"/>
          <w:b w:val="0"/>
          <w:spacing w:val="0"/>
          <w:sz w:val="28"/>
          <w:szCs w:val="28"/>
        </w:rPr>
      </w:pPr>
      <w:r w:rsidRPr="003671C1">
        <w:rPr>
          <w:rFonts w:ascii="Times New Roman" w:hAnsi="Times New Roman" w:cs="Times New Roman"/>
          <w:b w:val="0"/>
          <w:spacing w:val="0"/>
          <w:sz w:val="28"/>
          <w:szCs w:val="28"/>
        </w:rPr>
        <w:t>При проведении запроса цен извещение о проведении запроса цен вместе с документацией по запросу цен является приглашением участникам делать оферты в адрес Заказчика.</w:t>
      </w:r>
      <w:r w:rsidR="00D35AAB" w:rsidRPr="003671C1">
        <w:rPr>
          <w:rFonts w:ascii="Times New Roman" w:hAnsi="Times New Roman" w:cs="Times New Roman"/>
          <w:b w:val="0"/>
          <w:spacing w:val="0"/>
          <w:sz w:val="28"/>
          <w:szCs w:val="28"/>
        </w:rPr>
        <w:t xml:space="preserve"> </w:t>
      </w:r>
      <w:r w:rsidRPr="003671C1">
        <w:rPr>
          <w:rFonts w:ascii="Times New Roman" w:hAnsi="Times New Roman" w:cs="Times New Roman"/>
          <w:b w:val="0"/>
          <w:spacing w:val="0"/>
          <w:sz w:val="28"/>
          <w:szCs w:val="28"/>
        </w:rPr>
        <w:t>Заявка на участие в запросе цен является офертой потенциального участника запроса цен. Участие в запросе цен осуществляется без взимания платы</w:t>
      </w:r>
      <w:r w:rsidR="00507643" w:rsidRPr="003671C1">
        <w:rPr>
          <w:rFonts w:ascii="Times New Roman" w:hAnsi="Times New Roman" w:cs="Times New Roman"/>
          <w:b w:val="0"/>
          <w:spacing w:val="0"/>
          <w:sz w:val="28"/>
          <w:szCs w:val="28"/>
        </w:rPr>
        <w:t xml:space="preserve"> со стороны Заказчика</w:t>
      </w:r>
      <w:r w:rsidRPr="003671C1">
        <w:rPr>
          <w:rFonts w:ascii="Times New Roman" w:hAnsi="Times New Roman" w:cs="Times New Roman"/>
          <w:b w:val="0"/>
          <w:spacing w:val="0"/>
          <w:sz w:val="28"/>
          <w:szCs w:val="28"/>
        </w:rPr>
        <w:t>.</w:t>
      </w:r>
    </w:p>
    <w:p w:rsidR="00794A51" w:rsidRPr="003671C1" w:rsidRDefault="00794A51"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Для участия в </w:t>
      </w:r>
      <w:r w:rsidR="00507643" w:rsidRPr="003671C1">
        <w:rPr>
          <w:rFonts w:ascii="Times New Roman" w:hAnsi="Times New Roman"/>
          <w:sz w:val="28"/>
          <w:szCs w:val="28"/>
        </w:rPr>
        <w:t>запросе цен</w:t>
      </w:r>
      <w:r w:rsidRPr="003671C1">
        <w:rPr>
          <w:rFonts w:ascii="Times New Roman" w:hAnsi="Times New Roman"/>
          <w:sz w:val="28"/>
          <w:szCs w:val="28"/>
        </w:rPr>
        <w:t xml:space="preserve"> в электронной форме участники закупки обязаны пройти процедуру регистрации (аккредитации) на ЭТП. Порядок прохождения регистрации (аккредитации) на электронной площадке определяется Регламентом электронной площадки.</w:t>
      </w:r>
    </w:p>
    <w:p w:rsidR="00794A51" w:rsidRPr="003671C1" w:rsidRDefault="00794A51"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Все расходы, связанные с необходимостью регистрации и работы на электронной площадке, в том числе, расходы на получение электронной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подобные расходы относятся на участника закупки в полном объеме.</w:t>
      </w:r>
    </w:p>
    <w:p w:rsidR="00794A51" w:rsidRPr="003671C1" w:rsidRDefault="00794A51"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xml:space="preserve">Документооборот между Заказчиком, Оператором ЭТП и участниками закупки в ходе проведения </w:t>
      </w:r>
      <w:r w:rsidR="00CF48F0" w:rsidRPr="003671C1">
        <w:rPr>
          <w:rFonts w:ascii="Times New Roman" w:hAnsi="Times New Roman"/>
          <w:bCs/>
          <w:sz w:val="28"/>
          <w:szCs w:val="28"/>
        </w:rPr>
        <w:t xml:space="preserve">запроса цен в электронной форме </w:t>
      </w:r>
      <w:r w:rsidRPr="003671C1">
        <w:rPr>
          <w:rFonts w:ascii="Times New Roman" w:hAnsi="Times New Roman"/>
          <w:bCs/>
          <w:sz w:val="28"/>
          <w:szCs w:val="28"/>
        </w:rPr>
        <w:t xml:space="preserve">осуществляется через электронную площадку, указанную в извещении о проведении </w:t>
      </w:r>
      <w:r w:rsidR="00AE762D" w:rsidRPr="003671C1">
        <w:rPr>
          <w:rFonts w:ascii="Times New Roman" w:hAnsi="Times New Roman"/>
          <w:bCs/>
          <w:sz w:val="28"/>
          <w:szCs w:val="28"/>
        </w:rPr>
        <w:t>запроса цен</w:t>
      </w:r>
      <w:r w:rsidRPr="003671C1">
        <w:rPr>
          <w:rFonts w:ascii="Times New Roman" w:hAnsi="Times New Roman"/>
          <w:bCs/>
          <w:sz w:val="28"/>
          <w:szCs w:val="28"/>
        </w:rPr>
        <w:t xml:space="preserve"> в электронной форме и документации</w:t>
      </w:r>
      <w:r w:rsidR="00AE762D" w:rsidRPr="003671C1">
        <w:rPr>
          <w:rFonts w:ascii="Times New Roman" w:hAnsi="Times New Roman"/>
          <w:bCs/>
          <w:sz w:val="28"/>
          <w:szCs w:val="28"/>
        </w:rPr>
        <w:t xml:space="preserve"> запроса цен</w:t>
      </w:r>
      <w:r w:rsidR="00CF48F0" w:rsidRPr="003671C1">
        <w:rPr>
          <w:rFonts w:ascii="Times New Roman" w:hAnsi="Times New Roman"/>
          <w:bCs/>
          <w:sz w:val="28"/>
          <w:szCs w:val="28"/>
        </w:rPr>
        <w:t xml:space="preserve"> в электронной форме</w:t>
      </w:r>
      <w:r w:rsidRPr="003671C1">
        <w:rPr>
          <w:rFonts w:ascii="Times New Roman" w:hAnsi="Times New Roman"/>
          <w:bCs/>
          <w:sz w:val="28"/>
          <w:szCs w:val="28"/>
        </w:rPr>
        <w:t>.</w:t>
      </w:r>
    </w:p>
    <w:p w:rsidR="001E42E2" w:rsidRPr="003671C1" w:rsidRDefault="00AB2993" w:rsidP="00437639">
      <w:pPr>
        <w:pStyle w:val="42"/>
        <w:shd w:val="clear" w:color="auto" w:fill="auto"/>
        <w:spacing w:after="0" w:line="240" w:lineRule="auto"/>
        <w:ind w:firstLine="709"/>
        <w:rPr>
          <w:rFonts w:ascii="Times New Roman" w:hAnsi="Times New Roman" w:cs="Times New Roman"/>
          <w:b w:val="0"/>
          <w:spacing w:val="0"/>
          <w:sz w:val="28"/>
          <w:szCs w:val="28"/>
        </w:rPr>
      </w:pPr>
      <w:r w:rsidRPr="003671C1">
        <w:rPr>
          <w:rFonts w:ascii="Times New Roman" w:hAnsi="Times New Roman" w:cs="Times New Roman"/>
          <w:b w:val="0"/>
          <w:bCs w:val="0"/>
          <w:sz w:val="28"/>
          <w:szCs w:val="28"/>
        </w:rPr>
        <w:t>3</w:t>
      </w:r>
      <w:r w:rsidR="001E42E2" w:rsidRPr="003671C1">
        <w:rPr>
          <w:rFonts w:ascii="Times New Roman" w:hAnsi="Times New Roman" w:cs="Times New Roman"/>
          <w:b w:val="0"/>
          <w:bCs w:val="0"/>
          <w:sz w:val="28"/>
          <w:szCs w:val="28"/>
        </w:rPr>
        <w:t>.</w:t>
      </w:r>
      <w:r w:rsidR="00D35AAB" w:rsidRPr="003671C1">
        <w:rPr>
          <w:rFonts w:ascii="Times New Roman" w:hAnsi="Times New Roman" w:cs="Times New Roman"/>
          <w:b w:val="0"/>
          <w:bCs w:val="0"/>
          <w:sz w:val="28"/>
          <w:szCs w:val="28"/>
        </w:rPr>
        <w:t xml:space="preserve"> </w:t>
      </w:r>
      <w:r w:rsidR="00D422D7" w:rsidRPr="003671C1">
        <w:rPr>
          <w:rFonts w:ascii="Times New Roman" w:hAnsi="Times New Roman" w:cs="Times New Roman"/>
          <w:b w:val="0"/>
          <w:bCs w:val="0"/>
          <w:spacing w:val="0"/>
          <w:sz w:val="28"/>
          <w:szCs w:val="28"/>
          <w:lang w:eastAsia="en-US"/>
        </w:rPr>
        <w:t xml:space="preserve">Извещение о проведении запроса цен, документация по запросу цен и проект договора размещаются на сайте, а также на электронной площадке в случае проведения запроса цен в электронной форме, </w:t>
      </w:r>
      <w:r w:rsidR="001E42E2" w:rsidRPr="003671C1">
        <w:rPr>
          <w:rFonts w:ascii="Times New Roman" w:hAnsi="Times New Roman" w:cs="Times New Roman"/>
          <w:b w:val="0"/>
          <w:spacing w:val="0"/>
          <w:sz w:val="28"/>
          <w:szCs w:val="28"/>
        </w:rPr>
        <w:t xml:space="preserve">не менее </w:t>
      </w:r>
      <w:r w:rsidR="001E42E2" w:rsidRPr="003671C1">
        <w:rPr>
          <w:rFonts w:ascii="Times New Roman" w:hAnsi="Times New Roman" w:cs="Times New Roman"/>
          <w:b w:val="0"/>
          <w:color w:val="000000" w:themeColor="text1"/>
          <w:spacing w:val="0"/>
          <w:sz w:val="28"/>
          <w:szCs w:val="28"/>
        </w:rPr>
        <w:t xml:space="preserve">чем за </w:t>
      </w:r>
      <w:r w:rsidR="002E3851" w:rsidRPr="003671C1">
        <w:rPr>
          <w:rFonts w:ascii="Times New Roman" w:hAnsi="Times New Roman" w:cs="Times New Roman"/>
          <w:b w:val="0"/>
          <w:color w:val="000000" w:themeColor="text1"/>
          <w:spacing w:val="0"/>
          <w:sz w:val="28"/>
          <w:szCs w:val="28"/>
        </w:rPr>
        <w:t>3 (три)</w:t>
      </w:r>
      <w:r w:rsidR="00993A98" w:rsidRPr="003671C1">
        <w:rPr>
          <w:rFonts w:ascii="Times New Roman" w:hAnsi="Times New Roman" w:cs="Times New Roman"/>
          <w:b w:val="0"/>
          <w:color w:val="000000" w:themeColor="text1"/>
          <w:spacing w:val="0"/>
          <w:sz w:val="28"/>
          <w:szCs w:val="28"/>
        </w:rPr>
        <w:t xml:space="preserve"> рабочих</w:t>
      </w:r>
      <w:r w:rsidR="0048678B" w:rsidRPr="003671C1">
        <w:rPr>
          <w:rFonts w:ascii="Times New Roman" w:hAnsi="Times New Roman" w:cs="Times New Roman"/>
          <w:b w:val="0"/>
          <w:color w:val="000000" w:themeColor="text1"/>
          <w:spacing w:val="0"/>
          <w:sz w:val="28"/>
          <w:szCs w:val="28"/>
        </w:rPr>
        <w:t xml:space="preserve"> </w:t>
      </w:r>
      <w:r w:rsidR="001E42E2" w:rsidRPr="003671C1">
        <w:rPr>
          <w:rFonts w:ascii="Times New Roman" w:hAnsi="Times New Roman" w:cs="Times New Roman"/>
          <w:b w:val="0"/>
          <w:color w:val="000000" w:themeColor="text1"/>
          <w:spacing w:val="0"/>
          <w:sz w:val="28"/>
          <w:szCs w:val="28"/>
        </w:rPr>
        <w:t>дн</w:t>
      </w:r>
      <w:r w:rsidR="002E3851" w:rsidRPr="003671C1">
        <w:rPr>
          <w:rFonts w:ascii="Times New Roman" w:hAnsi="Times New Roman" w:cs="Times New Roman"/>
          <w:b w:val="0"/>
          <w:color w:val="000000" w:themeColor="text1"/>
          <w:spacing w:val="0"/>
          <w:sz w:val="28"/>
          <w:szCs w:val="28"/>
        </w:rPr>
        <w:t>я</w:t>
      </w:r>
      <w:r w:rsidR="001E42E2" w:rsidRPr="003671C1">
        <w:rPr>
          <w:rFonts w:ascii="Times New Roman" w:hAnsi="Times New Roman" w:cs="Times New Roman"/>
          <w:b w:val="0"/>
          <w:spacing w:val="0"/>
          <w:sz w:val="28"/>
          <w:szCs w:val="28"/>
        </w:rPr>
        <w:t xml:space="preserve"> до дня окончания срока подачи заявок. Разъяснение извещения и документации по запросу цен осуществляется по запросам участников закупки в порядке, установленным </w:t>
      </w:r>
      <w:r w:rsidR="00000597" w:rsidRPr="003671C1">
        <w:rPr>
          <w:rFonts w:ascii="Times New Roman" w:hAnsi="Times New Roman" w:cs="Times New Roman"/>
          <w:b w:val="0"/>
          <w:spacing w:val="0"/>
          <w:sz w:val="28"/>
          <w:szCs w:val="28"/>
        </w:rPr>
        <w:t>настоящим</w:t>
      </w:r>
      <w:r w:rsidR="001E42E2" w:rsidRPr="003671C1">
        <w:rPr>
          <w:rFonts w:ascii="Times New Roman" w:hAnsi="Times New Roman" w:cs="Times New Roman"/>
          <w:b w:val="0"/>
          <w:spacing w:val="0"/>
          <w:sz w:val="28"/>
          <w:szCs w:val="28"/>
        </w:rPr>
        <w:t xml:space="preserve"> Положени</w:t>
      </w:r>
      <w:r w:rsidR="00000597" w:rsidRPr="003671C1">
        <w:rPr>
          <w:rFonts w:ascii="Times New Roman" w:hAnsi="Times New Roman" w:cs="Times New Roman"/>
          <w:b w:val="0"/>
          <w:spacing w:val="0"/>
          <w:sz w:val="28"/>
          <w:szCs w:val="28"/>
        </w:rPr>
        <w:t>ем</w:t>
      </w:r>
      <w:r w:rsidR="00794A51" w:rsidRPr="003671C1">
        <w:rPr>
          <w:rFonts w:ascii="Times New Roman" w:hAnsi="Times New Roman" w:cs="Times New Roman"/>
          <w:b w:val="0"/>
          <w:spacing w:val="0"/>
          <w:sz w:val="28"/>
          <w:szCs w:val="28"/>
        </w:rPr>
        <w:t xml:space="preserve"> и регламентом ЭТП</w:t>
      </w:r>
      <w:r w:rsidR="001E42E2" w:rsidRPr="003671C1">
        <w:rPr>
          <w:rFonts w:ascii="Times New Roman" w:hAnsi="Times New Roman" w:cs="Times New Roman"/>
          <w:b w:val="0"/>
          <w:spacing w:val="0"/>
          <w:sz w:val="28"/>
          <w:szCs w:val="28"/>
        </w:rPr>
        <w:t>.</w:t>
      </w:r>
    </w:p>
    <w:p w:rsidR="008114AB" w:rsidRPr="003671C1" w:rsidRDefault="00AB2993" w:rsidP="00437639">
      <w:pPr>
        <w:pStyle w:val="42"/>
        <w:shd w:val="clear" w:color="auto" w:fill="auto"/>
        <w:spacing w:after="0" w:line="240" w:lineRule="auto"/>
        <w:ind w:firstLine="709"/>
        <w:rPr>
          <w:rFonts w:ascii="Times New Roman" w:hAnsi="Times New Roman" w:cs="Times New Roman"/>
          <w:b w:val="0"/>
          <w:spacing w:val="0"/>
          <w:sz w:val="28"/>
          <w:szCs w:val="28"/>
        </w:rPr>
      </w:pPr>
      <w:r w:rsidRPr="003671C1">
        <w:rPr>
          <w:rFonts w:ascii="Times New Roman" w:hAnsi="Times New Roman" w:cs="Times New Roman"/>
          <w:b w:val="0"/>
          <w:spacing w:val="0"/>
          <w:sz w:val="28"/>
          <w:szCs w:val="28"/>
        </w:rPr>
        <w:t>4</w:t>
      </w:r>
      <w:r w:rsidR="008114AB" w:rsidRPr="003671C1">
        <w:rPr>
          <w:rFonts w:ascii="Times New Roman" w:hAnsi="Times New Roman" w:cs="Times New Roman"/>
          <w:b w:val="0"/>
          <w:spacing w:val="0"/>
          <w:sz w:val="28"/>
          <w:szCs w:val="28"/>
        </w:rPr>
        <w:t>. Заказчик вправе внести изменения в извещение о проведении запроса цен и в документацию по запросу цен до момента окончания срока подачи заявок на участие в запросе цен.</w:t>
      </w:r>
    </w:p>
    <w:p w:rsidR="008114AB" w:rsidRPr="003671C1" w:rsidRDefault="00AB2993"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8114AB" w:rsidRPr="003671C1">
        <w:rPr>
          <w:rFonts w:ascii="Times New Roman" w:hAnsi="Times New Roman"/>
          <w:sz w:val="28"/>
          <w:szCs w:val="28"/>
        </w:rPr>
        <w:t xml:space="preserve">. </w:t>
      </w:r>
      <w:r w:rsidR="00F136DD" w:rsidRPr="003671C1">
        <w:rPr>
          <w:rFonts w:ascii="Times New Roman" w:hAnsi="Times New Roman"/>
          <w:sz w:val="28"/>
          <w:szCs w:val="28"/>
          <w:lang w:eastAsia="en-US"/>
        </w:rPr>
        <w:t xml:space="preserve">В случае, если изменения в извещение о проведении запроса цен, документацию по запросу цен внесены заказчиком позднее чем за 2 (два) </w:t>
      </w:r>
      <w:r w:rsidR="00E56ED2" w:rsidRPr="003671C1">
        <w:rPr>
          <w:rFonts w:ascii="Times New Roman" w:hAnsi="Times New Roman"/>
          <w:sz w:val="28"/>
          <w:szCs w:val="28"/>
          <w:lang w:eastAsia="en-US"/>
        </w:rPr>
        <w:t xml:space="preserve">рабочих </w:t>
      </w:r>
      <w:r w:rsidR="00F136DD" w:rsidRPr="003671C1">
        <w:rPr>
          <w:rFonts w:ascii="Times New Roman" w:hAnsi="Times New Roman"/>
          <w:sz w:val="28"/>
          <w:szCs w:val="28"/>
          <w:lang w:eastAsia="en-US"/>
        </w:rPr>
        <w:t>дня до даты окончания подачи заявок на участие в запросе цен, срок подачи заявок на участие в запросе цен должен быть продлен так</w:t>
      </w:r>
      <w:r w:rsidR="008114AB" w:rsidRPr="003671C1">
        <w:rPr>
          <w:rFonts w:ascii="Times New Roman" w:hAnsi="Times New Roman"/>
          <w:sz w:val="28"/>
          <w:szCs w:val="28"/>
        </w:rPr>
        <w:t>, чтобы со дня размещения на официальном сайте</w:t>
      </w:r>
      <w:r w:rsidR="00771122" w:rsidRPr="003671C1">
        <w:rPr>
          <w:rFonts w:ascii="Times New Roman" w:hAnsi="Times New Roman"/>
          <w:sz w:val="28"/>
          <w:szCs w:val="28"/>
        </w:rPr>
        <w:t xml:space="preserve">, </w:t>
      </w:r>
      <w:r w:rsidR="00771122" w:rsidRPr="003671C1">
        <w:rPr>
          <w:rFonts w:ascii="Times New Roman" w:hAnsi="Times New Roman"/>
          <w:sz w:val="28"/>
          <w:szCs w:val="28"/>
          <w:lang w:eastAsia="en-US"/>
        </w:rPr>
        <w:t xml:space="preserve">а также на электронной площадке в случае проведения запроса цен в электронной форме, </w:t>
      </w:r>
      <w:r w:rsidR="008114AB" w:rsidRPr="003671C1">
        <w:rPr>
          <w:rFonts w:ascii="Times New Roman" w:hAnsi="Times New Roman"/>
          <w:sz w:val="28"/>
          <w:szCs w:val="28"/>
        </w:rPr>
        <w:t>внесенных в извещение о проведении запроса цен</w:t>
      </w:r>
      <w:r w:rsidR="00F136DD" w:rsidRPr="003671C1">
        <w:rPr>
          <w:rFonts w:ascii="Times New Roman" w:hAnsi="Times New Roman"/>
          <w:sz w:val="28"/>
          <w:szCs w:val="28"/>
        </w:rPr>
        <w:t xml:space="preserve"> и</w:t>
      </w:r>
      <w:r w:rsidR="008114AB" w:rsidRPr="003671C1">
        <w:rPr>
          <w:rFonts w:ascii="Times New Roman" w:hAnsi="Times New Roman"/>
          <w:sz w:val="28"/>
          <w:szCs w:val="28"/>
        </w:rPr>
        <w:t xml:space="preserve"> документацию по запросу цен изменений до даты окончания подачи заявок на участие в запросе цен такой срок составлял не менее чем 3</w:t>
      </w:r>
      <w:r w:rsidR="00FA2551" w:rsidRPr="003671C1">
        <w:rPr>
          <w:rFonts w:ascii="Times New Roman" w:hAnsi="Times New Roman"/>
          <w:sz w:val="28"/>
          <w:szCs w:val="28"/>
        </w:rPr>
        <w:t xml:space="preserve"> (три) </w:t>
      </w:r>
      <w:r w:rsidR="004E5A90" w:rsidRPr="003671C1">
        <w:rPr>
          <w:rFonts w:ascii="Times New Roman" w:hAnsi="Times New Roman"/>
          <w:sz w:val="28"/>
          <w:szCs w:val="28"/>
        </w:rPr>
        <w:t>рабочих</w:t>
      </w:r>
      <w:r w:rsidR="008114AB" w:rsidRPr="003671C1">
        <w:rPr>
          <w:rFonts w:ascii="Times New Roman" w:hAnsi="Times New Roman"/>
          <w:sz w:val="28"/>
          <w:szCs w:val="28"/>
        </w:rPr>
        <w:t xml:space="preserve"> дня.</w:t>
      </w:r>
    </w:p>
    <w:p w:rsidR="001E42E2" w:rsidRPr="003671C1" w:rsidRDefault="00AB2993"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1E42E2" w:rsidRPr="003671C1">
        <w:rPr>
          <w:rFonts w:ascii="Times New Roman" w:hAnsi="Times New Roman"/>
          <w:sz w:val="28"/>
          <w:szCs w:val="28"/>
        </w:rPr>
        <w:t xml:space="preserve">. Заказчик вправе отказаться от проведения запроса цен в любой момент до </w:t>
      </w:r>
      <w:r w:rsidR="00507DF9" w:rsidRPr="003671C1">
        <w:rPr>
          <w:rFonts w:ascii="Times New Roman" w:hAnsi="Times New Roman"/>
          <w:sz w:val="28"/>
          <w:szCs w:val="28"/>
        </w:rPr>
        <w:t>окончания</w:t>
      </w:r>
      <w:r w:rsidR="00214C77" w:rsidRPr="003671C1">
        <w:rPr>
          <w:rFonts w:ascii="Times New Roman" w:hAnsi="Times New Roman"/>
          <w:sz w:val="28"/>
          <w:szCs w:val="28"/>
        </w:rPr>
        <w:t xml:space="preserve"> срока</w:t>
      </w:r>
      <w:r w:rsidR="00507DF9" w:rsidRPr="003671C1">
        <w:rPr>
          <w:rFonts w:ascii="Times New Roman" w:hAnsi="Times New Roman"/>
          <w:sz w:val="28"/>
          <w:szCs w:val="28"/>
        </w:rPr>
        <w:t xml:space="preserve"> подачи заявок</w:t>
      </w:r>
      <w:r w:rsidR="001E42E2" w:rsidRPr="003671C1">
        <w:rPr>
          <w:rFonts w:ascii="Times New Roman" w:hAnsi="Times New Roman"/>
          <w:sz w:val="28"/>
          <w:szCs w:val="28"/>
        </w:rPr>
        <w:t>, что должно быть отражено в извещении о проведении запроса цен и документации по запросу цен. При этом информация о принятом решении публикуется на официальном сайте</w:t>
      </w:r>
      <w:r w:rsidR="00771122" w:rsidRPr="003671C1">
        <w:rPr>
          <w:rFonts w:ascii="Times New Roman" w:hAnsi="Times New Roman"/>
          <w:sz w:val="28"/>
          <w:szCs w:val="28"/>
        </w:rPr>
        <w:t xml:space="preserve">, </w:t>
      </w:r>
      <w:r w:rsidR="00771122" w:rsidRPr="003671C1">
        <w:rPr>
          <w:rFonts w:ascii="Times New Roman" w:hAnsi="Times New Roman"/>
          <w:sz w:val="28"/>
          <w:szCs w:val="28"/>
          <w:lang w:eastAsia="en-US"/>
        </w:rPr>
        <w:t xml:space="preserve">а также на электронной площадке в случае проведения запроса цен в электронной форме, </w:t>
      </w:r>
      <w:r w:rsidR="001E42E2" w:rsidRPr="003671C1">
        <w:rPr>
          <w:rFonts w:ascii="Times New Roman" w:hAnsi="Times New Roman"/>
          <w:sz w:val="28"/>
          <w:szCs w:val="28"/>
        </w:rPr>
        <w:t xml:space="preserve">не позднее, чем в течение </w:t>
      </w:r>
      <w:r w:rsidR="00FA2551" w:rsidRPr="003671C1">
        <w:rPr>
          <w:rFonts w:ascii="Times New Roman" w:hAnsi="Times New Roman"/>
          <w:sz w:val="28"/>
          <w:szCs w:val="28"/>
        </w:rPr>
        <w:t xml:space="preserve">одного </w:t>
      </w:r>
      <w:r w:rsidR="001E42E2" w:rsidRPr="003671C1">
        <w:rPr>
          <w:rFonts w:ascii="Times New Roman" w:hAnsi="Times New Roman"/>
          <w:sz w:val="28"/>
          <w:szCs w:val="28"/>
        </w:rPr>
        <w:t>рабочего дня с момента принятия решения об отказе в проведении запроса цен.</w:t>
      </w:r>
    </w:p>
    <w:p w:rsidR="004E5A90" w:rsidRPr="003671C1" w:rsidRDefault="00AB2993"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w:t>
      </w:r>
      <w:r w:rsidR="001E42E2" w:rsidRPr="003671C1">
        <w:rPr>
          <w:rFonts w:ascii="Times New Roman" w:hAnsi="Times New Roman"/>
          <w:sz w:val="28"/>
          <w:szCs w:val="28"/>
        </w:rPr>
        <w:t xml:space="preserve">. </w:t>
      </w:r>
      <w:r w:rsidR="004E5A90" w:rsidRPr="003671C1">
        <w:rPr>
          <w:rFonts w:ascii="Times New Roman" w:hAnsi="Times New Roman"/>
          <w:sz w:val="28"/>
          <w:szCs w:val="28"/>
        </w:rPr>
        <w:t>Извещение о проведении запроса цен (документация о закупке) должно содержать следующие сведения:</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способ осуществления закупки;</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наименование, место нахождения, почтовый адрес, адрес электронной почты, номер контактного телефона заказчика;</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предмет договора с указанием количества поставляемого товара, </w:t>
      </w:r>
      <w:proofErr w:type="spellStart"/>
      <w:r w:rsidRPr="003671C1">
        <w:rPr>
          <w:rFonts w:ascii="Times New Roman" w:hAnsi="Times New Roman"/>
          <w:sz w:val="28"/>
          <w:szCs w:val="28"/>
        </w:rPr>
        <w:t>обьема</w:t>
      </w:r>
      <w:proofErr w:type="spellEnd"/>
      <w:r w:rsidRPr="003671C1">
        <w:rPr>
          <w:rFonts w:ascii="Times New Roman" w:hAnsi="Times New Roman"/>
          <w:sz w:val="28"/>
          <w:szCs w:val="28"/>
        </w:rPr>
        <w:t xml:space="preserve"> выполняемой работы, оказываемой услуги, а также краткое описание предмета закупки в соответствии с частью 6.1 статьи 3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 xml:space="preserve"> (при необходимости);</w:t>
      </w:r>
    </w:p>
    <w:p w:rsidR="004E5A90" w:rsidRPr="003671C1" w:rsidRDefault="004E5A90"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место поставки товара, выполнения работы, оказания услуги;</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форма, сроки и порядок оплаты товара, работы, услуги;</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и дата рассмотрения заявок участников закупки и подведения итогов закупки;</w:t>
      </w:r>
    </w:p>
    <w:p w:rsidR="004E5A90" w:rsidRPr="003671C1" w:rsidRDefault="004E5A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и порядок отказа от проведения запроса цен, изменения запроса цен;</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заключения договора по итогам запроса цен;</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форму заявки на участие в запросе цен;</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содержанию, оформлению и составу заявки на участие в запросе цен;</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описанию участниками закупки поставляемого товара, который является предметом запроса цен,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цен, их количественных и качественных характеристик;</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 порядок, место, дата начала и дата окончания срока подачи заявок на участие в запросе цен;</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участникам запроса цен и перечень документов, представляемых участниками запроса цен для подтверждения их соответствия установленным требованиям;</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формы, порядок, дата начала и дата окончания срока предоставления участникам запроса цен разъяснений;</w:t>
      </w:r>
    </w:p>
    <w:p w:rsidR="004E5A90" w:rsidRPr="003671C1" w:rsidRDefault="004E5A90"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4E5A90" w:rsidRPr="003671C1" w:rsidRDefault="004E5A90"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4E5A90" w:rsidRPr="003671C1" w:rsidRDefault="004E5A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bCs/>
          <w:sz w:val="28"/>
          <w:szCs w:val="28"/>
        </w:rPr>
        <w:t>- иные сведения, определенные положением о закупке и (или) действующим законодательством.</w:t>
      </w:r>
    </w:p>
    <w:p w:rsidR="001E42E2" w:rsidRPr="003671C1" w:rsidRDefault="001E42E2" w:rsidP="00437639">
      <w:pPr>
        <w:shd w:val="clear" w:color="auto" w:fill="FFFFFF"/>
        <w:tabs>
          <w:tab w:val="left" w:pos="842"/>
        </w:tabs>
        <w:spacing w:after="0" w:line="240" w:lineRule="auto"/>
        <w:ind w:firstLine="709"/>
        <w:jc w:val="both"/>
        <w:rPr>
          <w:rFonts w:ascii="Times New Roman" w:hAnsi="Times New Roman"/>
          <w:b/>
          <w:sz w:val="28"/>
          <w:szCs w:val="28"/>
        </w:rPr>
      </w:pPr>
    </w:p>
    <w:p w:rsidR="001E42E2" w:rsidRPr="003671C1" w:rsidRDefault="00FA2551" w:rsidP="00437639">
      <w:pPr>
        <w:pStyle w:val="42"/>
        <w:shd w:val="clear" w:color="auto" w:fill="auto"/>
        <w:spacing w:after="0" w:line="240" w:lineRule="auto"/>
        <w:ind w:firstLine="709"/>
        <w:rPr>
          <w:rFonts w:ascii="Times New Roman" w:hAnsi="Times New Roman" w:cs="Times New Roman"/>
          <w:spacing w:val="0"/>
          <w:sz w:val="28"/>
          <w:szCs w:val="28"/>
          <w:u w:val="single"/>
        </w:rPr>
      </w:pPr>
      <w:r w:rsidRPr="003671C1">
        <w:rPr>
          <w:rFonts w:ascii="Times New Roman" w:hAnsi="Times New Roman" w:cs="Times New Roman"/>
          <w:spacing w:val="0"/>
          <w:sz w:val="28"/>
          <w:szCs w:val="28"/>
          <w:u w:val="single"/>
        </w:rPr>
        <w:t xml:space="preserve">26.2. </w:t>
      </w:r>
      <w:r w:rsidR="001E42E2" w:rsidRPr="003671C1">
        <w:rPr>
          <w:rFonts w:ascii="Times New Roman" w:hAnsi="Times New Roman" w:cs="Times New Roman"/>
          <w:spacing w:val="0"/>
          <w:sz w:val="28"/>
          <w:szCs w:val="28"/>
          <w:u w:val="single"/>
        </w:rPr>
        <w:t>Порядок подачи заявок на участие в запросе цен.</w:t>
      </w:r>
    </w:p>
    <w:p w:rsidR="001E42E2" w:rsidRPr="003671C1" w:rsidRDefault="00FA2551" w:rsidP="00437639">
      <w:pPr>
        <w:pStyle w:val="40"/>
        <w:shd w:val="clear" w:color="auto" w:fill="auto"/>
        <w:tabs>
          <w:tab w:val="left" w:pos="851"/>
        </w:tabs>
        <w:spacing w:before="0" w:line="240" w:lineRule="auto"/>
        <w:ind w:firstLine="709"/>
        <w:jc w:val="both"/>
        <w:rPr>
          <w:spacing w:val="0"/>
          <w:sz w:val="28"/>
          <w:szCs w:val="28"/>
        </w:rPr>
      </w:pPr>
      <w:r w:rsidRPr="003671C1">
        <w:rPr>
          <w:spacing w:val="0"/>
          <w:sz w:val="28"/>
          <w:szCs w:val="28"/>
        </w:rPr>
        <w:t>1</w:t>
      </w:r>
      <w:r w:rsidR="001E42E2" w:rsidRPr="003671C1">
        <w:rPr>
          <w:spacing w:val="0"/>
          <w:sz w:val="28"/>
          <w:szCs w:val="28"/>
        </w:rPr>
        <w:t>. Для участия в запросе цен участник процедуры закупки подает Заказчику заявку на участие в запросе цен, подготовленную в соответствии с требованиями, изложенными в документации по запросу цен. Любой участник закупки вправе подать только одну заявку на участие в запросе цен.</w:t>
      </w:r>
    </w:p>
    <w:p w:rsidR="001E42E2" w:rsidRPr="003671C1" w:rsidRDefault="006215E8" w:rsidP="00437639">
      <w:pPr>
        <w:pStyle w:val="40"/>
        <w:shd w:val="clear" w:color="auto" w:fill="auto"/>
        <w:tabs>
          <w:tab w:val="left" w:pos="851"/>
        </w:tabs>
        <w:spacing w:before="0" w:line="240" w:lineRule="auto"/>
        <w:ind w:firstLine="709"/>
        <w:jc w:val="both"/>
        <w:rPr>
          <w:spacing w:val="0"/>
          <w:sz w:val="28"/>
          <w:szCs w:val="28"/>
        </w:rPr>
      </w:pPr>
      <w:r w:rsidRPr="003671C1">
        <w:rPr>
          <w:spacing w:val="0"/>
          <w:sz w:val="28"/>
          <w:szCs w:val="28"/>
        </w:rPr>
        <w:t>2</w:t>
      </w:r>
      <w:r w:rsidR="001E42E2" w:rsidRPr="003671C1">
        <w:rPr>
          <w:spacing w:val="0"/>
          <w:sz w:val="28"/>
          <w:szCs w:val="28"/>
        </w:rPr>
        <w:t>. Заявка на участие в запросе цен подается участником закупки, в письменной форме.</w:t>
      </w:r>
      <w:r w:rsidR="00771122" w:rsidRPr="003671C1">
        <w:rPr>
          <w:spacing w:val="0"/>
          <w:sz w:val="28"/>
          <w:szCs w:val="28"/>
        </w:rPr>
        <w:t xml:space="preserve"> </w:t>
      </w:r>
      <w:r w:rsidR="00771122" w:rsidRPr="003671C1">
        <w:rPr>
          <w:rFonts w:eastAsia="Times New Roman"/>
          <w:spacing w:val="0"/>
          <w:sz w:val="28"/>
          <w:szCs w:val="28"/>
          <w:lang w:eastAsia="en-US"/>
        </w:rPr>
        <w:t xml:space="preserve">В случае проведения запроса цен в электронной форме заявка на участие в запросе цен в электронной форме направляется участником закупки оператору электронной площадки в форме электронного документа, содержащих предусмотренные пунктом </w:t>
      </w:r>
      <w:proofErr w:type="spellStart"/>
      <w:r w:rsidR="00771122" w:rsidRPr="003671C1">
        <w:rPr>
          <w:rFonts w:eastAsia="Times New Roman"/>
          <w:spacing w:val="0"/>
          <w:sz w:val="28"/>
          <w:szCs w:val="28"/>
          <w:lang w:eastAsia="en-US"/>
        </w:rPr>
        <w:t>пп</w:t>
      </w:r>
      <w:proofErr w:type="spellEnd"/>
      <w:r w:rsidR="00771122" w:rsidRPr="003671C1">
        <w:rPr>
          <w:rFonts w:eastAsia="Times New Roman"/>
          <w:spacing w:val="0"/>
          <w:sz w:val="28"/>
          <w:szCs w:val="28"/>
          <w:lang w:eastAsia="en-US"/>
        </w:rPr>
        <w:t>. 3 п. 26.2. настоящего Положения, документы.</w:t>
      </w:r>
    </w:p>
    <w:p w:rsidR="001E42E2" w:rsidRPr="003671C1" w:rsidRDefault="0041565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3. </w:t>
      </w:r>
      <w:r w:rsidR="001E42E2" w:rsidRPr="003671C1">
        <w:rPr>
          <w:rFonts w:ascii="Times New Roman" w:hAnsi="Times New Roman"/>
          <w:sz w:val="28"/>
          <w:szCs w:val="28"/>
        </w:rPr>
        <w:t>Заявка на участие в запросе цен должна содержать следующее:</w:t>
      </w:r>
    </w:p>
    <w:p w:rsidR="001E42E2" w:rsidRPr="003671C1" w:rsidRDefault="001E42E2"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1) </w:t>
      </w:r>
      <w:bookmarkStart w:id="171" w:name="sub_4401"/>
      <w:r w:rsidRPr="003671C1">
        <w:rPr>
          <w:rFonts w:ascii="Times New Roman" w:hAnsi="Times New Roman"/>
          <w:sz w:val="28"/>
          <w:szCs w:val="28"/>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 номер контактного телефона, адрес электронной почты и иные сведения об участнике закупки в соответствии с формой, установленными документацией;</w:t>
      </w:r>
    </w:p>
    <w:p w:rsidR="001E42E2" w:rsidRPr="003671C1" w:rsidRDefault="001E42E2" w:rsidP="00437639">
      <w:pPr>
        <w:autoSpaceDE w:val="0"/>
        <w:autoSpaceDN w:val="0"/>
        <w:adjustRightInd w:val="0"/>
        <w:spacing w:after="0" w:line="240" w:lineRule="auto"/>
        <w:ind w:firstLine="709"/>
        <w:jc w:val="both"/>
        <w:rPr>
          <w:rFonts w:ascii="Times New Roman" w:hAnsi="Times New Roman"/>
          <w:sz w:val="28"/>
          <w:szCs w:val="28"/>
        </w:rPr>
      </w:pPr>
      <w:bookmarkStart w:id="172" w:name="sub_4402"/>
      <w:bookmarkEnd w:id="171"/>
      <w:r w:rsidRPr="003671C1">
        <w:rPr>
          <w:rFonts w:ascii="Times New Roman" w:hAnsi="Times New Roman"/>
          <w:sz w:val="28"/>
          <w:szCs w:val="28"/>
        </w:rPr>
        <w:t>2) идентификационный номер налогоплательщика;</w:t>
      </w:r>
    </w:p>
    <w:p w:rsidR="001E42E2" w:rsidRPr="003671C1" w:rsidRDefault="001E42E2" w:rsidP="00437639">
      <w:pPr>
        <w:autoSpaceDE w:val="0"/>
        <w:autoSpaceDN w:val="0"/>
        <w:adjustRightInd w:val="0"/>
        <w:spacing w:after="0" w:line="240" w:lineRule="auto"/>
        <w:ind w:firstLine="709"/>
        <w:jc w:val="both"/>
        <w:rPr>
          <w:rFonts w:ascii="Times New Roman" w:hAnsi="Times New Roman"/>
          <w:sz w:val="28"/>
          <w:szCs w:val="28"/>
        </w:rPr>
      </w:pPr>
      <w:bookmarkStart w:id="173" w:name="sub_4403"/>
      <w:bookmarkEnd w:id="172"/>
      <w:r w:rsidRPr="003671C1">
        <w:rPr>
          <w:rFonts w:ascii="Times New Roman" w:hAnsi="Times New Roman"/>
          <w:sz w:val="28"/>
          <w:szCs w:val="28"/>
        </w:rPr>
        <w:t>3) предложение о функциональных характеристиках (потребительских свойствах), качественных и количественных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документацией запроса цен</w:t>
      </w:r>
      <w:r w:rsidR="00B454FB" w:rsidRPr="003671C1">
        <w:rPr>
          <w:rFonts w:ascii="Times New Roman" w:hAnsi="Times New Roman"/>
          <w:sz w:val="28"/>
          <w:szCs w:val="28"/>
        </w:rPr>
        <w:t>;</w:t>
      </w:r>
    </w:p>
    <w:p w:rsidR="001E42E2" w:rsidRPr="003671C1" w:rsidRDefault="001E42E2" w:rsidP="00437639">
      <w:pPr>
        <w:autoSpaceDE w:val="0"/>
        <w:autoSpaceDN w:val="0"/>
        <w:adjustRightInd w:val="0"/>
        <w:spacing w:after="0" w:line="240" w:lineRule="auto"/>
        <w:ind w:firstLine="709"/>
        <w:jc w:val="both"/>
        <w:rPr>
          <w:rFonts w:ascii="Times New Roman" w:hAnsi="Times New Roman"/>
          <w:sz w:val="28"/>
          <w:szCs w:val="28"/>
        </w:rPr>
      </w:pPr>
      <w:bookmarkStart w:id="174" w:name="sub_4404"/>
      <w:bookmarkEnd w:id="173"/>
      <w:r w:rsidRPr="003671C1">
        <w:rPr>
          <w:rFonts w:ascii="Times New Roman" w:hAnsi="Times New Roman"/>
          <w:sz w:val="28"/>
          <w:szCs w:val="28"/>
        </w:rPr>
        <w:t>4) согласие участника закупки исполнить условия договора, указанные в извещении о проведении запроса цен;</w:t>
      </w:r>
    </w:p>
    <w:bookmarkEnd w:id="174"/>
    <w:p w:rsidR="001E42E2" w:rsidRPr="003671C1" w:rsidRDefault="001E42E2"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E42E2" w:rsidRPr="003671C1" w:rsidRDefault="001E42E2"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6)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3671C1">
        <w:rPr>
          <w:rFonts w:ascii="Times New Roman" w:hAnsi="Times New Roman"/>
          <w:sz w:val="28"/>
          <w:szCs w:val="28"/>
        </w:rPr>
        <w:lastRenderedPageBreak/>
        <w:t>установлены требования к</w:t>
      </w:r>
      <w:r w:rsidR="00B454FB" w:rsidRPr="003671C1">
        <w:rPr>
          <w:rFonts w:ascii="Times New Roman" w:hAnsi="Times New Roman"/>
          <w:sz w:val="28"/>
          <w:szCs w:val="28"/>
        </w:rPr>
        <w:t xml:space="preserve"> </w:t>
      </w:r>
      <w:r w:rsidRPr="003671C1">
        <w:rPr>
          <w:rFonts w:ascii="Times New Roman" w:hAnsi="Times New Roman"/>
          <w:sz w:val="28"/>
          <w:szCs w:val="28"/>
        </w:rPr>
        <w:t>таким товарам, работам, услугам в соответствии с перечнем таких документов, указа</w:t>
      </w:r>
      <w:r w:rsidR="00B454FB" w:rsidRPr="003671C1">
        <w:rPr>
          <w:rFonts w:ascii="Times New Roman" w:hAnsi="Times New Roman"/>
          <w:sz w:val="28"/>
          <w:szCs w:val="28"/>
        </w:rPr>
        <w:t>нных в документации запроса цен;</w:t>
      </w:r>
    </w:p>
    <w:p w:rsidR="001E42E2" w:rsidRPr="003671C1" w:rsidRDefault="001E42E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7) копии документов, подтверждающих соответствие участников закупки требованиям, устанавливаемым в соответствии с </w:t>
      </w:r>
      <w:hyperlink r:id="rId15" w:history="1">
        <w:r w:rsidRPr="003671C1">
          <w:rPr>
            <w:rFonts w:ascii="Times New Roman" w:hAnsi="Times New Roman"/>
            <w:sz w:val="28"/>
            <w:szCs w:val="28"/>
          </w:rPr>
          <w:t>законодательством</w:t>
        </w:r>
      </w:hyperlink>
      <w:r w:rsidRPr="003671C1">
        <w:rPr>
          <w:rFonts w:ascii="Times New Roman" w:hAnsi="Times New Roman"/>
          <w:sz w:val="28"/>
          <w:szCs w:val="28"/>
        </w:rPr>
        <w:t xml:space="preserve"> Российской Федерации к лицам, осуществляющим поставки товаров, выполнение работ, оказание услуг, являющихся предметом запроса цен, в соответствии с перечнем документов, указанным в документации запроса цен;</w:t>
      </w:r>
    </w:p>
    <w:p w:rsidR="001E42E2" w:rsidRPr="003671C1" w:rsidRDefault="001E42E2"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8) иные документы или копии документов, перечень которых определен действующим законодательством Российской Федерации, настоящим Положением и документацией запроса цен.</w:t>
      </w:r>
    </w:p>
    <w:p w:rsidR="00975CC0" w:rsidRPr="003671C1" w:rsidRDefault="0041565F"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w:t>
      </w:r>
      <w:r w:rsidR="001E42E2" w:rsidRPr="003671C1">
        <w:rPr>
          <w:rFonts w:ascii="Times New Roman" w:hAnsi="Times New Roman"/>
          <w:sz w:val="28"/>
          <w:szCs w:val="28"/>
        </w:rPr>
        <w:t xml:space="preserve">. Участник закупки вправе подать заявку на участие в запросе цен в запечатанном конверте, указав на нем номер извещения на официальном сайте и наименование предмета закупки. По требованию участника закупки, подавшего заявку, </w:t>
      </w:r>
      <w:r w:rsidR="00B454FB" w:rsidRPr="003671C1">
        <w:rPr>
          <w:rFonts w:ascii="Times New Roman" w:hAnsi="Times New Roman"/>
          <w:sz w:val="28"/>
          <w:szCs w:val="28"/>
        </w:rPr>
        <w:t>З</w:t>
      </w:r>
      <w:r w:rsidR="001E42E2" w:rsidRPr="003671C1">
        <w:rPr>
          <w:rFonts w:ascii="Times New Roman" w:hAnsi="Times New Roman"/>
          <w:sz w:val="28"/>
          <w:szCs w:val="28"/>
        </w:rPr>
        <w:t>аказчик выдаёт расписку в получении заявки с указанием даты и времени ее получения.</w:t>
      </w:r>
      <w:r w:rsidR="00920AE4" w:rsidRPr="003671C1">
        <w:rPr>
          <w:rFonts w:ascii="Times New Roman" w:hAnsi="Times New Roman"/>
          <w:sz w:val="28"/>
          <w:szCs w:val="28"/>
        </w:rPr>
        <w:t xml:space="preserve"> </w:t>
      </w:r>
    </w:p>
    <w:p w:rsidR="00920AE4" w:rsidRPr="003671C1" w:rsidRDefault="00920AE4"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В случае проведения запроса цен в электронной форме заявка на участие в запросе цен в электронной форме направляется участником закупки оператору электронной площадки в форме электронного документа, содержащих предусмотренные </w:t>
      </w:r>
      <w:proofErr w:type="spellStart"/>
      <w:r w:rsidRPr="003671C1">
        <w:rPr>
          <w:rFonts w:ascii="Times New Roman" w:hAnsi="Times New Roman"/>
          <w:sz w:val="28"/>
          <w:szCs w:val="28"/>
          <w:lang w:eastAsia="en-US"/>
        </w:rPr>
        <w:t>пп</w:t>
      </w:r>
      <w:proofErr w:type="spellEnd"/>
      <w:r w:rsidRPr="003671C1">
        <w:rPr>
          <w:rFonts w:ascii="Times New Roman" w:hAnsi="Times New Roman"/>
          <w:sz w:val="28"/>
          <w:szCs w:val="28"/>
          <w:lang w:eastAsia="en-US"/>
        </w:rPr>
        <w:t>. 3 п. 26.2. настоящего Положения, документы</w:t>
      </w:r>
      <w:r w:rsidRPr="003671C1">
        <w:rPr>
          <w:rFonts w:ascii="Times New Roman" w:hAnsi="Times New Roman"/>
          <w:sz w:val="28"/>
          <w:szCs w:val="28"/>
        </w:rPr>
        <w:t>.</w:t>
      </w:r>
    </w:p>
    <w:p w:rsidR="001E42E2" w:rsidRPr="003671C1" w:rsidRDefault="001E42E2"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Участники процедуры закупки, подавшие заявки на участие в запросе цен, а также </w:t>
      </w:r>
      <w:r w:rsidR="00B454FB" w:rsidRPr="003671C1">
        <w:rPr>
          <w:rFonts w:ascii="Times New Roman" w:hAnsi="Times New Roman"/>
          <w:sz w:val="28"/>
          <w:szCs w:val="28"/>
        </w:rPr>
        <w:t>З</w:t>
      </w:r>
      <w:r w:rsidRPr="003671C1">
        <w:rPr>
          <w:rFonts w:ascii="Times New Roman" w:hAnsi="Times New Roman"/>
          <w:sz w:val="28"/>
          <w:szCs w:val="28"/>
        </w:rPr>
        <w:t>аказчик обязаны обеспечить конфиденциальность сведений, содержащихся в таких заявках до начала их рассмотрения. Лица, осуществляющие хранение конвертов с заявками на участие в запросе цен и заявок на участие в запросе цен, не вправе допускать повреждение таких конвертов и заявок до момента их вскрытия.</w:t>
      </w:r>
    </w:p>
    <w:p w:rsidR="00920AE4" w:rsidRPr="003671C1" w:rsidRDefault="006A2678"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5</w:t>
      </w:r>
      <w:r w:rsidR="001E42E2" w:rsidRPr="003671C1">
        <w:rPr>
          <w:rFonts w:ascii="Times New Roman" w:hAnsi="Times New Roman"/>
          <w:sz w:val="28"/>
          <w:szCs w:val="28"/>
        </w:rPr>
        <w:t xml:space="preserve">. Участник процедуры закупки, подавший заявку на участие в запросе цен, вправе изменить или отозвать заявку на участие в запросе цен в любое время до момента окончания </w:t>
      </w:r>
      <w:r w:rsidR="00B420F0" w:rsidRPr="003671C1">
        <w:rPr>
          <w:rFonts w:ascii="Times New Roman" w:hAnsi="Times New Roman"/>
          <w:sz w:val="28"/>
          <w:szCs w:val="28"/>
        </w:rPr>
        <w:t xml:space="preserve">срока </w:t>
      </w:r>
      <w:r w:rsidR="001E42E2" w:rsidRPr="003671C1">
        <w:rPr>
          <w:rFonts w:ascii="Times New Roman" w:hAnsi="Times New Roman"/>
          <w:sz w:val="28"/>
          <w:szCs w:val="28"/>
        </w:rPr>
        <w:t xml:space="preserve">подачи заявок на участие в запросе цен. </w:t>
      </w:r>
    </w:p>
    <w:p w:rsidR="00920AE4" w:rsidRPr="003671C1" w:rsidRDefault="00920AE4"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проведения запроса цен в электронной форме отзыв заявки осуществляется в порядке, предусмотренном регламентом электронной торговой площадки.</w:t>
      </w:r>
    </w:p>
    <w:p w:rsidR="001E42E2" w:rsidRPr="003671C1" w:rsidRDefault="006A2678"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6</w:t>
      </w:r>
      <w:r w:rsidR="001E42E2" w:rsidRPr="003671C1">
        <w:rPr>
          <w:rFonts w:ascii="Times New Roman" w:hAnsi="Times New Roman"/>
          <w:sz w:val="28"/>
          <w:szCs w:val="28"/>
        </w:rPr>
        <w:t>. Поступившие от участников процедур закупки заявки на участие в запросе цен регистрируются в журнале регистрации заявок</w:t>
      </w:r>
      <w:r w:rsidR="00B420F0" w:rsidRPr="003671C1">
        <w:rPr>
          <w:rFonts w:ascii="Times New Roman" w:hAnsi="Times New Roman"/>
          <w:sz w:val="28"/>
          <w:szCs w:val="28"/>
        </w:rPr>
        <w:t>.</w:t>
      </w:r>
    </w:p>
    <w:p w:rsidR="005518FB" w:rsidRPr="003671C1" w:rsidRDefault="005518FB"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проведения запроса цен в электронной форме регистрация заявок осуществляется в порядке, предусмотренном регламентом электронной торговой площадки.</w:t>
      </w:r>
    </w:p>
    <w:p w:rsidR="001E42E2" w:rsidRPr="003671C1" w:rsidRDefault="006A2678"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7</w:t>
      </w:r>
      <w:r w:rsidR="001E42E2" w:rsidRPr="003671C1">
        <w:rPr>
          <w:rFonts w:ascii="Times New Roman" w:hAnsi="Times New Roman"/>
          <w:sz w:val="28"/>
          <w:szCs w:val="28"/>
        </w:rPr>
        <w:t xml:space="preserve">. Заявка на участие в запросе </w:t>
      </w:r>
      <w:r w:rsidR="00FA2551" w:rsidRPr="003671C1">
        <w:rPr>
          <w:rFonts w:ascii="Times New Roman" w:hAnsi="Times New Roman"/>
          <w:sz w:val="28"/>
          <w:szCs w:val="28"/>
        </w:rPr>
        <w:t>цен</w:t>
      </w:r>
      <w:r w:rsidR="001E42E2" w:rsidRPr="003671C1">
        <w:rPr>
          <w:rFonts w:ascii="Times New Roman" w:hAnsi="Times New Roman"/>
          <w:sz w:val="28"/>
          <w:szCs w:val="28"/>
        </w:rPr>
        <w:t>, полученная Заказчиком после окончания срока подачи заявок, не рассматривается</w:t>
      </w:r>
      <w:r w:rsidR="00975CC0" w:rsidRPr="003671C1">
        <w:rPr>
          <w:rFonts w:ascii="Times New Roman" w:hAnsi="Times New Roman"/>
          <w:sz w:val="28"/>
          <w:szCs w:val="28"/>
        </w:rPr>
        <w:t>.</w:t>
      </w:r>
    </w:p>
    <w:p w:rsidR="00313CF1" w:rsidRPr="003671C1" w:rsidRDefault="006A2678" w:rsidP="00437639">
      <w:pPr>
        <w:shd w:val="clear" w:color="auto" w:fill="FFFFFF"/>
        <w:tabs>
          <w:tab w:val="left" w:pos="842"/>
        </w:tabs>
        <w:spacing w:after="0" w:line="240" w:lineRule="auto"/>
        <w:ind w:firstLine="709"/>
        <w:jc w:val="both"/>
        <w:rPr>
          <w:rFonts w:ascii="Times New Roman" w:hAnsi="Times New Roman"/>
          <w:sz w:val="28"/>
          <w:szCs w:val="28"/>
        </w:rPr>
      </w:pPr>
      <w:r w:rsidRPr="003671C1">
        <w:rPr>
          <w:rFonts w:ascii="Times New Roman" w:hAnsi="Times New Roman"/>
          <w:sz w:val="28"/>
          <w:szCs w:val="28"/>
        </w:rPr>
        <w:t>8</w:t>
      </w:r>
      <w:r w:rsidR="001E42E2" w:rsidRPr="003671C1">
        <w:rPr>
          <w:rFonts w:ascii="Times New Roman" w:hAnsi="Times New Roman"/>
          <w:sz w:val="28"/>
          <w:szCs w:val="28"/>
        </w:rPr>
        <w:t xml:space="preserve">. </w:t>
      </w:r>
      <w:r w:rsidR="00313CF1" w:rsidRPr="003671C1">
        <w:rPr>
          <w:rFonts w:ascii="Times New Roman" w:hAnsi="Times New Roman"/>
          <w:sz w:val="28"/>
          <w:szCs w:val="28"/>
        </w:rPr>
        <w:t xml:space="preserve">Все листы заявки и документы на участие в запросе цен должны быть прошиты в единый том. Документы заявки на участие в запросе цен должны быть на прошивке скреплены печатью участника закупки (для юридических лиц) и подписаны участником закупки или лицом, уполномоченным таким участником закупки. </w:t>
      </w:r>
    </w:p>
    <w:p w:rsidR="00B801B8" w:rsidRPr="003671C1" w:rsidRDefault="00B801B8"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В случае проведения запроса цен в электронной форме заявка на участие в запросе цен в электронной форме направляется участником закупки оператору электронной площадки в форме электронного документа. </w:t>
      </w:r>
    </w:p>
    <w:p w:rsidR="00313CF1" w:rsidRPr="003671C1" w:rsidRDefault="00313CF1" w:rsidP="00437639">
      <w:pPr>
        <w:pStyle w:val="40"/>
        <w:shd w:val="clear" w:color="auto" w:fill="auto"/>
        <w:tabs>
          <w:tab w:val="left" w:pos="851"/>
        </w:tabs>
        <w:spacing w:before="0" w:line="240" w:lineRule="auto"/>
        <w:ind w:firstLine="709"/>
        <w:jc w:val="both"/>
        <w:rPr>
          <w:spacing w:val="0"/>
          <w:sz w:val="28"/>
          <w:szCs w:val="28"/>
        </w:rPr>
      </w:pPr>
    </w:p>
    <w:p w:rsidR="001E42E2" w:rsidRPr="003671C1" w:rsidRDefault="002E53D7" w:rsidP="00437639">
      <w:pPr>
        <w:pStyle w:val="40"/>
        <w:shd w:val="clear" w:color="auto" w:fill="auto"/>
        <w:tabs>
          <w:tab w:val="left" w:pos="851"/>
        </w:tabs>
        <w:spacing w:before="0" w:line="240" w:lineRule="auto"/>
        <w:ind w:firstLine="709"/>
        <w:jc w:val="both"/>
        <w:rPr>
          <w:b/>
          <w:spacing w:val="0"/>
          <w:sz w:val="28"/>
          <w:szCs w:val="28"/>
          <w:u w:val="single"/>
        </w:rPr>
      </w:pPr>
      <w:r w:rsidRPr="003671C1">
        <w:rPr>
          <w:b/>
          <w:spacing w:val="0"/>
          <w:sz w:val="28"/>
          <w:szCs w:val="28"/>
          <w:u w:val="single"/>
        </w:rPr>
        <w:t xml:space="preserve">26.3. </w:t>
      </w:r>
      <w:r w:rsidR="001E42E2" w:rsidRPr="003671C1">
        <w:rPr>
          <w:b/>
          <w:spacing w:val="0"/>
          <w:sz w:val="28"/>
          <w:szCs w:val="28"/>
          <w:u w:val="single"/>
        </w:rPr>
        <w:t>Рассмотрение и оценка заявок на участие в запросе цен.</w:t>
      </w:r>
    </w:p>
    <w:p w:rsidR="001E42E2" w:rsidRPr="003671C1" w:rsidRDefault="002E53D7" w:rsidP="00437639">
      <w:pPr>
        <w:pStyle w:val="40"/>
        <w:shd w:val="clear" w:color="auto" w:fill="auto"/>
        <w:tabs>
          <w:tab w:val="left" w:pos="851"/>
        </w:tabs>
        <w:spacing w:before="0" w:line="240" w:lineRule="auto"/>
        <w:ind w:firstLine="709"/>
        <w:jc w:val="both"/>
        <w:rPr>
          <w:spacing w:val="0"/>
          <w:sz w:val="28"/>
          <w:szCs w:val="28"/>
        </w:rPr>
      </w:pPr>
      <w:r w:rsidRPr="003671C1">
        <w:rPr>
          <w:spacing w:val="0"/>
          <w:sz w:val="28"/>
          <w:szCs w:val="28"/>
        </w:rPr>
        <w:t>1</w:t>
      </w:r>
      <w:r w:rsidR="001E42E2" w:rsidRPr="003671C1">
        <w:rPr>
          <w:spacing w:val="0"/>
          <w:sz w:val="28"/>
          <w:szCs w:val="28"/>
        </w:rPr>
        <w:t>. Закупочная комиссия проверяет наличие и содержание поданных документов, анализирует заявки на участие в запросе цен на предмет соответствия требованиям, установленным документацией по запросу цен</w:t>
      </w:r>
      <w:r w:rsidR="00B454FB" w:rsidRPr="003671C1">
        <w:rPr>
          <w:spacing w:val="0"/>
          <w:sz w:val="28"/>
          <w:szCs w:val="28"/>
        </w:rPr>
        <w:t>,</w:t>
      </w:r>
      <w:r w:rsidR="001E42E2" w:rsidRPr="003671C1">
        <w:rPr>
          <w:spacing w:val="0"/>
          <w:sz w:val="28"/>
          <w:szCs w:val="28"/>
        </w:rPr>
        <w:t xml:space="preserve"> и в срок не более 5</w:t>
      </w:r>
      <w:r w:rsidRPr="003671C1">
        <w:rPr>
          <w:spacing w:val="0"/>
          <w:sz w:val="28"/>
          <w:szCs w:val="28"/>
        </w:rPr>
        <w:t xml:space="preserve"> (пять)</w:t>
      </w:r>
      <w:r w:rsidR="001E42E2" w:rsidRPr="003671C1">
        <w:rPr>
          <w:spacing w:val="0"/>
          <w:sz w:val="28"/>
          <w:szCs w:val="28"/>
        </w:rPr>
        <w:t xml:space="preserve"> дней принимает решение о допуске к участию в запросе цен заявок участников закупочной процедуры или об отказе в допуске заявок участников закупочной процедуры, а также определяет победителя запроса цен.</w:t>
      </w:r>
    </w:p>
    <w:p w:rsidR="006E4EDB" w:rsidRPr="003671C1" w:rsidRDefault="006E4EDB" w:rsidP="00437639">
      <w:pPr>
        <w:pStyle w:val="40"/>
        <w:shd w:val="clear" w:color="auto" w:fill="auto"/>
        <w:tabs>
          <w:tab w:val="left" w:pos="851"/>
        </w:tabs>
        <w:spacing w:before="0" w:line="240" w:lineRule="auto"/>
        <w:ind w:firstLine="709"/>
        <w:jc w:val="both"/>
        <w:rPr>
          <w:spacing w:val="0"/>
          <w:sz w:val="28"/>
          <w:szCs w:val="28"/>
        </w:rPr>
      </w:pPr>
      <w:r w:rsidRPr="003671C1">
        <w:rPr>
          <w:spacing w:val="0"/>
          <w:sz w:val="28"/>
          <w:szCs w:val="28"/>
        </w:rPr>
        <w:t xml:space="preserve">Закупочная комиссия определяет Победителя запроса цен, как Участника, отвечающего требованиям запроса цен, который предложил поставить требуемый товар (работы, услуги) на установленных в запросе цен условиях по самой низкой цене из предложенных. При предложении наиболее низкой цены несколькими Участниками победителем запроса цен признается участник, заявка на участие в запросе цен которого поступила ранее других заявок, в которых предложена такая же цена.  </w:t>
      </w:r>
    </w:p>
    <w:p w:rsidR="007E7029" w:rsidRPr="003671C1" w:rsidRDefault="002E53D7"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1E42E2" w:rsidRPr="003671C1">
        <w:rPr>
          <w:rFonts w:ascii="Times New Roman" w:hAnsi="Times New Roman"/>
          <w:sz w:val="28"/>
          <w:szCs w:val="28"/>
        </w:rPr>
        <w:t xml:space="preserve">. </w:t>
      </w:r>
      <w:bookmarkStart w:id="175" w:name="sub_473"/>
      <w:r w:rsidR="007E7029" w:rsidRPr="003671C1">
        <w:rPr>
          <w:rFonts w:ascii="Times New Roman" w:hAnsi="Times New Roman"/>
          <w:sz w:val="28"/>
          <w:szCs w:val="28"/>
        </w:rPr>
        <w:t>Закупочная комиссия не рассматривает и отклоняет заявки, если они не соответствуют требованиям, установленным в извещении о проведении запроса цен (документации о закупке), или предложенная в заявках цена товаров, работ, услуг превышает максимальную цену, указанную в извещении о проведении запроса цен (документации о закупке). Отклонение заявок по иным основаниям не допускается.</w:t>
      </w:r>
    </w:p>
    <w:bookmarkEnd w:id="175"/>
    <w:p w:rsidR="007E7029" w:rsidRPr="003671C1" w:rsidRDefault="002E53D7"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w:t>
      </w:r>
      <w:r w:rsidR="001E42E2" w:rsidRPr="003671C1">
        <w:rPr>
          <w:rFonts w:ascii="Times New Roman" w:hAnsi="Times New Roman"/>
          <w:sz w:val="28"/>
          <w:szCs w:val="28"/>
        </w:rPr>
        <w:t xml:space="preserve">. </w:t>
      </w:r>
      <w:r w:rsidR="007E7029" w:rsidRPr="003671C1">
        <w:rPr>
          <w:rFonts w:ascii="Times New Roman" w:hAnsi="Times New Roman"/>
          <w:sz w:val="28"/>
          <w:szCs w:val="28"/>
        </w:rPr>
        <w:t>Результаты рассмотрения и оценки заявок на участие в запросе цен оформляются протоколом, в который включаются следующие сведения:</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дата подписания протокола;</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количество поданных на участие в запросе цен заявок, а также дата и время регистрации каждой такой заявки;</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сведения о заказчике, о проводимом запросе цен;</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результаты рассмотрения заявок на участие в запросе цен с указанием в том числе:</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а) количества заявок на участие в запросе цен, которые отклонены;</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б) оснований отклонения каждой заявки на участие в закупке с указанием положений извещения о проведении запроса цен, которым не соответствует такая заявка;</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порядковые номера заявок на участие в запросе цен в порядке уменьшения степени выгодности содержащихся в них условий исполнения договора (возрастания ценовых предложений), включая информацию о ценовых предложениях участников закупки;</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результаты оценки заявок на участие в закупке с указанием решения комиссии по осуществлению закупок о присвоении каждой такой заявке места в итоговой ранжировке;</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 сведения о победителе в проведении запроса цен,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8) причины, по которым запрос цен признан несостоявшимся, в случае его признания таковым;</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9) иные сведения, определенные</w:t>
      </w:r>
      <w:r w:rsidRPr="003671C1">
        <w:rPr>
          <w:rFonts w:ascii="Times New Roman" w:hAnsi="Times New Roman"/>
          <w:bCs/>
          <w:sz w:val="28"/>
          <w:szCs w:val="28"/>
        </w:rPr>
        <w:t xml:space="preserve"> Положением о закупке и (или) действующим </w:t>
      </w:r>
      <w:r w:rsidRPr="003671C1">
        <w:rPr>
          <w:rFonts w:ascii="Times New Roman" w:hAnsi="Times New Roman"/>
          <w:bCs/>
          <w:sz w:val="28"/>
          <w:szCs w:val="28"/>
        </w:rPr>
        <w:lastRenderedPageBreak/>
        <w:t>законодательством.</w:t>
      </w:r>
    </w:p>
    <w:p w:rsidR="007E7029" w:rsidRPr="003671C1" w:rsidRDefault="007E7029"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по итогам рассмотрения и оценки заявок на участие в запросе цен к участию в запросе цен допущен только один участник запроса цен или не допущен ни один участник закупки, запрос цен признается несостоявшимся.</w:t>
      </w:r>
    </w:p>
    <w:p w:rsidR="001E42E2" w:rsidRPr="003671C1" w:rsidRDefault="001E42E2" w:rsidP="00437639">
      <w:pPr>
        <w:shd w:val="clear" w:color="auto" w:fill="FFFFFF"/>
        <w:tabs>
          <w:tab w:val="left" w:pos="842"/>
        </w:tabs>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рассмотрения и оценки заявок на участие в запросе цен подписывается всеми присутствующими на заседании членами комиссии.</w:t>
      </w:r>
    </w:p>
    <w:p w:rsidR="001E42E2" w:rsidRPr="003671C1" w:rsidRDefault="002E53D7" w:rsidP="00437639">
      <w:pPr>
        <w:shd w:val="clear" w:color="auto" w:fill="FFFFFF"/>
        <w:tabs>
          <w:tab w:val="left" w:pos="842"/>
        </w:tabs>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4. </w:t>
      </w:r>
      <w:r w:rsidR="001E42E2" w:rsidRPr="003671C1">
        <w:rPr>
          <w:rFonts w:ascii="Times New Roman" w:hAnsi="Times New Roman"/>
          <w:sz w:val="28"/>
          <w:szCs w:val="28"/>
        </w:rPr>
        <w:t>Протокол рассмотрения и оценки заявок на участие в запросе цен размещается на сайте</w:t>
      </w:r>
      <w:r w:rsidR="006E4EDB" w:rsidRPr="003671C1">
        <w:rPr>
          <w:rFonts w:ascii="Times New Roman" w:hAnsi="Times New Roman"/>
          <w:sz w:val="28"/>
          <w:szCs w:val="28"/>
        </w:rPr>
        <w:t>, а также на электронной площадке в случае проведения запроса цен в электронной форме,</w:t>
      </w:r>
      <w:r w:rsidR="001E42E2" w:rsidRPr="003671C1">
        <w:rPr>
          <w:rFonts w:ascii="Times New Roman" w:hAnsi="Times New Roman"/>
          <w:sz w:val="28"/>
          <w:szCs w:val="28"/>
        </w:rPr>
        <w:t xml:space="preserve"> не позднее чем через три дня со дня его подписания.</w:t>
      </w:r>
    </w:p>
    <w:p w:rsidR="001E42E2" w:rsidRPr="003671C1" w:rsidRDefault="002E53D7" w:rsidP="00437639">
      <w:pPr>
        <w:shd w:val="clear" w:color="auto" w:fill="FFFFFF"/>
        <w:tabs>
          <w:tab w:val="left" w:pos="842"/>
        </w:tabs>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5. </w:t>
      </w:r>
      <w:r w:rsidR="001E42E2" w:rsidRPr="003671C1">
        <w:rPr>
          <w:rFonts w:ascii="Times New Roman" w:hAnsi="Times New Roman"/>
          <w:sz w:val="28"/>
          <w:szCs w:val="28"/>
        </w:rPr>
        <w:t xml:space="preserve">Заказчик в течение трех рабочих дней со дня </w:t>
      </w:r>
      <w:r w:rsidRPr="003671C1">
        <w:rPr>
          <w:rFonts w:ascii="Times New Roman" w:hAnsi="Times New Roman"/>
          <w:sz w:val="28"/>
          <w:szCs w:val="28"/>
        </w:rPr>
        <w:t>опубликования на сайте</w:t>
      </w:r>
      <w:r w:rsidR="001E42E2" w:rsidRPr="003671C1">
        <w:rPr>
          <w:rFonts w:ascii="Times New Roman" w:hAnsi="Times New Roman"/>
          <w:sz w:val="28"/>
          <w:szCs w:val="28"/>
        </w:rPr>
        <w:t xml:space="preserve"> протокола передаёт победителю в проведении запроса цен проект договора.</w:t>
      </w:r>
    </w:p>
    <w:p w:rsidR="00AA3142" w:rsidRPr="003671C1" w:rsidRDefault="003A2784" w:rsidP="00437639">
      <w:pPr>
        <w:shd w:val="clear" w:color="auto" w:fill="FFFFFF"/>
        <w:tabs>
          <w:tab w:val="left" w:pos="842"/>
        </w:tabs>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6. </w:t>
      </w:r>
      <w:r w:rsidR="00AA3142" w:rsidRPr="003671C1">
        <w:rPr>
          <w:rFonts w:ascii="Times New Roman" w:hAnsi="Times New Roman"/>
          <w:sz w:val="28"/>
          <w:szCs w:val="28"/>
        </w:rPr>
        <w:t>В случае проведения запроса цен в электронной форме, подписание договора осуществляется в форме электронного документооборота на электронной торговой площадке по правилам, установленным настоящим Положением с учетом регламента, установленного электронной торговой площадкой.</w:t>
      </w:r>
    </w:p>
    <w:p w:rsidR="00AA3142" w:rsidRPr="003671C1" w:rsidRDefault="003A2784" w:rsidP="00437639">
      <w:pPr>
        <w:shd w:val="clear" w:color="auto" w:fill="FFFFFF"/>
        <w:tabs>
          <w:tab w:val="left" w:pos="842"/>
        </w:tabs>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7. </w:t>
      </w:r>
      <w:r w:rsidR="00AA3142" w:rsidRPr="003671C1">
        <w:rPr>
          <w:rFonts w:ascii="Times New Roman" w:hAnsi="Times New Roman"/>
          <w:sz w:val="28"/>
          <w:szCs w:val="28"/>
        </w:rPr>
        <w:t xml:space="preserve">В случае, если после дня окончания срока подачи заявок на участие в запросе цен подана только одна такая заявка, заявка рассматривается в общем порядке, установленном для рассмотрения заявок, поданных в срок, указанный в извещении о проведении запроса цен. </w:t>
      </w:r>
    </w:p>
    <w:p w:rsidR="0033005A" w:rsidRPr="003671C1" w:rsidRDefault="0033005A"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При наличии единственного участника закупки его заявка рассматривается, и в случае соответствия заявки и участника закупки треб</w:t>
      </w:r>
      <w:r w:rsidR="00B91941" w:rsidRPr="003671C1">
        <w:rPr>
          <w:rFonts w:ascii="Times New Roman" w:hAnsi="Times New Roman"/>
          <w:sz w:val="28"/>
          <w:szCs w:val="28"/>
        </w:rPr>
        <w:t>ованиям документации о запросе цен</w:t>
      </w:r>
      <w:r w:rsidRPr="003671C1">
        <w:rPr>
          <w:rFonts w:ascii="Times New Roman" w:hAnsi="Times New Roman"/>
          <w:sz w:val="28"/>
          <w:szCs w:val="28"/>
        </w:rPr>
        <w:t>, с таким участником может быть заключен договор.</w:t>
      </w:r>
      <w:r w:rsidR="00B91941" w:rsidRPr="003671C1">
        <w:rPr>
          <w:rFonts w:ascii="Times New Roman" w:hAnsi="Times New Roman"/>
          <w:sz w:val="28"/>
          <w:szCs w:val="28"/>
        </w:rPr>
        <w:t xml:space="preserve"> Признание запроса цен</w:t>
      </w:r>
      <w:r w:rsidRPr="003671C1">
        <w:rPr>
          <w:rFonts w:ascii="Times New Roman" w:hAnsi="Times New Roman"/>
          <w:sz w:val="28"/>
          <w:szCs w:val="28"/>
        </w:rPr>
        <w:t xml:space="preserve"> несостоявшимся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закупке.</w:t>
      </w:r>
    </w:p>
    <w:p w:rsidR="00CF3043" w:rsidRPr="003671C1" w:rsidRDefault="00CF3043" w:rsidP="005813CE">
      <w:pPr>
        <w:widowControl w:val="0"/>
        <w:shd w:val="clear" w:color="auto" w:fill="FFFFFF"/>
        <w:tabs>
          <w:tab w:val="left" w:pos="842"/>
        </w:tabs>
        <w:autoSpaceDE w:val="0"/>
        <w:autoSpaceDN w:val="0"/>
        <w:adjustRightInd w:val="0"/>
        <w:spacing w:after="0" w:line="240" w:lineRule="auto"/>
        <w:ind w:firstLine="709"/>
        <w:jc w:val="center"/>
        <w:rPr>
          <w:rFonts w:ascii="Times New Roman" w:hAnsi="Times New Roman"/>
          <w:b/>
          <w:sz w:val="28"/>
          <w:szCs w:val="28"/>
        </w:rPr>
      </w:pPr>
    </w:p>
    <w:p w:rsidR="00392990" w:rsidRPr="003671C1" w:rsidRDefault="00B23AA3" w:rsidP="005813CE">
      <w:pPr>
        <w:widowControl w:val="0"/>
        <w:shd w:val="clear" w:color="auto" w:fill="FFFFFF"/>
        <w:tabs>
          <w:tab w:val="left" w:pos="842"/>
        </w:tabs>
        <w:autoSpaceDE w:val="0"/>
        <w:autoSpaceDN w:val="0"/>
        <w:adjustRightInd w:val="0"/>
        <w:spacing w:after="0" w:line="240" w:lineRule="auto"/>
        <w:ind w:firstLine="709"/>
        <w:jc w:val="center"/>
        <w:rPr>
          <w:rFonts w:ascii="Times New Roman" w:hAnsi="Times New Roman"/>
          <w:b/>
          <w:sz w:val="28"/>
          <w:szCs w:val="28"/>
        </w:rPr>
      </w:pPr>
      <w:r w:rsidRPr="003671C1">
        <w:rPr>
          <w:rFonts w:ascii="Times New Roman" w:hAnsi="Times New Roman"/>
          <w:b/>
          <w:sz w:val="28"/>
          <w:szCs w:val="28"/>
        </w:rPr>
        <w:t xml:space="preserve">27. </w:t>
      </w:r>
      <w:r w:rsidRPr="003671C1">
        <w:rPr>
          <w:rFonts w:ascii="Times New Roman" w:hAnsi="Times New Roman"/>
          <w:b/>
          <w:bCs/>
          <w:sz w:val="28"/>
          <w:szCs w:val="28"/>
        </w:rPr>
        <w:t>ПРАВИЛА ПРОВЕДЕНИЯ ЗАКУПКИ ПУТЕМ З</w:t>
      </w:r>
      <w:r w:rsidRPr="003671C1">
        <w:rPr>
          <w:rFonts w:ascii="Times New Roman" w:hAnsi="Times New Roman"/>
          <w:b/>
          <w:sz w:val="28"/>
          <w:szCs w:val="28"/>
        </w:rPr>
        <w:t>АПРОСА КОТИРОВОК</w:t>
      </w:r>
    </w:p>
    <w:p w:rsidR="005813CE" w:rsidRPr="003671C1" w:rsidRDefault="005813CE" w:rsidP="005813CE">
      <w:pPr>
        <w:widowControl w:val="0"/>
        <w:shd w:val="clear" w:color="auto" w:fill="FFFFFF"/>
        <w:tabs>
          <w:tab w:val="left" w:pos="842"/>
        </w:tabs>
        <w:autoSpaceDE w:val="0"/>
        <w:autoSpaceDN w:val="0"/>
        <w:adjustRightInd w:val="0"/>
        <w:spacing w:after="0" w:line="240" w:lineRule="auto"/>
        <w:ind w:firstLine="709"/>
        <w:jc w:val="center"/>
        <w:rPr>
          <w:rFonts w:ascii="Times New Roman" w:hAnsi="Times New Roman"/>
          <w:b/>
          <w:sz w:val="28"/>
          <w:szCs w:val="28"/>
        </w:rPr>
      </w:pPr>
    </w:p>
    <w:p w:rsidR="00392990" w:rsidRPr="003671C1" w:rsidRDefault="005813CE"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sz w:val="28"/>
          <w:szCs w:val="28"/>
          <w:u w:val="single"/>
        </w:rPr>
        <w:t>27</w:t>
      </w:r>
      <w:r w:rsidR="00392990" w:rsidRPr="003671C1">
        <w:rPr>
          <w:rFonts w:ascii="Times New Roman" w:hAnsi="Times New Roman"/>
          <w:b/>
          <w:sz w:val="28"/>
          <w:szCs w:val="28"/>
          <w:u w:val="single"/>
        </w:rPr>
        <w:t>.1. Общие положения</w:t>
      </w:r>
      <w:r w:rsidR="007F22FA" w:rsidRPr="003671C1">
        <w:rPr>
          <w:rFonts w:ascii="Times New Roman" w:hAnsi="Times New Roman"/>
          <w:b/>
          <w:sz w:val="28"/>
          <w:szCs w:val="28"/>
          <w:u w:val="single"/>
        </w:rPr>
        <w:t>.</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Запрос котировок может проводиться в виде запроса котировок в электронной форме, закрытого запроса котировок. Для целей проведения закупок нормы настоящего Положения, регламентирующие порядок проведения запроса котировок, в равной мере применяются ко всем разновидностям запроса котировок, кроме случаев, когда особенности проведения отдельных разновидностей запроса котировок напрямую предусмотрены настоящим Положением.</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запросом котировок в электронной форме понимается запрос котировок, проводимый в электронной форме, проведение которого, включая весь документооборот, связанный с такой закупкой, обеспечивается Оператором ЭТП.</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Под закрытым запросом котировок понимается запрос котировок, информация о котором в случаях, определенных действующим законодательством, не подлежит размещению в ЕИС.</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При проведении запроса котировок Заказчиком может быть установлено требование о предоставлении обеспечения заявки для участия в запросе котировок </w:t>
      </w:r>
      <w:r w:rsidRPr="003671C1">
        <w:rPr>
          <w:rFonts w:ascii="Times New Roman" w:hAnsi="Times New Roman"/>
          <w:sz w:val="28"/>
          <w:szCs w:val="28"/>
        </w:rPr>
        <w:lastRenderedPageBreak/>
        <w:t>Участники закупки предоставляют обеспечение в размере, сроки и порядке, которые указаны в извещении о проведении запроса котировок. Обеспечение заявок возвращается участникам запроса котировок в порядке и сроки, установленные извещением о проведении запроса котировок и Регламентом ЭТП.</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392990" w:rsidRPr="003671C1" w:rsidRDefault="005813CE"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27</w:t>
      </w:r>
      <w:r w:rsidR="00392990" w:rsidRPr="003671C1">
        <w:rPr>
          <w:rFonts w:ascii="Times New Roman" w:hAnsi="Times New Roman"/>
          <w:b/>
          <w:bCs/>
          <w:sz w:val="28"/>
          <w:szCs w:val="28"/>
          <w:u w:val="single"/>
        </w:rPr>
        <w:t xml:space="preserve">.2. </w:t>
      </w:r>
      <w:r w:rsidR="00392990" w:rsidRPr="003671C1">
        <w:rPr>
          <w:rFonts w:ascii="Times New Roman" w:hAnsi="Times New Roman"/>
          <w:b/>
          <w:sz w:val="28"/>
          <w:szCs w:val="28"/>
          <w:u w:val="single"/>
        </w:rPr>
        <w:t>Порядок проведения запроса котировок</w:t>
      </w:r>
      <w:r w:rsidR="007F22FA" w:rsidRPr="003671C1">
        <w:rPr>
          <w:rFonts w:ascii="Times New Roman" w:hAnsi="Times New Roman"/>
          <w:b/>
          <w:sz w:val="28"/>
          <w:szCs w:val="28"/>
          <w:u w:val="single"/>
        </w:rPr>
        <w:t>.</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При проведении запроса котировок извещение о проведении запроса котировок размещается в ЕИС не менее чем за семь рабочих дней до дня истечения срока подачи заявок на участие в запросе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Извещение о проведении запроса котировок  должно быть доступным для ознакомления в ЕИС в течение всего срока подачи заявок без взимания платы.</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Извещение о проведении запроса котировок  должно содержать следующие сведения:</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способ осуществления закупки;</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наименование, место нахождения, почтовый адрес, адрес электронной почты, номер контактного телефона заказчика;</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 xml:space="preserve"> (при необходимости);</w:t>
      </w:r>
    </w:p>
    <w:p w:rsidR="00392990" w:rsidRPr="003671C1" w:rsidRDefault="00392990"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место поставки товара, выполнения работы, оказания услуги;</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форма, сроки и порядок оплаты товара, работы, услуги;</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место и дата рассмотрения заявок участников закупки и подведения итогов закупки;</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и порядок отказа от проведения запроса котировок, изменения запроса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срок заключения договора по итогам запроса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форму заявки на участие в запросе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проведении запроса </w:t>
      </w:r>
      <w:r w:rsidRPr="003671C1">
        <w:rPr>
          <w:rFonts w:ascii="Times New Roman" w:hAnsi="Times New Roman"/>
          <w:sz w:val="28"/>
          <w:szCs w:val="28"/>
        </w:rPr>
        <w:lastRenderedPageBreak/>
        <w:t>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проведении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содержанию, оформлению и составу заявки на участие в запросе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порядок, место, дата начала и дата окончания срока подачи заявок на участие в запросе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требования к участникам запроса котировок и перечень документов, представляемых участниками запроса котировок для подтверждения их соответствия установленным требованиям;</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формы, порядок, дата начала и дата окончания срока предоставления участникам запроса котировок разъяснений;</w:t>
      </w:r>
    </w:p>
    <w:p w:rsidR="00392990" w:rsidRPr="003671C1" w:rsidRDefault="00392990"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заявки на участие в закупке, срок и порядок его предоставления;</w:t>
      </w:r>
    </w:p>
    <w:p w:rsidR="00392990" w:rsidRPr="003671C1" w:rsidRDefault="00392990" w:rsidP="00437639">
      <w:pPr>
        <w:autoSpaceDE w:val="0"/>
        <w:autoSpaceDN w:val="0"/>
        <w:adjustRightInd w:val="0"/>
        <w:spacing w:after="0" w:line="240" w:lineRule="auto"/>
        <w:ind w:firstLine="709"/>
        <w:jc w:val="both"/>
        <w:rPr>
          <w:rFonts w:ascii="Times New Roman" w:hAnsi="Times New Roman"/>
          <w:bCs/>
          <w:sz w:val="28"/>
          <w:szCs w:val="28"/>
        </w:rPr>
      </w:pPr>
      <w:r w:rsidRPr="003671C1">
        <w:rPr>
          <w:rFonts w:ascii="Times New Roman" w:hAnsi="Times New Roman"/>
          <w:bCs/>
          <w:sz w:val="28"/>
          <w:szCs w:val="28"/>
        </w:rPr>
        <w:t>- сведения об установлении требования о предоставлении обеспечения исполнения договора, заключаемого по итогам закупки, срок и порядок его предоставления;</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bCs/>
          <w:sz w:val="28"/>
          <w:szCs w:val="28"/>
        </w:rPr>
        <w:t>- иные сведения, определенные положением о закупке и (или) действующим законодательством.</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392990" w:rsidRPr="003671C1" w:rsidRDefault="005813CE"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sz w:val="28"/>
          <w:szCs w:val="28"/>
          <w:u w:val="single"/>
        </w:rPr>
        <w:t>27</w:t>
      </w:r>
      <w:r w:rsidR="00392990" w:rsidRPr="003671C1">
        <w:rPr>
          <w:rFonts w:ascii="Times New Roman" w:hAnsi="Times New Roman"/>
          <w:b/>
          <w:sz w:val="28"/>
          <w:szCs w:val="28"/>
          <w:u w:val="single"/>
        </w:rPr>
        <w:t>.3. Разъяснение положений извещения о проведении запроса котировок. Внесение изменений в извещение о проведении запроса котировок</w:t>
      </w:r>
      <w:r w:rsidR="007F22FA" w:rsidRPr="003671C1">
        <w:rPr>
          <w:rFonts w:ascii="Times New Roman" w:hAnsi="Times New Roman"/>
          <w:b/>
          <w:sz w:val="28"/>
          <w:szCs w:val="28"/>
          <w:u w:val="single"/>
        </w:rPr>
        <w:t>.</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Любой участник конкурентной закупки вправе направить заказчику в порядке, предусмотренном Федеральным законом </w:t>
      </w:r>
      <w:r w:rsidRPr="003671C1">
        <w:rPr>
          <w:rFonts w:ascii="Times New Roman" w:hAnsi="Times New Roman"/>
          <w:bCs/>
          <w:sz w:val="28"/>
          <w:szCs w:val="28"/>
        </w:rPr>
        <w:t xml:space="preserve">от 18 июля </w:t>
      </w:r>
      <w:smartTag w:uri="urn:schemas-microsoft-com:office:smarttags" w:element="metricconverter">
        <w:smartTagPr>
          <w:attr w:name="ProductID" w:val="2011 г"/>
        </w:smartTagPr>
        <w:r w:rsidRPr="003671C1">
          <w:rPr>
            <w:rFonts w:ascii="Times New Roman" w:hAnsi="Times New Roman"/>
            <w:bCs/>
            <w:sz w:val="28"/>
            <w:szCs w:val="28"/>
          </w:rPr>
          <w:t>2011 г</w:t>
        </w:r>
      </w:smartTag>
      <w:r w:rsidRPr="003671C1">
        <w:rPr>
          <w:rFonts w:ascii="Times New Roman" w:hAnsi="Times New Roman"/>
          <w:bCs/>
          <w:sz w:val="28"/>
          <w:szCs w:val="28"/>
        </w:rPr>
        <w:t>. N 223-ФЗ «О закупках товаров, работ, услуг отдельными видами юридических лиц»</w:t>
      </w:r>
      <w:r w:rsidRPr="003671C1">
        <w:rPr>
          <w:rFonts w:ascii="Times New Roman" w:hAnsi="Times New Roman"/>
          <w:sz w:val="28"/>
          <w:szCs w:val="28"/>
        </w:rPr>
        <w:t xml:space="preserve"> и настоящим Положением, запрос о даче разъяснений положений извещения о проведении запроса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В течение трех рабочих дней с даты поступления запроса о разъяснении положений извещения о проведении запроса котировок, Заказчик (Организатор </w:t>
      </w:r>
      <w:r w:rsidRPr="003671C1">
        <w:rPr>
          <w:rFonts w:ascii="Times New Roman" w:hAnsi="Times New Roman"/>
          <w:sz w:val="28"/>
          <w:szCs w:val="28"/>
        </w:rPr>
        <w:lastRenderedPageBreak/>
        <w:t>закупки) осуществляет разъяснение положений извещения о проведении запроса котировок и размещает их в ЕИС с указанием предмета запроса, но без указания участника такой закупки, от которого поступил указанный запрос. При этом Заказчик,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Разъяснения положений извещения о проведении запроса котировок не должны изменять предмет закупки и существенные условия проекта договора.</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Изменения, вносимые в извещение о проведении запроса котировок, размещаются Заказчиком, Организатором закупки в ЕИС не позднее чем в течение трех дней со дня принятия решения о внесении указанных изменений. 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highlight w:val="yellow"/>
        </w:rPr>
      </w:pPr>
    </w:p>
    <w:p w:rsidR="00392990" w:rsidRPr="003671C1" w:rsidRDefault="005813CE"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bCs/>
          <w:sz w:val="28"/>
          <w:szCs w:val="28"/>
          <w:u w:val="single"/>
        </w:rPr>
      </w:pPr>
      <w:r w:rsidRPr="003671C1">
        <w:rPr>
          <w:rFonts w:ascii="Times New Roman" w:hAnsi="Times New Roman"/>
          <w:b/>
          <w:bCs/>
          <w:sz w:val="28"/>
          <w:szCs w:val="28"/>
          <w:u w:val="single"/>
        </w:rPr>
        <w:t>27</w:t>
      </w:r>
      <w:r w:rsidR="00392990" w:rsidRPr="003671C1">
        <w:rPr>
          <w:rFonts w:ascii="Times New Roman" w:hAnsi="Times New Roman"/>
          <w:b/>
          <w:bCs/>
          <w:sz w:val="28"/>
          <w:szCs w:val="28"/>
          <w:u w:val="single"/>
        </w:rPr>
        <w:t>.4. Отказ от проведения запроса котировок</w:t>
      </w:r>
      <w:r w:rsidR="007F22FA" w:rsidRPr="003671C1">
        <w:rPr>
          <w:rFonts w:ascii="Times New Roman" w:hAnsi="Times New Roman"/>
          <w:b/>
          <w:bCs/>
          <w:sz w:val="28"/>
          <w:szCs w:val="28"/>
          <w:u w:val="single"/>
        </w:rPr>
        <w:t>.</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Заказчик, Организатор закупки вправе отменить запрос котировок по одному и более предмету закупки до наступления даты и времени окончания срока подачи заявок на участие в запросе котировок. Решение об отмене запроса котировок размещается в ЕИС в день принятия этого решения.</w:t>
      </w:r>
    </w:p>
    <w:p w:rsidR="00392990" w:rsidRPr="003671C1" w:rsidRDefault="00392990" w:rsidP="006B0BCC">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 истечении срока отмены запроса котировок и до заключения договора Заказчик, Организатор закупки вправе отменить запрос котировок только в случае возникновения обстоятельств непреодолимой силы в соответствии с</w:t>
      </w:r>
      <w:r w:rsidR="006B0BCC">
        <w:rPr>
          <w:rFonts w:ascii="Times New Roman" w:hAnsi="Times New Roman"/>
          <w:sz w:val="28"/>
          <w:szCs w:val="28"/>
        </w:rPr>
        <w:t xml:space="preserve"> гражданским законодательством.</w:t>
      </w:r>
    </w:p>
    <w:p w:rsidR="007F22FA" w:rsidRPr="003671C1" w:rsidRDefault="007F22FA"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p>
    <w:p w:rsidR="00392990" w:rsidRPr="003671C1" w:rsidRDefault="005813CE"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27</w:t>
      </w:r>
      <w:r w:rsidR="00392990" w:rsidRPr="003671C1">
        <w:rPr>
          <w:rFonts w:ascii="Times New Roman" w:hAnsi="Times New Roman"/>
          <w:b/>
          <w:bCs/>
          <w:sz w:val="28"/>
          <w:szCs w:val="28"/>
          <w:u w:val="single"/>
        </w:rPr>
        <w:t>.5.</w:t>
      </w:r>
      <w:r w:rsidR="00392990" w:rsidRPr="003671C1">
        <w:rPr>
          <w:rFonts w:ascii="Times New Roman" w:hAnsi="Times New Roman"/>
          <w:b/>
          <w:sz w:val="28"/>
          <w:szCs w:val="28"/>
          <w:u w:val="single"/>
        </w:rPr>
        <w:t xml:space="preserve"> Порядок подачи заявок на участие в запросе котировок</w:t>
      </w:r>
      <w:r w:rsidR="007F22FA" w:rsidRPr="003671C1">
        <w:rPr>
          <w:rFonts w:ascii="Times New Roman" w:hAnsi="Times New Roman"/>
          <w:b/>
          <w:sz w:val="28"/>
          <w:szCs w:val="28"/>
          <w:u w:val="single"/>
        </w:rPr>
        <w:t>.</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Любой участник закупки вправе подать только одну заявку на участие в запросе котировок. Поданная в срок, указанный в извещении о проведении запроса котировок, заявка на участие в запросе котировок регистрируется заказчиком. </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Заявки на участие в запросе котировок, поданные после дня окончания срока подачи таких заявок, указанного в извещении о проведении запроса котировок, не рассматриваются.</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Заявка на участие в запросе котировок должна содержать следующее:</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392990"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идентификационный номер налогоплательщика;</w:t>
      </w:r>
    </w:p>
    <w:p w:rsidR="00392990"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3) описание поставляемого товара, который является предметом запроса котировок, его функциональных характеристик (потребительских свойств), его </w:t>
      </w:r>
      <w:r w:rsidRPr="003671C1">
        <w:rPr>
          <w:rFonts w:ascii="Times New Roman" w:hAnsi="Times New Roman"/>
          <w:sz w:val="28"/>
          <w:szCs w:val="28"/>
        </w:rPr>
        <w:lastRenderedPageBreak/>
        <w:t>количественных и качественных характеристик, описание выполняемой работы, оказываемой услуги, которые являются предметом запроса котировок, их количественных и качественных характеристик;</w:t>
      </w:r>
    </w:p>
    <w:p w:rsidR="00392990"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согласие участника закупки исполнить условия договора, указанные в извещении о проведении запроса котировок;</w:t>
      </w:r>
    </w:p>
    <w:p w:rsidR="00392990"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2990"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документы, подтверждающие соответствие участника закупки требованиям запроса котировок, указанные в извещении о проведении запроса котировок;</w:t>
      </w:r>
    </w:p>
    <w:p w:rsidR="00392990"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 иные документы и сведения, предоставление которых предусмотрено извещением о проведении запроса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по окончании срока подачи заявок на участие в запросе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Признание запроса котировок несостоявшимся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запросе котировок.</w:t>
      </w:r>
    </w:p>
    <w:p w:rsidR="00392990"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p>
    <w:p w:rsidR="00392990" w:rsidRPr="003671C1" w:rsidRDefault="005813CE"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bCs/>
          <w:sz w:val="28"/>
          <w:szCs w:val="28"/>
          <w:u w:val="single"/>
        </w:rPr>
        <w:t>27</w:t>
      </w:r>
      <w:r w:rsidR="00392990" w:rsidRPr="003671C1">
        <w:rPr>
          <w:rFonts w:ascii="Times New Roman" w:hAnsi="Times New Roman"/>
          <w:b/>
          <w:bCs/>
          <w:sz w:val="28"/>
          <w:szCs w:val="28"/>
          <w:u w:val="single"/>
        </w:rPr>
        <w:t>.6.</w:t>
      </w:r>
      <w:r w:rsidR="00392990" w:rsidRPr="003671C1">
        <w:rPr>
          <w:rFonts w:ascii="Times New Roman" w:hAnsi="Times New Roman"/>
          <w:b/>
          <w:sz w:val="28"/>
          <w:szCs w:val="28"/>
          <w:u w:val="single"/>
        </w:rPr>
        <w:t xml:space="preserve"> Рассмотрение и оценка заявок на участие в запросе котировок</w:t>
      </w:r>
      <w:r w:rsidR="007F22FA" w:rsidRPr="003671C1">
        <w:rPr>
          <w:rFonts w:ascii="Times New Roman" w:hAnsi="Times New Roman"/>
          <w:b/>
          <w:sz w:val="28"/>
          <w:szCs w:val="28"/>
          <w:u w:val="single"/>
        </w:rPr>
        <w:t>.</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Закупочная комиссия в течение двух рабочих дней, следующих за днем окончания срока подачи заявок на участие в запросе котировок, рассматривает заявки на их соответствие требованиям, установленным в извещении о проведении запроса котировок, и оценивает заявки в целях определения победителя закупки.</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Победителем в проведении запроса котировок признается участник закупки, подавший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Закупочная комиссия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заявках цена товаров, работ, услуг превышает максимальную цену, указанную в извещении о проведении запроса котировок. Отклонение заявок по иным основаниям не допускается.</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Результаты рассмотрения и оценки заявок на участие в запросе котировок оформляются протоколом, в который включаются следующие сведения:</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1) дата подписания протокола;</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 количество поданных на участие в запросе котировок заявок, а также дата и время регистрации каждой такой заявки;</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3) сведения о заказчике, о проводимом запросе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4) результаты рассмотрения заявок на участие в запросе котировок с указанием в том числе:</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lastRenderedPageBreak/>
        <w:t>а) количества заявок на участие в запросе котировок, которые отклонены;</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5) порядковые номера заявок на участие в запросе котировок в порядке уменьшения степени выгодности содержащихся в них условий исполнения договора (возрастания ценовых предложений), включая информацию о ценовых предложениях участников закупки;</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6) результаты оценки заявок на участие в закупке с указанием решения комиссии по осуществлению закупок о присвоении каждой такой заявке места в итоговой ранжировке;</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7) сведения о победителе в проведении запроса котировок,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8) причины, по которым запрос котировок признан несостоявшимся, в случае его признания таковым;</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9) иные сведения, определенные</w:t>
      </w:r>
      <w:r w:rsidRPr="003671C1">
        <w:rPr>
          <w:rFonts w:ascii="Times New Roman" w:hAnsi="Times New Roman"/>
          <w:bCs/>
          <w:sz w:val="28"/>
          <w:szCs w:val="28"/>
        </w:rPr>
        <w:t xml:space="preserve"> Положением о закупке и (или) действующим законодательством.</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по итогам рассмотрения и оценки заявок на участие в запросе котировок к участию в запросе котировок допущен только один участник запроса котировок или не допущен ни один участник закупки, запрос котировок признается несостоявшимся.</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рассмотрения и оценки заявок на участие в запросе котировок подписывается всеми присутствующими на заседании членами закупочной комиссии.</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Протокол рассмотрения и оценки заявок на участие в запросе котировок размещается в ЕИС не позднее чем через три дня со дня его подписания.</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Заказчик в течение трех рабочих дней со дня подписания указанного протокола передаёт победителю в проведении запроса котировок (единственному участнику запроса котировок, допущенному к участию в запросе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заявки участника запроса котировок, с которым заключается договор, и цены, предложенной участником запроса котировок, с которым заключается договор, в заявке на участие в запросе котировок.</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rPr>
      </w:pPr>
    </w:p>
    <w:p w:rsidR="00392990" w:rsidRPr="003671C1" w:rsidRDefault="005813CE"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b/>
          <w:sz w:val="28"/>
          <w:szCs w:val="28"/>
          <w:u w:val="single"/>
        </w:rPr>
      </w:pPr>
      <w:r w:rsidRPr="003671C1">
        <w:rPr>
          <w:rFonts w:ascii="Times New Roman" w:hAnsi="Times New Roman"/>
          <w:b/>
          <w:sz w:val="28"/>
          <w:szCs w:val="28"/>
          <w:u w:val="single"/>
        </w:rPr>
        <w:t>27</w:t>
      </w:r>
      <w:r w:rsidR="00392990" w:rsidRPr="003671C1">
        <w:rPr>
          <w:rFonts w:ascii="Times New Roman" w:hAnsi="Times New Roman"/>
          <w:b/>
          <w:sz w:val="28"/>
          <w:szCs w:val="28"/>
          <w:u w:val="single"/>
        </w:rPr>
        <w:t>.7. Заключение договора по итогам запроса котировок</w:t>
      </w:r>
      <w:r w:rsidR="007F22FA" w:rsidRPr="003671C1">
        <w:rPr>
          <w:rFonts w:ascii="Times New Roman" w:hAnsi="Times New Roman"/>
          <w:b/>
          <w:sz w:val="28"/>
          <w:szCs w:val="28"/>
          <w:u w:val="single"/>
        </w:rPr>
        <w:t>.</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 xml:space="preserve">Договор </w:t>
      </w:r>
      <w:r w:rsidRPr="003671C1">
        <w:rPr>
          <w:rFonts w:ascii="Times New Roman" w:hAnsi="Times New Roman"/>
          <w:color w:val="000000" w:themeColor="text1"/>
          <w:sz w:val="28"/>
          <w:szCs w:val="28"/>
        </w:rPr>
        <w:t>может быть заключен не ранее чем через 10 дней и не позднее чем через 20 дней</w:t>
      </w:r>
      <w:r w:rsidRPr="003671C1">
        <w:rPr>
          <w:rFonts w:ascii="Times New Roman" w:hAnsi="Times New Roman"/>
          <w:sz w:val="28"/>
          <w:szCs w:val="28"/>
        </w:rPr>
        <w:t xml:space="preserve"> с даты размещения в ЕИС </w:t>
      </w:r>
      <w:r w:rsidRPr="003671C1">
        <w:rPr>
          <w:rFonts w:ascii="Times New Roman" w:hAnsi="Times New Roman"/>
          <w:color w:val="000000" w:themeColor="text1"/>
          <w:sz w:val="28"/>
          <w:szCs w:val="28"/>
        </w:rPr>
        <w:t xml:space="preserve">протокола </w:t>
      </w:r>
      <w:r w:rsidRPr="003671C1">
        <w:rPr>
          <w:rFonts w:ascii="Times New Roman" w:hAnsi="Times New Roman"/>
          <w:sz w:val="28"/>
          <w:szCs w:val="28"/>
        </w:rPr>
        <w:t xml:space="preserve">рассмотрения и оценки заявок на участие в запросе котировок. Победитель запроса котировок не вправе уклоняться от заключения договора. В случае, если победитель запроса котировок (единственный участник запроса котировок) уклоняется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w:t>
      </w:r>
      <w:r w:rsidRPr="003671C1">
        <w:rPr>
          <w:rFonts w:ascii="Times New Roman" w:hAnsi="Times New Roman"/>
          <w:sz w:val="28"/>
          <w:szCs w:val="28"/>
        </w:rPr>
        <w:lastRenderedPageBreak/>
        <w:t>заключения договора.</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color w:val="000000" w:themeColor="text1"/>
          <w:sz w:val="28"/>
          <w:szCs w:val="28"/>
        </w:rPr>
      </w:pPr>
      <w:r w:rsidRPr="003671C1">
        <w:rPr>
          <w:rFonts w:ascii="Times New Roman" w:hAnsi="Times New Roman"/>
          <w:color w:val="000000" w:themeColor="text1"/>
          <w:sz w:val="28"/>
          <w:szCs w:val="28"/>
        </w:rPr>
        <w:t>В случае, если при проведении закупки было установлено требование об обеспечении исполнения договора победителем закупки (участником закупки, с которым заключается договор) до заключения договора должно быть представлено такое обеспечение в виде перечисления денежных средств или предоставления банковской гарантии.</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color w:val="000000" w:themeColor="text1"/>
          <w:sz w:val="28"/>
          <w:szCs w:val="28"/>
        </w:rPr>
        <w:t>Размер и порядок предоставления обеспечения исполнения договора, устанавливается в документации о закупке.</w:t>
      </w:r>
    </w:p>
    <w:p w:rsidR="00392990" w:rsidRPr="003671C1" w:rsidRDefault="00392990" w:rsidP="00437639">
      <w:pPr>
        <w:widowControl w:val="0"/>
        <w:shd w:val="clear" w:color="auto" w:fill="FFFFFF"/>
        <w:tabs>
          <w:tab w:val="left" w:pos="842"/>
        </w:tabs>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Договор заключается на условиях, предусмотренных извещением о проведении запроса котировок  и предложенных победителем запроса котировок (единственным участником запроса котировок), по цене, предложенной в заявке победителя в проведении запроса котировок (единственным участником запроса котировок).</w:t>
      </w:r>
    </w:p>
    <w:p w:rsidR="00392990" w:rsidRPr="003671C1" w:rsidRDefault="00392990" w:rsidP="00437639">
      <w:pPr>
        <w:spacing w:after="0" w:line="240" w:lineRule="auto"/>
        <w:ind w:firstLine="709"/>
        <w:jc w:val="both"/>
        <w:rPr>
          <w:rFonts w:ascii="Times New Roman" w:hAnsi="Times New Roman"/>
          <w:sz w:val="28"/>
          <w:szCs w:val="28"/>
        </w:rPr>
      </w:pPr>
      <w:r w:rsidRPr="003671C1">
        <w:rPr>
          <w:rFonts w:ascii="Times New Roman" w:hAnsi="Times New Roman"/>
          <w:sz w:val="28"/>
          <w:szCs w:val="28"/>
        </w:rPr>
        <w:t>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185FF9" w:rsidRPr="003671C1" w:rsidRDefault="00392990"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проведенного запроса котировок, не позднее чем в течение десяти дней со дня внесения изменений в договор в ЕИС размещается информация об изменении договора</w:t>
      </w:r>
      <w:r w:rsidR="00437639" w:rsidRPr="003671C1">
        <w:rPr>
          <w:rFonts w:ascii="Times New Roman" w:hAnsi="Times New Roman"/>
          <w:sz w:val="28"/>
          <w:szCs w:val="28"/>
        </w:rPr>
        <w:t xml:space="preserve"> с указанием измененных условий.</w:t>
      </w:r>
    </w:p>
    <w:p w:rsidR="007F22FA" w:rsidRPr="003671C1" w:rsidRDefault="007F22FA" w:rsidP="007F22FA">
      <w:pPr>
        <w:autoSpaceDE w:val="0"/>
        <w:autoSpaceDN w:val="0"/>
        <w:adjustRightInd w:val="0"/>
        <w:spacing w:after="0" w:line="240" w:lineRule="auto"/>
        <w:ind w:firstLine="709"/>
        <w:jc w:val="center"/>
        <w:rPr>
          <w:rFonts w:ascii="Times New Roman" w:hAnsi="Times New Roman"/>
          <w:sz w:val="28"/>
          <w:szCs w:val="28"/>
        </w:rPr>
      </w:pPr>
    </w:p>
    <w:p w:rsidR="00246B63" w:rsidRPr="003671C1" w:rsidRDefault="00B23AA3" w:rsidP="00645898">
      <w:pPr>
        <w:pStyle w:val="3"/>
        <w:numPr>
          <w:ilvl w:val="0"/>
          <w:numId w:val="0"/>
        </w:numPr>
        <w:tabs>
          <w:tab w:val="left" w:pos="851"/>
        </w:tabs>
        <w:spacing w:before="0"/>
        <w:ind w:firstLine="709"/>
        <w:jc w:val="center"/>
        <w:rPr>
          <w:rFonts w:ascii="Times New Roman" w:hAnsi="Times New Roman"/>
        </w:rPr>
      </w:pPr>
      <w:bookmarkStart w:id="176" w:name="_Ref468179864"/>
      <w:r w:rsidRPr="003671C1">
        <w:rPr>
          <w:rFonts w:ascii="Times New Roman" w:hAnsi="Times New Roman"/>
        </w:rPr>
        <w:t>28. ЗАКУПКИ С ПРЕДОСТАВЛЕНИЕМ ПРИОРИТЕТА</w:t>
      </w:r>
      <w:bookmarkEnd w:id="176"/>
      <w:r w:rsidRPr="003671C1">
        <w:rPr>
          <w:rFonts w:ascii="Times New Roman" w:hAnsi="Times New Roman"/>
        </w:rPr>
        <w:t>.</w:t>
      </w:r>
    </w:p>
    <w:p w:rsidR="00AD3C85" w:rsidRPr="003671C1" w:rsidRDefault="00AD3C85" w:rsidP="00645898">
      <w:pPr>
        <w:pStyle w:val="3"/>
        <w:numPr>
          <w:ilvl w:val="0"/>
          <w:numId w:val="0"/>
        </w:numPr>
        <w:tabs>
          <w:tab w:val="left" w:pos="851"/>
        </w:tabs>
        <w:spacing w:before="0"/>
        <w:ind w:firstLine="709"/>
        <w:jc w:val="center"/>
        <w:rPr>
          <w:rFonts w:ascii="Times New Roman" w:hAnsi="Times New Roman"/>
        </w:rPr>
      </w:pPr>
    </w:p>
    <w:p w:rsidR="00226C34" w:rsidRPr="003671C1" w:rsidRDefault="00871C6A" w:rsidP="00437639">
      <w:pPr>
        <w:pStyle w:val="4"/>
        <w:numPr>
          <w:ilvl w:val="0"/>
          <w:numId w:val="0"/>
        </w:numPr>
        <w:spacing w:before="0"/>
        <w:ind w:firstLine="709"/>
        <w:rPr>
          <w:rFonts w:ascii="Times New Roman" w:hAnsi="Times New Roman"/>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 xml:space="preserve">.1. </w:t>
      </w:r>
      <w:r w:rsidR="00226C34" w:rsidRPr="003671C1">
        <w:rPr>
          <w:rFonts w:ascii="Times New Roman" w:hAnsi="Times New Roman"/>
        </w:rPr>
        <w:t>Приоритет в обязательном порядке предоставляется при проведении следующих способов закупки:</w:t>
      </w:r>
    </w:p>
    <w:p w:rsidR="00226C34" w:rsidRPr="003671C1" w:rsidRDefault="00226C34" w:rsidP="00437639">
      <w:pPr>
        <w:pStyle w:val="2"/>
        <w:keepNext w:val="0"/>
        <w:keepLines w:val="0"/>
        <w:widowControl w:val="0"/>
        <w:numPr>
          <w:ilvl w:val="0"/>
          <w:numId w:val="0"/>
        </w:numPr>
        <w:suppressAutoHyphens w:val="0"/>
        <w:spacing w:before="0"/>
        <w:ind w:firstLine="709"/>
        <w:jc w:val="both"/>
        <w:rPr>
          <w:rFonts w:ascii="Times New Roman" w:hAnsi="Times New Roman"/>
          <w:b w:val="0"/>
        </w:rPr>
      </w:pPr>
      <w:r w:rsidRPr="003671C1">
        <w:rPr>
          <w:rFonts w:ascii="Times New Roman" w:hAnsi="Times New Roman"/>
          <w:b w:val="0"/>
        </w:rPr>
        <w:t>- конкурс;</w:t>
      </w:r>
    </w:p>
    <w:p w:rsidR="00226C34" w:rsidRPr="003671C1" w:rsidRDefault="00226C34" w:rsidP="00437639">
      <w:pPr>
        <w:pStyle w:val="2"/>
        <w:keepNext w:val="0"/>
        <w:keepLines w:val="0"/>
        <w:widowControl w:val="0"/>
        <w:numPr>
          <w:ilvl w:val="0"/>
          <w:numId w:val="0"/>
        </w:numPr>
        <w:spacing w:before="0"/>
        <w:ind w:firstLine="709"/>
        <w:jc w:val="both"/>
        <w:rPr>
          <w:rFonts w:ascii="Times New Roman" w:hAnsi="Times New Roman"/>
          <w:b w:val="0"/>
        </w:rPr>
      </w:pPr>
      <w:r w:rsidRPr="003671C1">
        <w:rPr>
          <w:rFonts w:ascii="Times New Roman" w:hAnsi="Times New Roman"/>
          <w:b w:val="0"/>
        </w:rPr>
        <w:t>- аукцион;</w:t>
      </w:r>
    </w:p>
    <w:p w:rsidR="00226C34" w:rsidRPr="003671C1" w:rsidRDefault="00226C34" w:rsidP="00437639">
      <w:pPr>
        <w:pStyle w:val="2"/>
        <w:keepNext w:val="0"/>
        <w:keepLines w:val="0"/>
        <w:widowControl w:val="0"/>
        <w:numPr>
          <w:ilvl w:val="0"/>
          <w:numId w:val="0"/>
        </w:numPr>
        <w:suppressAutoHyphens w:val="0"/>
        <w:spacing w:before="0"/>
        <w:ind w:firstLine="709"/>
        <w:jc w:val="both"/>
        <w:rPr>
          <w:rFonts w:ascii="Times New Roman" w:hAnsi="Times New Roman"/>
          <w:b w:val="0"/>
        </w:rPr>
      </w:pPr>
      <w:r w:rsidRPr="003671C1">
        <w:rPr>
          <w:rFonts w:ascii="Times New Roman" w:hAnsi="Times New Roman"/>
          <w:b w:val="0"/>
        </w:rPr>
        <w:t>- запрос предложений;</w:t>
      </w:r>
    </w:p>
    <w:p w:rsidR="00226C34" w:rsidRPr="003671C1" w:rsidRDefault="00A81564" w:rsidP="00437639">
      <w:pPr>
        <w:pStyle w:val="2"/>
        <w:keepNext w:val="0"/>
        <w:keepLines w:val="0"/>
        <w:widowControl w:val="0"/>
        <w:numPr>
          <w:ilvl w:val="0"/>
          <w:numId w:val="0"/>
        </w:numPr>
        <w:suppressAutoHyphens w:val="0"/>
        <w:spacing w:before="0"/>
        <w:ind w:firstLine="709"/>
        <w:jc w:val="both"/>
        <w:rPr>
          <w:rFonts w:ascii="Times New Roman" w:hAnsi="Times New Roman"/>
          <w:b w:val="0"/>
        </w:rPr>
      </w:pPr>
      <w:r w:rsidRPr="003671C1">
        <w:rPr>
          <w:rFonts w:ascii="Times New Roman" w:hAnsi="Times New Roman"/>
          <w:b w:val="0"/>
        </w:rPr>
        <w:t xml:space="preserve"> </w:t>
      </w:r>
      <w:r w:rsidR="00226C34" w:rsidRPr="003671C1">
        <w:rPr>
          <w:rFonts w:ascii="Times New Roman" w:hAnsi="Times New Roman"/>
          <w:b w:val="0"/>
        </w:rPr>
        <w:t>- запрос котировок;</w:t>
      </w:r>
    </w:p>
    <w:p w:rsidR="00226C34" w:rsidRPr="003671C1" w:rsidRDefault="00226C34" w:rsidP="00437639">
      <w:pPr>
        <w:pStyle w:val="2"/>
        <w:keepNext w:val="0"/>
        <w:keepLines w:val="0"/>
        <w:widowControl w:val="0"/>
        <w:numPr>
          <w:ilvl w:val="0"/>
          <w:numId w:val="0"/>
        </w:numPr>
        <w:suppressAutoHyphens w:val="0"/>
        <w:spacing w:before="0"/>
        <w:ind w:firstLine="709"/>
        <w:jc w:val="both"/>
        <w:rPr>
          <w:rFonts w:ascii="Times New Roman" w:hAnsi="Times New Roman"/>
          <w:b w:val="0"/>
        </w:rPr>
      </w:pPr>
      <w:r w:rsidRPr="003671C1">
        <w:rPr>
          <w:rFonts w:ascii="Times New Roman" w:hAnsi="Times New Roman"/>
          <w:b w:val="0"/>
        </w:rPr>
        <w:t>- запрос цен.</w:t>
      </w:r>
    </w:p>
    <w:p w:rsidR="00246B63" w:rsidRPr="003671C1" w:rsidRDefault="00645898" w:rsidP="00437639">
      <w:pPr>
        <w:pStyle w:val="4"/>
        <w:numPr>
          <w:ilvl w:val="0"/>
          <w:numId w:val="0"/>
        </w:numPr>
        <w:spacing w:before="0"/>
        <w:ind w:firstLine="709"/>
        <w:rPr>
          <w:rFonts w:ascii="Times New Roman" w:hAnsi="Times New Roman"/>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 xml:space="preserve">.2. </w:t>
      </w:r>
      <w:r w:rsidR="00246B63" w:rsidRPr="003671C1">
        <w:rPr>
          <w:rFonts w:ascii="Times New Roman" w:hAnsi="Times New Roman"/>
        </w:rPr>
        <w:t>Приоритет при проведении закупок у единственного поставщика не предоставляется.</w:t>
      </w:r>
    </w:p>
    <w:p w:rsidR="009C1552" w:rsidRPr="003671C1" w:rsidRDefault="009C1552" w:rsidP="00437639">
      <w:pPr>
        <w:pStyle w:val="4"/>
        <w:numPr>
          <w:ilvl w:val="0"/>
          <w:numId w:val="0"/>
        </w:numPr>
        <w:spacing w:before="0"/>
        <w:ind w:firstLine="709"/>
        <w:rPr>
          <w:rFonts w:ascii="Times New Roman" w:hAnsi="Times New Roman"/>
          <w:b/>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.3. При проведении конкурса или запроса предложений оценка и сопоставление заявок участников закупки по ценовому критерию оценки «</w:t>
      </w:r>
      <w:r w:rsidRPr="003671C1">
        <w:rPr>
          <w:rFonts w:ascii="Times New Roman" w:hAnsi="Times New Roman"/>
          <w:color w:val="000000"/>
        </w:rPr>
        <w:t>Цена договора и/или цена договора за единицу продукции</w:t>
      </w:r>
      <w:r w:rsidRPr="003671C1">
        <w:rPr>
          <w:rFonts w:ascii="Times New Roman" w:hAnsi="Times New Roman"/>
        </w:rPr>
        <w:t>» в следующем порядке:</w:t>
      </w:r>
    </w:p>
    <w:p w:rsidR="009C1552" w:rsidRPr="003671C1" w:rsidRDefault="009C1552" w:rsidP="00437639">
      <w:pPr>
        <w:pStyle w:val="5"/>
        <w:numPr>
          <w:ilvl w:val="0"/>
          <w:numId w:val="0"/>
        </w:numPr>
        <w:spacing w:before="0"/>
        <w:ind w:firstLine="709"/>
        <w:rPr>
          <w:rFonts w:ascii="Times New Roman" w:hAnsi="Times New Roman"/>
          <w:b/>
        </w:rPr>
      </w:pPr>
      <w:bookmarkStart w:id="177" w:name="_Ref468132778"/>
      <w:r w:rsidRPr="003671C1">
        <w:rPr>
          <w:rFonts w:ascii="Times New Roman" w:hAnsi="Times New Roman"/>
        </w:rPr>
        <w:t>1) оценка и сопоставление заявок на участие в конкурсе,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вышеуказанному ценовому критерию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177"/>
    </w:p>
    <w:p w:rsidR="009C1552" w:rsidRPr="003671C1" w:rsidRDefault="009C1552" w:rsidP="00437639">
      <w:pPr>
        <w:pStyle w:val="5"/>
        <w:numPr>
          <w:ilvl w:val="0"/>
          <w:numId w:val="0"/>
        </w:numPr>
        <w:spacing w:before="0"/>
        <w:ind w:firstLine="709"/>
        <w:rPr>
          <w:rFonts w:ascii="Times New Roman" w:hAnsi="Times New Roman"/>
        </w:rPr>
      </w:pPr>
      <w:r w:rsidRPr="003671C1">
        <w:rPr>
          <w:rFonts w:ascii="Times New Roman" w:hAnsi="Times New Roman"/>
        </w:rPr>
        <w:lastRenderedPageBreak/>
        <w:t>2) в случае, если при проведении конкурса, запроса предложений в документации о закупке при оценке и сопоставлении заявок по критерию «</w:t>
      </w:r>
      <w:r w:rsidRPr="003671C1">
        <w:rPr>
          <w:rFonts w:ascii="Times New Roman" w:hAnsi="Times New Roman"/>
          <w:color w:val="000000"/>
        </w:rPr>
        <w:t>Цена договора и/или цена договора за единицу продукции</w:t>
      </w:r>
      <w:r w:rsidRPr="003671C1">
        <w:rPr>
          <w:rFonts w:ascii="Times New Roman" w:hAnsi="Times New Roman"/>
        </w:rPr>
        <w:t>»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92432F" w:rsidRPr="003671C1">
        <w:rPr>
          <w:rFonts w:ascii="Times New Roman" w:hAnsi="Times New Roman"/>
        </w:rPr>
        <w:t xml:space="preserve"> 2</w:t>
      </w:r>
      <w:r w:rsidR="00283379" w:rsidRPr="003671C1">
        <w:rPr>
          <w:rFonts w:ascii="Times New Roman" w:hAnsi="Times New Roman"/>
        </w:rPr>
        <w:t>8</w:t>
      </w:r>
      <w:r w:rsidR="007F22FA" w:rsidRPr="003671C1">
        <w:rPr>
          <w:rFonts w:ascii="Times New Roman" w:hAnsi="Times New Roman"/>
        </w:rPr>
        <w:t xml:space="preserve">.3 (1) </w:t>
      </w:r>
      <w:r w:rsidRPr="003671C1">
        <w:rPr>
          <w:rFonts w:ascii="Times New Roman" w:hAnsi="Times New Roman"/>
        </w:rPr>
        <w:t>Положения, после приведения предложений участников закупки к единому базису оценки без учета НДС.</w:t>
      </w:r>
    </w:p>
    <w:p w:rsidR="00116E20" w:rsidRPr="003671C1" w:rsidRDefault="00116E20" w:rsidP="00437639">
      <w:pPr>
        <w:pStyle w:val="4"/>
        <w:numPr>
          <w:ilvl w:val="0"/>
          <w:numId w:val="0"/>
        </w:numPr>
        <w:spacing w:before="0"/>
        <w:ind w:firstLine="709"/>
        <w:rPr>
          <w:rFonts w:ascii="Times New Roman" w:hAnsi="Times New Roman"/>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 xml:space="preserve">.4. При проведении </w:t>
      </w:r>
      <w:r w:rsidR="00226C34" w:rsidRPr="003671C1">
        <w:rPr>
          <w:rFonts w:ascii="Times New Roman" w:hAnsi="Times New Roman"/>
        </w:rPr>
        <w:t xml:space="preserve">запроса котировок и запроса цен </w:t>
      </w:r>
      <w:r w:rsidRPr="003671C1">
        <w:rPr>
          <w:rFonts w:ascii="Times New Roman" w:hAnsi="Times New Roman"/>
        </w:rPr>
        <w:t xml:space="preserve">оценка и сопоставление заявок на участие в запросе </w:t>
      </w:r>
      <w:r w:rsidR="00226C34" w:rsidRPr="003671C1">
        <w:rPr>
          <w:rFonts w:ascii="Times New Roman" w:hAnsi="Times New Roman"/>
        </w:rPr>
        <w:t xml:space="preserve">котировок и запросе </w:t>
      </w:r>
      <w:r w:rsidRPr="003671C1">
        <w:rPr>
          <w:rFonts w:ascii="Times New Roman" w:hAnsi="Times New Roman"/>
        </w:rPr>
        <w:t>цен, которые содержат предложения о поставке товаров российского происхождения, выполнении работ, оказании услуг российскими лицами, по критерию оценки «</w:t>
      </w:r>
      <w:r w:rsidRPr="003671C1">
        <w:rPr>
          <w:rFonts w:ascii="Times New Roman" w:hAnsi="Times New Roman"/>
          <w:color w:val="000000"/>
        </w:rPr>
        <w:t>Цена договора и/или цена договора за единицу продукции</w:t>
      </w:r>
      <w:r w:rsidRPr="003671C1">
        <w:rPr>
          <w:rFonts w:ascii="Times New Roman" w:hAnsi="Times New Roman"/>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F4686" w:rsidRPr="003671C1" w:rsidRDefault="00116E20" w:rsidP="00437639">
      <w:pPr>
        <w:pStyle w:val="4"/>
        <w:numPr>
          <w:ilvl w:val="0"/>
          <w:numId w:val="0"/>
        </w:numPr>
        <w:spacing w:before="0"/>
        <w:ind w:firstLine="709"/>
        <w:rPr>
          <w:rFonts w:ascii="Times New Roman" w:hAnsi="Times New Roman"/>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 xml:space="preserve">.5. </w:t>
      </w:r>
      <w:r w:rsidR="00DF4686" w:rsidRPr="003671C1">
        <w:rPr>
          <w:rFonts w:ascii="Times New Roman" w:hAnsi="Times New Roman"/>
        </w:rPr>
        <w:t>При осуществлении закупок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F4686" w:rsidRPr="003671C1" w:rsidRDefault="00DF4686" w:rsidP="00437639">
      <w:pPr>
        <w:pStyle w:val="4"/>
        <w:numPr>
          <w:ilvl w:val="0"/>
          <w:numId w:val="0"/>
        </w:numPr>
        <w:spacing w:before="0"/>
        <w:ind w:firstLine="709"/>
        <w:rPr>
          <w:rFonts w:ascii="Times New Roman" w:hAnsi="Times New Roman"/>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.6.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E58EB" w:rsidRPr="003671C1" w:rsidRDefault="00DF4686" w:rsidP="00437639">
      <w:pPr>
        <w:pStyle w:val="4"/>
        <w:numPr>
          <w:ilvl w:val="0"/>
          <w:numId w:val="0"/>
        </w:numPr>
        <w:spacing w:before="0"/>
        <w:ind w:firstLine="709"/>
        <w:rPr>
          <w:rFonts w:ascii="Times New Roman" w:hAnsi="Times New Roman"/>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 xml:space="preserve">.7. </w:t>
      </w:r>
      <w:r w:rsidR="00AE58EB" w:rsidRPr="003671C1">
        <w:rPr>
          <w:rFonts w:ascii="Times New Roman" w:hAnsi="Times New Roman"/>
        </w:rPr>
        <w:t xml:space="preserve">В документацию о закупке соответствующим способом, помимо сведений, предусмотренных </w:t>
      </w:r>
      <w:r w:rsidR="00AC4E42" w:rsidRPr="003671C1">
        <w:rPr>
          <w:rFonts w:ascii="Times New Roman" w:hAnsi="Times New Roman"/>
        </w:rPr>
        <w:t>настоящим Положением о содержании документации о закупке,</w:t>
      </w:r>
      <w:r w:rsidR="00AE58EB" w:rsidRPr="003671C1">
        <w:rPr>
          <w:rFonts w:ascii="Times New Roman" w:hAnsi="Times New Roman"/>
        </w:rPr>
        <w:t xml:space="preserve"> включаются следующие условия предоставления приоритета:</w:t>
      </w:r>
    </w:p>
    <w:p w:rsidR="00AE58EB" w:rsidRPr="003671C1" w:rsidRDefault="00163977" w:rsidP="00437639">
      <w:pPr>
        <w:pStyle w:val="5"/>
        <w:numPr>
          <w:ilvl w:val="0"/>
          <w:numId w:val="0"/>
        </w:numPr>
        <w:spacing w:before="0"/>
        <w:ind w:firstLine="709"/>
        <w:rPr>
          <w:rFonts w:ascii="Times New Roman" w:hAnsi="Times New Roman"/>
        </w:rPr>
      </w:pPr>
      <w:r w:rsidRPr="003671C1">
        <w:rPr>
          <w:rFonts w:ascii="Times New Roman" w:hAnsi="Times New Roman"/>
        </w:rPr>
        <w:t xml:space="preserve">1) </w:t>
      </w:r>
      <w:r w:rsidR="00AE58EB" w:rsidRPr="003671C1">
        <w:rPr>
          <w:rFonts w:ascii="Times New Roman" w:hAnsi="Times New Roman"/>
        </w:rPr>
        <w:t xml:space="preserve">требование об указании (декларировании) участником закупки в заявке на участие в конкурсе, запросе предложений, запросе </w:t>
      </w:r>
      <w:r w:rsidR="00912A59" w:rsidRPr="003671C1">
        <w:rPr>
          <w:rFonts w:ascii="Times New Roman" w:hAnsi="Times New Roman"/>
        </w:rPr>
        <w:t>цен</w:t>
      </w:r>
      <w:r w:rsidR="00AE58EB" w:rsidRPr="003671C1">
        <w:rPr>
          <w:rFonts w:ascii="Times New Roman" w:hAnsi="Times New Roman"/>
        </w:rPr>
        <w:t>, в аукционе наименования страны происхождения поставляемых товаров;</w:t>
      </w:r>
    </w:p>
    <w:p w:rsidR="00AE58EB" w:rsidRPr="003671C1" w:rsidRDefault="00163977" w:rsidP="00437639">
      <w:pPr>
        <w:pStyle w:val="5"/>
        <w:numPr>
          <w:ilvl w:val="0"/>
          <w:numId w:val="0"/>
        </w:numPr>
        <w:spacing w:before="0"/>
        <w:ind w:firstLine="709"/>
        <w:rPr>
          <w:rFonts w:ascii="Times New Roman" w:hAnsi="Times New Roman"/>
        </w:rPr>
      </w:pPr>
      <w:r w:rsidRPr="003671C1">
        <w:rPr>
          <w:rFonts w:ascii="Times New Roman" w:hAnsi="Times New Roman"/>
        </w:rPr>
        <w:t xml:space="preserve">2) </w:t>
      </w:r>
      <w:r w:rsidR="00AE58EB" w:rsidRPr="003671C1">
        <w:rPr>
          <w:rFonts w:ascii="Times New Roman" w:hAnsi="Times New Roman"/>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E58EB" w:rsidRPr="003671C1" w:rsidRDefault="00163977" w:rsidP="00437639">
      <w:pPr>
        <w:pStyle w:val="5"/>
        <w:numPr>
          <w:ilvl w:val="0"/>
          <w:numId w:val="0"/>
        </w:numPr>
        <w:spacing w:before="0"/>
        <w:ind w:firstLine="709"/>
        <w:rPr>
          <w:rFonts w:ascii="Times New Roman" w:hAnsi="Times New Roman"/>
        </w:rPr>
      </w:pPr>
      <w:bookmarkStart w:id="178" w:name="_Ref468133861"/>
      <w:r w:rsidRPr="003671C1">
        <w:rPr>
          <w:rFonts w:ascii="Times New Roman" w:hAnsi="Times New Roman"/>
        </w:rPr>
        <w:t xml:space="preserve">3) </w:t>
      </w:r>
      <w:r w:rsidR="00AE58EB" w:rsidRPr="003671C1">
        <w:rPr>
          <w:rFonts w:ascii="Times New Roman" w:hAnsi="Times New Roman"/>
        </w:rPr>
        <w:t>сведения о начальной (максимальной) цене единицы каждого товара, работы, услуги, являющихся предметом закупки;</w:t>
      </w:r>
      <w:bookmarkEnd w:id="178"/>
    </w:p>
    <w:p w:rsidR="00AE58EB" w:rsidRPr="003671C1" w:rsidRDefault="00163977" w:rsidP="00437639">
      <w:pPr>
        <w:pStyle w:val="5"/>
        <w:numPr>
          <w:ilvl w:val="0"/>
          <w:numId w:val="0"/>
        </w:numPr>
        <w:spacing w:before="0"/>
        <w:ind w:firstLine="709"/>
        <w:rPr>
          <w:rFonts w:ascii="Times New Roman" w:hAnsi="Times New Roman"/>
        </w:rPr>
      </w:pPr>
      <w:r w:rsidRPr="003671C1">
        <w:rPr>
          <w:rFonts w:ascii="Times New Roman" w:hAnsi="Times New Roman"/>
        </w:rPr>
        <w:t xml:space="preserve">4) </w:t>
      </w:r>
      <w:r w:rsidR="00AE58EB" w:rsidRPr="003671C1">
        <w:rPr>
          <w:rFonts w:ascii="Times New Roman" w:hAnsi="Times New Roman"/>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218C2" w:rsidRPr="003671C1" w:rsidRDefault="002218C2" w:rsidP="00437639">
      <w:pPr>
        <w:pStyle w:val="5"/>
        <w:numPr>
          <w:ilvl w:val="0"/>
          <w:numId w:val="0"/>
        </w:numPr>
        <w:spacing w:before="0"/>
        <w:ind w:firstLine="709"/>
        <w:rPr>
          <w:rFonts w:ascii="Times New Roman" w:hAnsi="Times New Roman"/>
        </w:rPr>
      </w:pPr>
      <w:r w:rsidRPr="003671C1">
        <w:rPr>
          <w:rFonts w:ascii="Times New Roman" w:hAnsi="Times New Roman"/>
        </w:rPr>
        <w:lastRenderedPageBreak/>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3671C1">
        <w:rPr>
          <w:rFonts w:ascii="Times New Roman" w:hAnsi="Times New Roman"/>
        </w:rPr>
        <w:t>пп</w:t>
      </w:r>
      <w:proofErr w:type="spellEnd"/>
      <w:r w:rsidRPr="003671C1">
        <w:rPr>
          <w:rFonts w:ascii="Times New Roman" w:hAnsi="Times New Roman"/>
        </w:rPr>
        <w:t xml:space="preserve">. </w:t>
      </w:r>
      <w:r w:rsidR="005A7044" w:rsidRPr="003671C1">
        <w:rPr>
          <w:rFonts w:ascii="Times New Roman" w:hAnsi="Times New Roman"/>
        </w:rPr>
        <w:t>2</w:t>
      </w:r>
      <w:r w:rsidR="00283379" w:rsidRPr="003671C1">
        <w:rPr>
          <w:rFonts w:ascii="Times New Roman" w:hAnsi="Times New Roman"/>
        </w:rPr>
        <w:t>8</w:t>
      </w:r>
      <w:r w:rsidR="005A7044" w:rsidRPr="003671C1">
        <w:rPr>
          <w:rFonts w:ascii="Times New Roman" w:hAnsi="Times New Roman"/>
        </w:rPr>
        <w:t>.8. (4)</w:t>
      </w:r>
      <w:r w:rsidRPr="003671C1">
        <w:rPr>
          <w:rFonts w:ascii="Times New Roman" w:hAnsi="Times New Roman"/>
        </w:rPr>
        <w:t xml:space="preserve">, </w:t>
      </w:r>
      <w:r w:rsidR="002117BC" w:rsidRPr="003671C1">
        <w:rPr>
          <w:rFonts w:ascii="Times New Roman" w:hAnsi="Times New Roman"/>
        </w:rPr>
        <w:t>2</w:t>
      </w:r>
      <w:r w:rsidR="00283379" w:rsidRPr="003671C1">
        <w:rPr>
          <w:rFonts w:ascii="Times New Roman" w:hAnsi="Times New Roman"/>
        </w:rPr>
        <w:t>8</w:t>
      </w:r>
      <w:r w:rsidR="002117BC" w:rsidRPr="003671C1">
        <w:rPr>
          <w:rFonts w:ascii="Times New Roman" w:hAnsi="Times New Roman"/>
        </w:rPr>
        <w:t>.8. (5)</w:t>
      </w:r>
      <w:r w:rsidRPr="003671C1">
        <w:rPr>
          <w:rFonts w:ascii="Times New Roman" w:hAnsi="Times New Roman"/>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3671C1">
        <w:rPr>
          <w:rFonts w:ascii="Times New Roman" w:hAnsi="Times New Roman"/>
        </w:rPr>
        <w:t>пп</w:t>
      </w:r>
      <w:proofErr w:type="spellEnd"/>
      <w:r w:rsidRPr="003671C1">
        <w:rPr>
          <w:rFonts w:ascii="Times New Roman" w:hAnsi="Times New Roman"/>
        </w:rPr>
        <w:t xml:space="preserve">. </w:t>
      </w:r>
      <w:r w:rsidR="002117BC" w:rsidRPr="003671C1">
        <w:rPr>
          <w:rFonts w:ascii="Times New Roman" w:hAnsi="Times New Roman"/>
        </w:rPr>
        <w:t>2</w:t>
      </w:r>
      <w:r w:rsidR="00283379" w:rsidRPr="003671C1">
        <w:rPr>
          <w:rFonts w:ascii="Times New Roman" w:hAnsi="Times New Roman"/>
        </w:rPr>
        <w:t>8</w:t>
      </w:r>
      <w:r w:rsidR="002117BC" w:rsidRPr="003671C1">
        <w:rPr>
          <w:rFonts w:ascii="Times New Roman" w:hAnsi="Times New Roman"/>
        </w:rPr>
        <w:t>.8. (3)</w:t>
      </w:r>
      <w:r w:rsidRPr="003671C1">
        <w:rPr>
          <w:rFonts w:ascii="Times New Roman" w:hAnsi="Times New Roman"/>
        </w:rPr>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18C2" w:rsidRPr="003671C1" w:rsidRDefault="002218C2" w:rsidP="00437639">
      <w:pPr>
        <w:pStyle w:val="5"/>
        <w:numPr>
          <w:ilvl w:val="0"/>
          <w:numId w:val="0"/>
        </w:numPr>
        <w:spacing w:before="0"/>
        <w:ind w:firstLine="709"/>
        <w:rPr>
          <w:rFonts w:ascii="Times New Roman" w:hAnsi="Times New Roman"/>
        </w:rPr>
      </w:pPr>
      <w:r w:rsidRPr="003671C1">
        <w:rPr>
          <w:rFonts w:ascii="Times New Roman" w:hAnsi="Times New Roman"/>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218C2" w:rsidRPr="003671C1" w:rsidRDefault="002218C2" w:rsidP="00437639">
      <w:pPr>
        <w:pStyle w:val="5"/>
        <w:numPr>
          <w:ilvl w:val="0"/>
          <w:numId w:val="0"/>
        </w:numPr>
        <w:spacing w:before="0"/>
        <w:ind w:firstLine="709"/>
        <w:rPr>
          <w:rFonts w:ascii="Times New Roman" w:hAnsi="Times New Roman"/>
        </w:rPr>
      </w:pPr>
      <w:r w:rsidRPr="003671C1">
        <w:rPr>
          <w:rFonts w:ascii="Times New Roman" w:hAnsi="Times New Roman"/>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218C2" w:rsidRPr="003671C1" w:rsidRDefault="002218C2" w:rsidP="00437639">
      <w:pPr>
        <w:pStyle w:val="5"/>
        <w:numPr>
          <w:ilvl w:val="0"/>
          <w:numId w:val="0"/>
        </w:numPr>
        <w:spacing w:before="0"/>
        <w:ind w:firstLine="709"/>
        <w:rPr>
          <w:rFonts w:ascii="Times New Roman" w:hAnsi="Times New Roman"/>
        </w:rPr>
      </w:pPr>
      <w:r w:rsidRPr="003671C1">
        <w:rPr>
          <w:rFonts w:ascii="Times New Roman" w:hAnsi="Times New Roman"/>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218C2" w:rsidRPr="003671C1" w:rsidRDefault="002218C2" w:rsidP="00437639">
      <w:pPr>
        <w:pStyle w:val="5"/>
        <w:numPr>
          <w:ilvl w:val="0"/>
          <w:numId w:val="0"/>
        </w:numPr>
        <w:spacing w:before="0"/>
        <w:ind w:firstLine="709"/>
        <w:rPr>
          <w:rFonts w:ascii="Times New Roman" w:hAnsi="Times New Roman"/>
        </w:rPr>
      </w:pPr>
      <w:r w:rsidRPr="003671C1">
        <w:rPr>
          <w:rFonts w:ascii="Times New Roman" w:hAnsi="Times New Roman"/>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916D6" w:rsidRPr="003671C1" w:rsidRDefault="007E78CE" w:rsidP="00437639">
      <w:pPr>
        <w:pStyle w:val="4"/>
        <w:numPr>
          <w:ilvl w:val="0"/>
          <w:numId w:val="0"/>
        </w:numPr>
        <w:spacing w:before="0"/>
        <w:ind w:firstLine="709"/>
        <w:rPr>
          <w:rFonts w:ascii="Times New Roman" w:hAnsi="Times New Roman"/>
        </w:rPr>
      </w:pPr>
      <w:r w:rsidRPr="003671C1">
        <w:rPr>
          <w:rFonts w:ascii="Times New Roman" w:hAnsi="Times New Roman"/>
        </w:rPr>
        <w:t>2</w:t>
      </w:r>
      <w:r w:rsidR="002A1FCD" w:rsidRPr="003671C1">
        <w:rPr>
          <w:rFonts w:ascii="Times New Roman" w:hAnsi="Times New Roman"/>
        </w:rPr>
        <w:t>8</w:t>
      </w:r>
      <w:r w:rsidRPr="003671C1">
        <w:rPr>
          <w:rFonts w:ascii="Times New Roman" w:hAnsi="Times New Roman"/>
        </w:rPr>
        <w:t xml:space="preserve">.8. </w:t>
      </w:r>
      <w:r w:rsidR="008916D6" w:rsidRPr="003671C1">
        <w:rPr>
          <w:rFonts w:ascii="Times New Roman" w:hAnsi="Times New Roman"/>
        </w:rPr>
        <w:t>Приоритет не предоставляется в случаях, если:</w:t>
      </w:r>
    </w:p>
    <w:p w:rsidR="008916D6" w:rsidRPr="003671C1" w:rsidRDefault="008916D6" w:rsidP="00437639">
      <w:pPr>
        <w:pStyle w:val="5"/>
        <w:numPr>
          <w:ilvl w:val="0"/>
          <w:numId w:val="0"/>
        </w:numPr>
        <w:spacing w:before="0"/>
        <w:ind w:firstLine="709"/>
        <w:rPr>
          <w:rFonts w:ascii="Times New Roman" w:hAnsi="Times New Roman"/>
        </w:rPr>
      </w:pPr>
      <w:r w:rsidRPr="003671C1">
        <w:rPr>
          <w:rFonts w:ascii="Times New Roman" w:hAnsi="Times New Roman"/>
        </w:rPr>
        <w:t>1) закупка признана несостоявшейся и договор заключается с единственным участником закупки;</w:t>
      </w:r>
    </w:p>
    <w:p w:rsidR="008916D6" w:rsidRPr="003671C1" w:rsidRDefault="008916D6" w:rsidP="00437639">
      <w:pPr>
        <w:pStyle w:val="5"/>
        <w:numPr>
          <w:ilvl w:val="0"/>
          <w:numId w:val="0"/>
        </w:numPr>
        <w:spacing w:before="0"/>
        <w:ind w:firstLine="709"/>
        <w:rPr>
          <w:rFonts w:ascii="Times New Roman" w:hAnsi="Times New Roman"/>
        </w:rPr>
      </w:pPr>
      <w:r w:rsidRPr="003671C1">
        <w:rPr>
          <w:rFonts w:ascii="Times New Roman" w:hAnsi="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916D6" w:rsidRPr="003671C1" w:rsidRDefault="008916D6" w:rsidP="00437639">
      <w:pPr>
        <w:pStyle w:val="5"/>
        <w:numPr>
          <w:ilvl w:val="0"/>
          <w:numId w:val="0"/>
        </w:numPr>
        <w:spacing w:before="0"/>
        <w:ind w:firstLine="709"/>
        <w:rPr>
          <w:rFonts w:ascii="Times New Roman" w:hAnsi="Times New Roman"/>
        </w:rPr>
      </w:pPr>
      <w:r w:rsidRPr="003671C1">
        <w:rPr>
          <w:rFonts w:ascii="Times New Roman" w:hAnsi="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916D6" w:rsidRPr="003671C1" w:rsidRDefault="008916D6" w:rsidP="00437639">
      <w:pPr>
        <w:pStyle w:val="5"/>
        <w:numPr>
          <w:ilvl w:val="0"/>
          <w:numId w:val="0"/>
        </w:numPr>
        <w:spacing w:before="0"/>
        <w:ind w:firstLine="709"/>
        <w:rPr>
          <w:rFonts w:ascii="Times New Roman" w:hAnsi="Times New Roman"/>
        </w:rPr>
      </w:pPr>
      <w:bookmarkStart w:id="179" w:name="_Ref468133776"/>
      <w:r w:rsidRPr="003671C1">
        <w:rPr>
          <w:rFonts w:ascii="Times New Roman" w:hAnsi="Times New Roman"/>
        </w:rPr>
        <w:t xml:space="preserve">4) в заявке на участие в закупке, представленной участником конкурса, запроса предложений, запроса </w:t>
      </w:r>
      <w:r w:rsidR="005A7044" w:rsidRPr="003671C1">
        <w:rPr>
          <w:rFonts w:ascii="Times New Roman" w:hAnsi="Times New Roman"/>
        </w:rPr>
        <w:t>цен</w:t>
      </w:r>
      <w:r w:rsidRPr="003671C1">
        <w:rPr>
          <w:rFonts w:ascii="Times New Roman" w:hAnsi="Times New Roman"/>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179"/>
    </w:p>
    <w:p w:rsidR="008916D6" w:rsidRPr="003671C1" w:rsidRDefault="008916D6" w:rsidP="00437639">
      <w:pPr>
        <w:pStyle w:val="5"/>
        <w:numPr>
          <w:ilvl w:val="0"/>
          <w:numId w:val="0"/>
        </w:numPr>
        <w:spacing w:before="0"/>
        <w:ind w:firstLine="709"/>
        <w:rPr>
          <w:rFonts w:ascii="Times New Roman" w:hAnsi="Times New Roman"/>
        </w:rPr>
      </w:pPr>
      <w:bookmarkStart w:id="180" w:name="_Ref468133787"/>
      <w:r w:rsidRPr="003671C1">
        <w:rPr>
          <w:rFonts w:ascii="Times New Roman" w:hAnsi="Times New Roman"/>
        </w:rPr>
        <w:lastRenderedPageBreak/>
        <w:t>5)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80"/>
    </w:p>
    <w:p w:rsidR="002460D6" w:rsidRPr="003671C1" w:rsidRDefault="002460D6" w:rsidP="007F22FA">
      <w:pPr>
        <w:shd w:val="clear" w:color="auto" w:fill="FFFFFF"/>
        <w:tabs>
          <w:tab w:val="left" w:pos="426"/>
        </w:tabs>
        <w:spacing w:after="0" w:line="240" w:lineRule="auto"/>
        <w:ind w:firstLine="709"/>
        <w:jc w:val="center"/>
        <w:rPr>
          <w:rFonts w:ascii="Times New Roman" w:hAnsi="Times New Roman"/>
          <w:color w:val="000000" w:themeColor="text1"/>
          <w:spacing w:val="-1"/>
          <w:sz w:val="28"/>
          <w:szCs w:val="28"/>
        </w:rPr>
      </w:pPr>
    </w:p>
    <w:p w:rsidR="00AC1D81" w:rsidRPr="003671C1" w:rsidRDefault="00B23AA3" w:rsidP="00085DC4">
      <w:pPr>
        <w:autoSpaceDE w:val="0"/>
        <w:autoSpaceDN w:val="0"/>
        <w:adjustRightInd w:val="0"/>
        <w:spacing w:after="0" w:line="240" w:lineRule="auto"/>
        <w:ind w:firstLine="709"/>
        <w:jc w:val="center"/>
        <w:outlineLvl w:val="1"/>
        <w:rPr>
          <w:rFonts w:ascii="Times New Roman" w:hAnsi="Times New Roman"/>
          <w:b/>
          <w:sz w:val="28"/>
          <w:szCs w:val="28"/>
        </w:rPr>
      </w:pPr>
      <w:r w:rsidRPr="003671C1">
        <w:rPr>
          <w:rFonts w:ascii="Times New Roman" w:hAnsi="Times New Roman"/>
          <w:b/>
          <w:sz w:val="28"/>
          <w:szCs w:val="28"/>
        </w:rPr>
        <w:t>29. ВНЕСЕНИЕ ИЗМЕНЕНИЙ И ДОПОЛНЕНИЙ В НАСТОЯЩЕЕ ПОЛОЖЕНИЕ.</w:t>
      </w:r>
    </w:p>
    <w:p w:rsidR="009244C2" w:rsidRPr="003671C1" w:rsidRDefault="009244C2" w:rsidP="00085DC4">
      <w:pPr>
        <w:autoSpaceDE w:val="0"/>
        <w:autoSpaceDN w:val="0"/>
        <w:adjustRightInd w:val="0"/>
        <w:spacing w:after="0" w:line="240" w:lineRule="auto"/>
        <w:ind w:firstLine="709"/>
        <w:jc w:val="center"/>
        <w:outlineLvl w:val="1"/>
        <w:rPr>
          <w:rFonts w:ascii="Times New Roman" w:hAnsi="Times New Roman"/>
          <w:b/>
          <w:sz w:val="28"/>
          <w:szCs w:val="28"/>
        </w:rPr>
      </w:pPr>
    </w:p>
    <w:p w:rsidR="00AC1D81" w:rsidRPr="003671C1" w:rsidRDefault="003B6982" w:rsidP="00437639">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2</w:t>
      </w:r>
      <w:r w:rsidR="002A1FCD" w:rsidRPr="003671C1">
        <w:rPr>
          <w:rFonts w:ascii="Times New Roman" w:hAnsi="Times New Roman"/>
          <w:sz w:val="28"/>
          <w:szCs w:val="28"/>
        </w:rPr>
        <w:t>9</w:t>
      </w:r>
      <w:r w:rsidR="00AC1D81" w:rsidRPr="003671C1">
        <w:rPr>
          <w:rFonts w:ascii="Times New Roman" w:hAnsi="Times New Roman"/>
          <w:sz w:val="28"/>
          <w:szCs w:val="28"/>
        </w:rPr>
        <w:t xml:space="preserve">.1. Изменения, дополнения, а также новые редакции настоящего </w:t>
      </w:r>
      <w:r w:rsidR="003E02DE" w:rsidRPr="003671C1">
        <w:rPr>
          <w:rFonts w:ascii="Times New Roman" w:hAnsi="Times New Roman"/>
          <w:sz w:val="28"/>
          <w:szCs w:val="28"/>
        </w:rPr>
        <w:t>П</w:t>
      </w:r>
      <w:r w:rsidR="00AC1D81" w:rsidRPr="003671C1">
        <w:rPr>
          <w:rFonts w:ascii="Times New Roman" w:hAnsi="Times New Roman"/>
          <w:sz w:val="28"/>
          <w:szCs w:val="28"/>
        </w:rPr>
        <w:t>оложения утверждаются в порядке, предусмотренном действующим законод</w:t>
      </w:r>
      <w:r w:rsidR="001E42E2" w:rsidRPr="003671C1">
        <w:rPr>
          <w:rFonts w:ascii="Times New Roman" w:hAnsi="Times New Roman"/>
          <w:sz w:val="28"/>
          <w:szCs w:val="28"/>
        </w:rPr>
        <w:t>ательством Российской Федерации.</w:t>
      </w:r>
    </w:p>
    <w:p w:rsidR="00642507" w:rsidRPr="003671C1" w:rsidRDefault="003B6982" w:rsidP="00437639">
      <w:pPr>
        <w:autoSpaceDE w:val="0"/>
        <w:autoSpaceDN w:val="0"/>
        <w:adjustRightInd w:val="0"/>
        <w:spacing w:after="0" w:line="240" w:lineRule="auto"/>
        <w:ind w:firstLine="709"/>
        <w:jc w:val="both"/>
        <w:outlineLvl w:val="1"/>
        <w:rPr>
          <w:rFonts w:ascii="Times New Roman" w:hAnsi="Times New Roman"/>
          <w:sz w:val="28"/>
          <w:szCs w:val="28"/>
        </w:rPr>
      </w:pPr>
      <w:r w:rsidRPr="003671C1">
        <w:rPr>
          <w:rFonts w:ascii="Times New Roman" w:hAnsi="Times New Roman"/>
          <w:sz w:val="28"/>
          <w:szCs w:val="28"/>
        </w:rPr>
        <w:t>2</w:t>
      </w:r>
      <w:r w:rsidR="002A1FCD" w:rsidRPr="003671C1">
        <w:rPr>
          <w:rFonts w:ascii="Times New Roman" w:hAnsi="Times New Roman"/>
          <w:sz w:val="28"/>
          <w:szCs w:val="28"/>
        </w:rPr>
        <w:t>9</w:t>
      </w:r>
      <w:r w:rsidR="00642507" w:rsidRPr="003671C1">
        <w:rPr>
          <w:rFonts w:ascii="Times New Roman" w:hAnsi="Times New Roman"/>
          <w:sz w:val="28"/>
          <w:szCs w:val="28"/>
        </w:rPr>
        <w:t>.</w:t>
      </w:r>
      <w:r w:rsidR="00492AF7" w:rsidRPr="003671C1">
        <w:rPr>
          <w:rFonts w:ascii="Times New Roman" w:hAnsi="Times New Roman"/>
          <w:sz w:val="28"/>
          <w:szCs w:val="28"/>
        </w:rPr>
        <w:t>2</w:t>
      </w:r>
      <w:r w:rsidR="00642507" w:rsidRPr="003671C1">
        <w:rPr>
          <w:rFonts w:ascii="Times New Roman" w:hAnsi="Times New Roman"/>
          <w:sz w:val="28"/>
          <w:szCs w:val="28"/>
        </w:rPr>
        <w:t xml:space="preserve">. Изменения, дополнения, </w:t>
      </w:r>
      <w:r w:rsidR="00213AC1" w:rsidRPr="003671C1">
        <w:rPr>
          <w:rFonts w:ascii="Times New Roman" w:hAnsi="Times New Roman"/>
          <w:sz w:val="28"/>
          <w:szCs w:val="28"/>
        </w:rPr>
        <w:t xml:space="preserve">а также </w:t>
      </w:r>
      <w:r w:rsidR="00642507" w:rsidRPr="003671C1">
        <w:rPr>
          <w:rFonts w:ascii="Times New Roman" w:hAnsi="Times New Roman"/>
          <w:sz w:val="28"/>
          <w:szCs w:val="28"/>
        </w:rPr>
        <w:t xml:space="preserve">новые редакции Положения о закупке подлежат обязательному размещению на официальном сайте не позднее чем в </w:t>
      </w:r>
      <w:r w:rsidR="00642507" w:rsidRPr="003671C1">
        <w:rPr>
          <w:rFonts w:ascii="Times New Roman" w:hAnsi="Times New Roman"/>
          <w:color w:val="000000" w:themeColor="text1"/>
          <w:sz w:val="28"/>
          <w:szCs w:val="28"/>
        </w:rPr>
        <w:t>течение пятнадцати дней</w:t>
      </w:r>
      <w:r w:rsidR="003F12A7" w:rsidRPr="003671C1">
        <w:rPr>
          <w:rFonts w:ascii="Times New Roman" w:hAnsi="Times New Roman"/>
          <w:color w:val="000000" w:themeColor="text1"/>
          <w:sz w:val="28"/>
          <w:szCs w:val="28"/>
        </w:rPr>
        <w:t xml:space="preserve"> со дня утверждения</w:t>
      </w:r>
      <w:r w:rsidR="00642507" w:rsidRPr="003671C1">
        <w:rPr>
          <w:rFonts w:ascii="Times New Roman" w:hAnsi="Times New Roman"/>
          <w:sz w:val="28"/>
          <w:szCs w:val="28"/>
        </w:rPr>
        <w:t xml:space="preserve">, за исключением случаев, если иной срок установлен федеральным законом. </w:t>
      </w:r>
    </w:p>
    <w:p w:rsidR="0085697E" w:rsidRPr="003671C1" w:rsidRDefault="003B6982" w:rsidP="00437639">
      <w:pPr>
        <w:autoSpaceDE w:val="0"/>
        <w:autoSpaceDN w:val="0"/>
        <w:adjustRightInd w:val="0"/>
        <w:spacing w:after="0" w:line="240" w:lineRule="auto"/>
        <w:ind w:firstLine="709"/>
        <w:jc w:val="both"/>
        <w:rPr>
          <w:rFonts w:ascii="Times New Roman" w:hAnsi="Times New Roman"/>
          <w:sz w:val="28"/>
          <w:szCs w:val="28"/>
        </w:rPr>
      </w:pPr>
      <w:r w:rsidRPr="003671C1">
        <w:rPr>
          <w:rFonts w:ascii="Times New Roman" w:hAnsi="Times New Roman"/>
          <w:sz w:val="28"/>
          <w:szCs w:val="28"/>
        </w:rPr>
        <w:t>2</w:t>
      </w:r>
      <w:r w:rsidR="002A1FCD" w:rsidRPr="003671C1">
        <w:rPr>
          <w:rFonts w:ascii="Times New Roman" w:hAnsi="Times New Roman"/>
          <w:sz w:val="28"/>
          <w:szCs w:val="28"/>
        </w:rPr>
        <w:t>9</w:t>
      </w:r>
      <w:r w:rsidR="00596F7D" w:rsidRPr="003671C1">
        <w:rPr>
          <w:rFonts w:ascii="Times New Roman" w:hAnsi="Times New Roman"/>
          <w:sz w:val="28"/>
          <w:szCs w:val="28"/>
        </w:rPr>
        <w:t>.3. В случае установления законодательством иных норм, чем предусмотрены настоящим Положением, применяются нормы, установленные законодательством, вплоть до внесения и</w:t>
      </w:r>
      <w:r w:rsidR="00437639" w:rsidRPr="003671C1">
        <w:rPr>
          <w:rFonts w:ascii="Times New Roman" w:hAnsi="Times New Roman"/>
          <w:sz w:val="28"/>
          <w:szCs w:val="28"/>
        </w:rPr>
        <w:t>зменений в настоящее Положение.</w:t>
      </w:r>
    </w:p>
    <w:p w:rsidR="005C111D" w:rsidRPr="003671C1" w:rsidRDefault="005C111D" w:rsidP="007F22FA">
      <w:pPr>
        <w:shd w:val="clear" w:color="auto" w:fill="FFFFFF"/>
        <w:spacing w:after="0" w:line="240" w:lineRule="auto"/>
        <w:ind w:firstLine="709"/>
        <w:jc w:val="center"/>
        <w:rPr>
          <w:rFonts w:ascii="Times New Roman" w:hAnsi="Times New Roman"/>
          <w:b/>
          <w:bCs/>
          <w:color w:val="000000"/>
          <w:sz w:val="28"/>
          <w:szCs w:val="28"/>
        </w:rPr>
      </w:pPr>
    </w:p>
    <w:p w:rsidR="00384153" w:rsidRPr="003671C1" w:rsidRDefault="00B23AA3" w:rsidP="007F22FA">
      <w:pPr>
        <w:shd w:val="clear" w:color="auto" w:fill="FFFFFF"/>
        <w:spacing w:after="0" w:line="240" w:lineRule="auto"/>
        <w:jc w:val="center"/>
        <w:rPr>
          <w:rFonts w:ascii="Times New Roman" w:hAnsi="Times New Roman"/>
          <w:b/>
          <w:bCs/>
          <w:color w:val="000000"/>
          <w:sz w:val="28"/>
          <w:szCs w:val="28"/>
        </w:rPr>
      </w:pPr>
      <w:r w:rsidRPr="003671C1">
        <w:rPr>
          <w:rFonts w:ascii="Times New Roman" w:hAnsi="Times New Roman"/>
          <w:b/>
          <w:bCs/>
          <w:color w:val="000000"/>
          <w:sz w:val="28"/>
          <w:szCs w:val="28"/>
        </w:rPr>
        <w:t xml:space="preserve">30. КРИТЕРИИ </w:t>
      </w:r>
      <w:r w:rsidRPr="003671C1">
        <w:rPr>
          <w:rFonts w:ascii="Times New Roman" w:hAnsi="Times New Roman"/>
          <w:b/>
          <w:color w:val="000000"/>
          <w:sz w:val="28"/>
          <w:szCs w:val="28"/>
        </w:rPr>
        <w:t xml:space="preserve">И </w:t>
      </w:r>
      <w:r w:rsidRPr="003671C1">
        <w:rPr>
          <w:rFonts w:ascii="Times New Roman" w:hAnsi="Times New Roman"/>
          <w:b/>
          <w:bCs/>
          <w:color w:val="000000"/>
          <w:sz w:val="28"/>
          <w:szCs w:val="28"/>
        </w:rPr>
        <w:t>ПОРЯДОК ОЦЕНКИ ЗАЯВОК НА УЧАСТИЕ</w:t>
      </w:r>
    </w:p>
    <w:p w:rsidR="00384153" w:rsidRPr="003671C1" w:rsidRDefault="00B23AA3" w:rsidP="007F22FA">
      <w:pPr>
        <w:shd w:val="clear" w:color="auto" w:fill="FFFFFF"/>
        <w:spacing w:after="0" w:line="240" w:lineRule="auto"/>
        <w:jc w:val="center"/>
        <w:rPr>
          <w:rFonts w:ascii="Times New Roman" w:hAnsi="Times New Roman"/>
          <w:b/>
          <w:color w:val="000000" w:themeColor="text1"/>
          <w:sz w:val="28"/>
          <w:szCs w:val="28"/>
        </w:rPr>
      </w:pPr>
      <w:r w:rsidRPr="003671C1">
        <w:rPr>
          <w:rFonts w:ascii="Times New Roman" w:hAnsi="Times New Roman"/>
          <w:b/>
          <w:bCs/>
          <w:color w:val="000000"/>
          <w:sz w:val="28"/>
          <w:szCs w:val="28"/>
        </w:rPr>
        <w:t>В КОНКУРСЕ, ЗАПРОСЕ ПРЕДЛОЖЕНИЙ</w:t>
      </w:r>
    </w:p>
    <w:p w:rsidR="005C111D" w:rsidRPr="003671C1" w:rsidRDefault="005C111D" w:rsidP="007F22FA">
      <w:pPr>
        <w:shd w:val="clear" w:color="auto" w:fill="FFFFFF"/>
        <w:spacing w:after="0" w:line="240" w:lineRule="auto"/>
        <w:ind w:firstLine="709"/>
        <w:jc w:val="center"/>
        <w:rPr>
          <w:rFonts w:ascii="Times New Roman" w:hAnsi="Times New Roman"/>
          <w:color w:val="000000"/>
          <w:sz w:val="28"/>
          <w:szCs w:val="28"/>
        </w:rPr>
      </w:pPr>
    </w:p>
    <w:p w:rsidR="005C111D" w:rsidRPr="003671C1" w:rsidRDefault="009A6A63" w:rsidP="00437639">
      <w:pPr>
        <w:shd w:val="clear" w:color="auto" w:fill="FFFFFF"/>
        <w:spacing w:after="0" w:line="240" w:lineRule="auto"/>
        <w:ind w:firstLine="709"/>
        <w:jc w:val="both"/>
        <w:rPr>
          <w:rFonts w:ascii="Times New Roman" w:hAnsi="Times New Roman"/>
          <w:bCs/>
          <w:color w:val="000000"/>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1. </w:t>
      </w:r>
      <w:r w:rsidR="005C111D" w:rsidRPr="003671C1">
        <w:rPr>
          <w:rFonts w:ascii="Times New Roman" w:hAnsi="Times New Roman"/>
          <w:color w:val="000000"/>
          <w:sz w:val="28"/>
          <w:szCs w:val="28"/>
        </w:rPr>
        <w:t xml:space="preserve">Настоящий </w:t>
      </w:r>
      <w:r w:rsidR="005C111D" w:rsidRPr="003671C1">
        <w:rPr>
          <w:rFonts w:ascii="Times New Roman" w:hAnsi="Times New Roman"/>
          <w:bCs/>
          <w:color w:val="000000"/>
          <w:sz w:val="28"/>
          <w:szCs w:val="28"/>
        </w:rPr>
        <w:t xml:space="preserve">порядок </w:t>
      </w:r>
      <w:r w:rsidR="005C111D" w:rsidRPr="003671C1">
        <w:rPr>
          <w:rFonts w:ascii="Times New Roman" w:hAnsi="Times New Roman"/>
          <w:color w:val="000000"/>
          <w:sz w:val="28"/>
          <w:szCs w:val="28"/>
        </w:rPr>
        <w:t>применяется для проведения оценки заявок на участие в конкурс</w:t>
      </w:r>
      <w:r w:rsidR="005C111D" w:rsidRPr="003671C1">
        <w:rPr>
          <w:rFonts w:ascii="Times New Roman" w:hAnsi="Times New Roman"/>
          <w:bCs/>
          <w:color w:val="000000"/>
          <w:sz w:val="28"/>
          <w:szCs w:val="28"/>
        </w:rPr>
        <w:t>е, запросе предложений.</w:t>
      </w:r>
    </w:p>
    <w:p w:rsidR="00E17C50" w:rsidRPr="003671C1" w:rsidRDefault="00E17C50"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 xml:space="preserve">Для </w:t>
      </w:r>
      <w:r w:rsidRPr="003671C1">
        <w:rPr>
          <w:rFonts w:ascii="Times New Roman" w:hAnsi="Times New Roman"/>
          <w:bCs/>
          <w:color w:val="000000"/>
          <w:sz w:val="28"/>
          <w:szCs w:val="28"/>
        </w:rPr>
        <w:t xml:space="preserve">применения </w:t>
      </w:r>
      <w:r w:rsidRPr="003671C1">
        <w:rPr>
          <w:rFonts w:ascii="Times New Roman" w:hAnsi="Times New Roman"/>
          <w:color w:val="000000"/>
          <w:sz w:val="28"/>
          <w:szCs w:val="28"/>
        </w:rPr>
        <w:t>настоящего порядка Заказчик включает в документацию о закупке конкретные критерии из числа нижеперечисленных, конкретизирует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устанавливает значимость критериев.</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 xml:space="preserve">Конкретный порядок оценки, включая перечень используемых критериев, их содержание и значимость, формулы расчета рейтингов по критериям и итоговых рейтингов по заявке, порядок присвоения баллов по показателям, порядок определения победителя процедуры закупки устанавливаются в документации о закупке. В случае </w:t>
      </w:r>
      <w:r w:rsidRPr="003671C1">
        <w:rPr>
          <w:rFonts w:ascii="Times New Roman" w:hAnsi="Times New Roman"/>
          <w:color w:val="000000"/>
          <w:sz w:val="28"/>
          <w:szCs w:val="28"/>
        </w:rPr>
        <w:lastRenderedPageBreak/>
        <w:t>противоречий между положениями настоящего раздела и закупочной документации преимущества имеют положения документации о закупке.</w:t>
      </w:r>
    </w:p>
    <w:p w:rsidR="005C111D" w:rsidRPr="003671C1" w:rsidRDefault="009A6A63"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2. </w:t>
      </w:r>
      <w:r w:rsidR="005C111D" w:rsidRPr="003671C1">
        <w:rPr>
          <w:rFonts w:ascii="Times New Roman" w:hAnsi="Times New Roman"/>
          <w:color w:val="000000"/>
          <w:sz w:val="28"/>
          <w:szCs w:val="28"/>
        </w:rPr>
        <w:t>Совокупная значимость всех критериев должна быть равна 100 %.</w:t>
      </w:r>
    </w:p>
    <w:p w:rsidR="00B81687" w:rsidRPr="003671C1" w:rsidRDefault="009A6A63"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3. </w:t>
      </w:r>
      <w:r w:rsidR="005C111D" w:rsidRPr="003671C1">
        <w:rPr>
          <w:rFonts w:ascii="Times New Roman" w:hAnsi="Times New Roman"/>
          <w:color w:val="000000"/>
          <w:sz w:val="28"/>
          <w:szCs w:val="28"/>
        </w:rPr>
        <w:t xml:space="preserve">Оценка и сопоставление заявок на участие в процедуре закупки осуществляются Комиссией в целях выявления лучших условий исполнения договора в соответствии с критериями и в порядке, которые установлены закупочной документацией. </w:t>
      </w:r>
    </w:p>
    <w:p w:rsidR="005C111D" w:rsidRPr="003671C1" w:rsidRDefault="009A6A63"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4. </w:t>
      </w:r>
      <w:r w:rsidRPr="003671C1">
        <w:rPr>
          <w:rFonts w:ascii="Times New Roman" w:hAnsi="Times New Roman"/>
          <w:color w:val="000000"/>
          <w:sz w:val="28"/>
          <w:szCs w:val="28"/>
        </w:rPr>
        <w:t xml:space="preserve">В </w:t>
      </w:r>
      <w:r w:rsidR="005C111D" w:rsidRPr="003671C1">
        <w:rPr>
          <w:rFonts w:ascii="Times New Roman" w:hAnsi="Times New Roman"/>
          <w:color w:val="000000"/>
          <w:sz w:val="28"/>
          <w:szCs w:val="28"/>
        </w:rPr>
        <w:t>документации о закупке могут быть установлены следующие критерии оценки заявок на участие в процедуре закупки:</w:t>
      </w:r>
    </w:p>
    <w:p w:rsidR="005C111D" w:rsidRPr="003671C1" w:rsidRDefault="005C111D" w:rsidP="00437639">
      <w:pPr>
        <w:shd w:val="clear" w:color="auto" w:fill="FFFFFF"/>
        <w:tabs>
          <w:tab w:val="left" w:pos="720"/>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1) Цена договора и/или цена договора за единицу продукции;</w:t>
      </w:r>
    </w:p>
    <w:p w:rsidR="005C111D" w:rsidRPr="003671C1" w:rsidRDefault="008C2BC9" w:rsidP="00437639">
      <w:pPr>
        <w:shd w:val="clear" w:color="auto" w:fill="FFFFFF"/>
        <w:tabs>
          <w:tab w:val="left" w:pos="720"/>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2</w:t>
      </w:r>
      <w:r w:rsidR="005C111D" w:rsidRPr="003671C1">
        <w:rPr>
          <w:rFonts w:ascii="Times New Roman" w:hAnsi="Times New Roman"/>
          <w:color w:val="000000"/>
          <w:sz w:val="28"/>
          <w:szCs w:val="28"/>
        </w:rPr>
        <w:t>) Квалификация участника закупки;</w:t>
      </w:r>
    </w:p>
    <w:p w:rsidR="005C111D" w:rsidRPr="003671C1" w:rsidRDefault="008C2BC9" w:rsidP="00437639">
      <w:pPr>
        <w:shd w:val="clear" w:color="auto" w:fill="FFFFFF"/>
        <w:tabs>
          <w:tab w:val="left" w:pos="720"/>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3</w:t>
      </w:r>
      <w:r w:rsidR="005C111D" w:rsidRPr="003671C1">
        <w:rPr>
          <w:rFonts w:ascii="Times New Roman" w:hAnsi="Times New Roman"/>
          <w:color w:val="000000"/>
          <w:sz w:val="28"/>
          <w:szCs w:val="28"/>
        </w:rPr>
        <w:t>) Срок поставки товара, выполнения работ, оказания услуг;</w:t>
      </w:r>
    </w:p>
    <w:p w:rsidR="005C111D" w:rsidRPr="003671C1" w:rsidRDefault="008C2BC9" w:rsidP="00437639">
      <w:pPr>
        <w:shd w:val="clear" w:color="auto" w:fill="FFFFFF"/>
        <w:tabs>
          <w:tab w:val="left" w:pos="720"/>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4</w:t>
      </w:r>
      <w:r w:rsidR="005C111D" w:rsidRPr="003671C1">
        <w:rPr>
          <w:rFonts w:ascii="Times New Roman" w:hAnsi="Times New Roman"/>
          <w:color w:val="000000"/>
          <w:sz w:val="28"/>
          <w:szCs w:val="28"/>
        </w:rPr>
        <w:t>) Срок предоставления гарантий качества товара, работ, услуг;</w:t>
      </w:r>
    </w:p>
    <w:p w:rsidR="005C111D" w:rsidRPr="003671C1" w:rsidRDefault="008C2BC9" w:rsidP="00437639">
      <w:pPr>
        <w:shd w:val="clear" w:color="auto" w:fill="FFFFFF"/>
        <w:tabs>
          <w:tab w:val="left" w:pos="720"/>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5</w:t>
      </w:r>
      <w:r w:rsidR="005C111D" w:rsidRPr="003671C1">
        <w:rPr>
          <w:rFonts w:ascii="Times New Roman" w:hAnsi="Times New Roman"/>
          <w:color w:val="000000"/>
          <w:sz w:val="28"/>
          <w:szCs w:val="28"/>
        </w:rPr>
        <w:t>) Условия оплаты.</w:t>
      </w:r>
    </w:p>
    <w:p w:rsidR="005C111D" w:rsidRPr="003671C1" w:rsidRDefault="009A6A63"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5. </w:t>
      </w:r>
      <w:r w:rsidR="005C111D" w:rsidRPr="003671C1">
        <w:rPr>
          <w:rFonts w:ascii="Times New Roman" w:hAnsi="Times New Roman"/>
          <w:color w:val="000000"/>
          <w:sz w:val="28"/>
          <w:szCs w:val="28"/>
        </w:rPr>
        <w:t>Для критериев оценки заявок на участие в процедуре закупки устанавливается их значимость в процентах. Оценка заявок на участие в закупке проводится с использованием не менее 2-х критериев оценки заявок на участие в процедуре закупки, одним из которых является критерий «Цена договора и/или цена договора за единицу продукции».</w:t>
      </w:r>
    </w:p>
    <w:p w:rsidR="005C111D" w:rsidRPr="003671C1" w:rsidRDefault="009A6A63"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6. </w:t>
      </w:r>
      <w:r w:rsidR="005C111D" w:rsidRPr="003671C1">
        <w:rPr>
          <w:rFonts w:ascii="Times New Roman" w:hAnsi="Times New Roman"/>
          <w:color w:val="000000"/>
          <w:sz w:val="28"/>
          <w:szCs w:val="28"/>
        </w:rPr>
        <w:t>Для каждой заявки на участие в закупке рассчитывается рейтинг, представляющий собой оценку заявки на участие в закупке в баллах.</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Итоговый рейтинг заявки на участие в закупке рассчитывается путем сложения рейтингов по каждому критерию оценки заявки на участие в закупке, установленному в закупочной документации, умноженных на их значимость.</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По результатам расчета итогового рейтинга каждой заявке на участие в закупке присуждается порядковый номер по мере уменьшения степени выгодности содержащихся в ней условий исполнения договора. Заявке, набравшей наибольший итоговый рейтинг, присваивается первый номер.</w:t>
      </w:r>
    </w:p>
    <w:p w:rsidR="005C111D" w:rsidRPr="003671C1" w:rsidRDefault="009A6A63"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7. </w:t>
      </w:r>
      <w:r w:rsidR="005C111D" w:rsidRPr="003671C1">
        <w:rPr>
          <w:rFonts w:ascii="Times New Roman" w:hAnsi="Times New Roman"/>
          <w:color w:val="000000"/>
          <w:sz w:val="28"/>
          <w:szCs w:val="28"/>
        </w:rPr>
        <w:t>При оценке заявок на участие в процедуре закупки по критерию «Цена договора и/или цена договора за единицу продукции» использование подкритериев не допускается.</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 xml:space="preserve">Значимость критерия «Цена договора и/или цена договора за единицу продукции», установленного в документации о закупке, не может быть менее </w:t>
      </w:r>
      <w:r w:rsidR="0036123D" w:rsidRPr="003671C1">
        <w:rPr>
          <w:rFonts w:ascii="Times New Roman" w:hAnsi="Times New Roman"/>
          <w:color w:val="000000"/>
          <w:sz w:val="28"/>
          <w:szCs w:val="28"/>
        </w:rPr>
        <w:t xml:space="preserve">35 </w:t>
      </w:r>
      <w:r w:rsidRPr="003671C1">
        <w:rPr>
          <w:rFonts w:ascii="Times New Roman" w:hAnsi="Times New Roman"/>
          <w:color w:val="000000"/>
          <w:sz w:val="28"/>
          <w:szCs w:val="28"/>
        </w:rPr>
        <w:t>процентов.</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Рейтинг, присуждаемый заявке на участие в процедуре закупки по критерию «Цена договора и/или цена договора за единицу продукции», определяется по формуле:</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vertAlign w:val="subscript"/>
        </w:rPr>
      </w:pPr>
      <w:r w:rsidRPr="003671C1">
        <w:rPr>
          <w:rFonts w:ascii="Times New Roman" w:hAnsi="Times New Roman"/>
          <w:color w:val="000000"/>
          <w:sz w:val="28"/>
          <w:szCs w:val="28"/>
          <w:lang w:val="en-US"/>
        </w:rPr>
        <w:t>R</w:t>
      </w:r>
      <w:r w:rsidRPr="003671C1">
        <w:rPr>
          <w:rFonts w:ascii="Times New Roman" w:hAnsi="Times New Roman"/>
          <w:color w:val="000000"/>
          <w:sz w:val="28"/>
          <w:szCs w:val="28"/>
          <w:vertAlign w:val="subscript"/>
          <w:lang w:val="en-US"/>
        </w:rPr>
        <w:t>ai</w:t>
      </w:r>
      <w:r w:rsidRPr="003671C1">
        <w:rPr>
          <w:rFonts w:ascii="Times New Roman" w:hAnsi="Times New Roman"/>
          <w:color w:val="000000"/>
          <w:sz w:val="28"/>
          <w:szCs w:val="28"/>
        </w:rPr>
        <w:t xml:space="preserve">= </w:t>
      </w:r>
      <w:r w:rsidR="006B531E" w:rsidRPr="003671C1">
        <w:rPr>
          <w:rFonts w:ascii="Times New Roman" w:hAnsi="Times New Roman"/>
          <w:color w:val="000000"/>
          <w:position w:val="-30"/>
          <w:sz w:val="28"/>
          <w:szCs w:val="28"/>
        </w:rPr>
        <w:object w:dxaOrig="9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5.25pt" o:ole="">
            <v:imagedata r:id="rId16" o:title=""/>
          </v:shape>
          <o:OLEObject Type="Embed" ProgID="Equation.3" ShapeID="_x0000_i1025" DrawAspect="Content" ObjectID="_1650795275" r:id="rId17"/>
        </w:object>
      </w:r>
      <w:r w:rsidRPr="003671C1">
        <w:rPr>
          <w:rFonts w:ascii="Times New Roman" w:hAnsi="Times New Roman"/>
          <w:color w:val="000000"/>
          <w:sz w:val="28"/>
          <w:szCs w:val="28"/>
        </w:rPr>
        <w:t xml:space="preserve">* 100 * </w:t>
      </w:r>
      <w:r w:rsidRPr="003671C1">
        <w:rPr>
          <w:rFonts w:ascii="Times New Roman" w:hAnsi="Times New Roman"/>
          <w:color w:val="000000"/>
          <w:sz w:val="28"/>
          <w:szCs w:val="28"/>
          <w:lang w:val="en-US"/>
        </w:rPr>
        <w:t>K</w:t>
      </w:r>
      <w:r w:rsidRPr="003671C1">
        <w:rPr>
          <w:rFonts w:ascii="Times New Roman" w:hAnsi="Times New Roman"/>
          <w:color w:val="000000"/>
          <w:sz w:val="28"/>
          <w:szCs w:val="28"/>
          <w:vertAlign w:val="subscript"/>
          <w:lang w:val="en-US"/>
        </w:rPr>
        <w:t>o</w:t>
      </w:r>
      <w:r w:rsidRPr="003671C1">
        <w:rPr>
          <w:rFonts w:ascii="Times New Roman" w:hAnsi="Times New Roman"/>
          <w:color w:val="000000"/>
          <w:sz w:val="28"/>
          <w:szCs w:val="28"/>
          <w:vertAlign w:val="subscript"/>
        </w:rPr>
        <w:t>,</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vertAlign w:val="subscript"/>
        </w:rPr>
      </w:pP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где:</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lang w:val="en-US"/>
        </w:rPr>
        <w:t>R</w:t>
      </w:r>
      <w:r w:rsidRPr="003671C1">
        <w:rPr>
          <w:rFonts w:ascii="Times New Roman" w:hAnsi="Times New Roman"/>
          <w:color w:val="000000"/>
          <w:sz w:val="28"/>
          <w:szCs w:val="28"/>
          <w:vertAlign w:val="subscript"/>
          <w:lang w:val="en-US"/>
        </w:rPr>
        <w:t>ai</w:t>
      </w:r>
      <w:r w:rsidRPr="003671C1">
        <w:rPr>
          <w:rFonts w:ascii="Times New Roman" w:hAnsi="Times New Roman"/>
          <w:color w:val="000000"/>
          <w:sz w:val="28"/>
          <w:szCs w:val="28"/>
        </w:rPr>
        <w:t xml:space="preserve"> - рейтинг, присуждаемый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 заявке по указанному критерию;</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lastRenderedPageBreak/>
        <w:t>А</w:t>
      </w:r>
      <w:r w:rsidRPr="003671C1">
        <w:rPr>
          <w:rFonts w:ascii="Times New Roman" w:hAnsi="Times New Roman"/>
          <w:color w:val="000000"/>
          <w:sz w:val="28"/>
          <w:szCs w:val="28"/>
          <w:vertAlign w:val="subscript"/>
          <w:lang w:val="en-US"/>
        </w:rPr>
        <w:t>max</w:t>
      </w:r>
      <w:r w:rsidRPr="003671C1">
        <w:rPr>
          <w:rFonts w:ascii="Times New Roman" w:hAnsi="Times New Roman"/>
          <w:color w:val="000000"/>
          <w:sz w:val="28"/>
          <w:szCs w:val="28"/>
        </w:rPr>
        <w:t xml:space="preserve"> - начальная (максимальная) цена договора, установленная в документации о закупке;</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lang w:val="en-US"/>
        </w:rPr>
        <w:t>A</w:t>
      </w:r>
      <w:r w:rsidRPr="003671C1">
        <w:rPr>
          <w:rFonts w:ascii="Times New Roman" w:hAnsi="Times New Roman"/>
          <w:color w:val="000000"/>
          <w:sz w:val="28"/>
          <w:szCs w:val="28"/>
          <w:vertAlign w:val="subscript"/>
          <w:lang w:val="en-US"/>
        </w:rPr>
        <w:t>i</w:t>
      </w:r>
      <w:r w:rsidRPr="003671C1">
        <w:rPr>
          <w:rFonts w:ascii="Times New Roman" w:hAnsi="Times New Roman"/>
          <w:color w:val="000000"/>
          <w:sz w:val="28"/>
          <w:szCs w:val="28"/>
        </w:rPr>
        <w:t xml:space="preserve"> - предложение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 xml:space="preserve">- </w:t>
      </w:r>
      <w:proofErr w:type="spellStart"/>
      <w:r w:rsidRPr="003671C1">
        <w:rPr>
          <w:rFonts w:ascii="Times New Roman" w:hAnsi="Times New Roman"/>
          <w:color w:val="000000"/>
          <w:sz w:val="28"/>
          <w:szCs w:val="28"/>
        </w:rPr>
        <w:t>го</w:t>
      </w:r>
      <w:proofErr w:type="spellEnd"/>
      <w:r w:rsidRPr="003671C1">
        <w:rPr>
          <w:rFonts w:ascii="Times New Roman" w:hAnsi="Times New Roman"/>
          <w:color w:val="000000"/>
          <w:sz w:val="28"/>
          <w:szCs w:val="28"/>
        </w:rPr>
        <w:t xml:space="preserve"> участника закупки о цене;</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К</w:t>
      </w:r>
      <w:r w:rsidRPr="003671C1">
        <w:rPr>
          <w:rFonts w:ascii="Times New Roman" w:hAnsi="Times New Roman"/>
          <w:color w:val="000000"/>
          <w:sz w:val="28"/>
          <w:szCs w:val="28"/>
          <w:vertAlign w:val="subscript"/>
        </w:rPr>
        <w:t>о</w:t>
      </w:r>
      <w:r w:rsidRPr="003671C1">
        <w:rPr>
          <w:rFonts w:ascii="Times New Roman" w:hAnsi="Times New Roman"/>
          <w:color w:val="000000"/>
          <w:sz w:val="28"/>
          <w:szCs w:val="28"/>
        </w:rPr>
        <w:t xml:space="preserve"> - значимость критерия «Цена договора и/или цена договора за единицу продукции», установленного в документации о закупке;</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При оценке заявок по критерию ««Цена договора и/или цена договора за единицу продукции» лучшим условием исполнения договора по указанному критерию признается предложение участника закупки с наименьшей ценой договора.</w:t>
      </w:r>
    </w:p>
    <w:p w:rsidR="005C111D" w:rsidRPr="003671C1" w:rsidRDefault="00324F1E"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8. </w:t>
      </w:r>
      <w:r w:rsidR="005C111D" w:rsidRPr="003671C1">
        <w:rPr>
          <w:rFonts w:ascii="Times New Roman" w:hAnsi="Times New Roman"/>
          <w:color w:val="000000"/>
          <w:sz w:val="28"/>
          <w:szCs w:val="28"/>
        </w:rPr>
        <w:t>При оценке заявок по критерию «Квалификация участника закупки» могут использоваться один или несколько подкритериев, учитывающих деловую репутацию участника закупки, наличие у участника закупки опыта поставки товаров, выполнения работ, оказания услуг по предмету закупки, наличие у участника закупки производственных мощностей, технологического оборудования, необходимых для поставки товаров, выполнения работ, оказания услуг, являющихся предметом договора, квалификацию работников участника закупки</w:t>
      </w:r>
      <w:r w:rsidR="001B1DED" w:rsidRPr="003671C1">
        <w:rPr>
          <w:rFonts w:ascii="Times New Roman" w:hAnsi="Times New Roman"/>
          <w:color w:val="000000"/>
          <w:sz w:val="28"/>
          <w:szCs w:val="28"/>
        </w:rPr>
        <w:t xml:space="preserve"> и иные подкритерии</w:t>
      </w:r>
      <w:r w:rsidR="005C111D" w:rsidRPr="003671C1">
        <w:rPr>
          <w:rFonts w:ascii="Times New Roman" w:hAnsi="Times New Roman"/>
          <w:color w:val="000000"/>
          <w:sz w:val="28"/>
          <w:szCs w:val="28"/>
        </w:rPr>
        <w:t>.</w:t>
      </w:r>
    </w:p>
    <w:p w:rsidR="005C111D" w:rsidRPr="003671C1" w:rsidRDefault="00324F1E"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9. </w:t>
      </w:r>
      <w:r w:rsidR="005C111D" w:rsidRPr="003671C1">
        <w:rPr>
          <w:rFonts w:ascii="Times New Roman" w:hAnsi="Times New Roman"/>
          <w:color w:val="000000"/>
          <w:sz w:val="28"/>
          <w:szCs w:val="28"/>
        </w:rPr>
        <w:t>В документации о закупке в отношении критериев оценки «Квалификация участника закупки» устанавливаются показатели, раскрывающие содержание критерия оценки и учитывающие особенности оценки закупаемых товаров, работ, услуг.</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 xml:space="preserve">Для оценки заявок (предложений) по критериям «Квалификация участника закупки» используется 100-балльная шкала оценки. Если в документации о закупке </w:t>
      </w:r>
      <w:r w:rsidR="00B454FB" w:rsidRPr="003671C1">
        <w:rPr>
          <w:rFonts w:ascii="Times New Roman" w:hAnsi="Times New Roman"/>
          <w:color w:val="000000"/>
          <w:sz w:val="28"/>
          <w:szCs w:val="28"/>
        </w:rPr>
        <w:t>З</w:t>
      </w:r>
      <w:r w:rsidRPr="003671C1">
        <w:rPr>
          <w:rFonts w:ascii="Times New Roman" w:hAnsi="Times New Roman"/>
          <w:color w:val="000000"/>
          <w:sz w:val="28"/>
          <w:szCs w:val="28"/>
        </w:rPr>
        <w:t>аказчиком предусматриваются показатели, то для каждого показателя устанавливается его значимость в баллах, в соответствии с которой будет производиться оценка, и формула расчета количества баллов, при</w:t>
      </w:r>
      <w:r w:rsidR="00146596" w:rsidRPr="003671C1">
        <w:rPr>
          <w:rFonts w:ascii="Times New Roman" w:hAnsi="Times New Roman"/>
          <w:color w:val="000000"/>
          <w:sz w:val="28"/>
          <w:szCs w:val="28"/>
        </w:rPr>
        <w:t>суждаемых по таким показателям.</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При оценке заявок по критериям «Квалификация участника закупки» наибольшее количество баллов присваивается заявке с лучшим предложением по квалификации участника закупки и качеству товара, работы, услуги соответственно.</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Для получения итогового рейтинга по заявке рейтинг, присуждаемый этой заявке по критериям «Квалификация участника закупки», умножается на соответствующую указанным критерия значимость (коэффициент значимости).</w:t>
      </w:r>
    </w:p>
    <w:p w:rsidR="005C111D" w:rsidRPr="003671C1" w:rsidRDefault="00324F1E"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10. </w:t>
      </w:r>
      <w:r w:rsidR="005C111D" w:rsidRPr="003671C1">
        <w:rPr>
          <w:rFonts w:ascii="Times New Roman" w:hAnsi="Times New Roman"/>
          <w:color w:val="000000"/>
          <w:sz w:val="28"/>
          <w:szCs w:val="28"/>
        </w:rPr>
        <w:t>При оценке заявок на участие в закупке по критерию «Срок поставки товаров, выполнения работ, оказание услуг» использование подкритериев не допускается.</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договора должен поставить товары, выполнить работы или оказать услуги.</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Для определения рейтинга заявки на участие в процедуре закупки по критерию «Срок поставки товаров, выполнения работ, оказание услуг» в документации о закупке устанавливается единица измерения срока поставки товара, выполнения работ, оказания услуг в годах, кварталах, месяцах, неделях, днях, часах.</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В случае применения критерия «Срок поставки товаров, выполнения работ, оказание услуг» в документации о закупке устанавливается максимальный срок и минимальный срок, либо устанавливается только максимальный срок, при этом минимальный срок принимается равным нулю.</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lastRenderedPageBreak/>
        <w:t xml:space="preserve">Рейтинг, присуждаемый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-й заявке на участие в закупке по критерию «Срок поставки товаров, выполнения работ, оказание услуг», определяется по формуле:</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proofErr w:type="spellStart"/>
      <w:r w:rsidRPr="003671C1">
        <w:rPr>
          <w:rFonts w:ascii="Times New Roman" w:hAnsi="Times New Roman"/>
          <w:color w:val="000000"/>
          <w:sz w:val="28"/>
          <w:szCs w:val="28"/>
          <w:lang w:val="en-US"/>
        </w:rPr>
        <w:t>Rf</w:t>
      </w:r>
      <w:r w:rsidRPr="003671C1">
        <w:rPr>
          <w:rFonts w:ascii="Times New Roman" w:hAnsi="Times New Roman"/>
          <w:color w:val="000000"/>
          <w:sz w:val="28"/>
          <w:szCs w:val="28"/>
          <w:vertAlign w:val="subscript"/>
          <w:lang w:val="en-US"/>
        </w:rPr>
        <w:t>i</w:t>
      </w:r>
      <w:proofErr w:type="spellEnd"/>
      <w:r w:rsidRPr="003671C1">
        <w:rPr>
          <w:rFonts w:ascii="Times New Roman" w:hAnsi="Times New Roman"/>
          <w:color w:val="000000"/>
          <w:sz w:val="28"/>
          <w:szCs w:val="28"/>
        </w:rPr>
        <w:t xml:space="preserve"> = </w:t>
      </w:r>
      <w:r w:rsidR="006B531E" w:rsidRPr="003671C1">
        <w:rPr>
          <w:rFonts w:ascii="Times New Roman" w:hAnsi="Times New Roman"/>
          <w:color w:val="000000"/>
          <w:position w:val="-24"/>
          <w:sz w:val="28"/>
          <w:szCs w:val="28"/>
          <w:lang w:val="en-US"/>
        </w:rPr>
        <w:object w:dxaOrig="1280" w:dyaOrig="660">
          <v:shape id="_x0000_i1026" type="#_x0000_t75" style="width:63pt;height:33pt" o:ole="">
            <v:imagedata r:id="rId18" o:title=""/>
          </v:shape>
          <o:OLEObject Type="Embed" ProgID="Equation.3" ShapeID="_x0000_i1026" DrawAspect="Content" ObjectID="_1650795276" r:id="rId19"/>
        </w:object>
      </w:r>
      <w:r w:rsidRPr="003671C1">
        <w:rPr>
          <w:rFonts w:ascii="Times New Roman" w:hAnsi="Times New Roman"/>
          <w:color w:val="000000"/>
          <w:sz w:val="28"/>
          <w:szCs w:val="28"/>
        </w:rPr>
        <w:t>* 100,</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где:</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proofErr w:type="spellStart"/>
      <w:r w:rsidRPr="003671C1">
        <w:rPr>
          <w:rFonts w:ascii="Times New Roman" w:hAnsi="Times New Roman"/>
          <w:iCs/>
          <w:color w:val="000000"/>
          <w:sz w:val="28"/>
          <w:szCs w:val="28"/>
          <w:lang w:val="en-US"/>
        </w:rPr>
        <w:t>Rf</w:t>
      </w:r>
      <w:r w:rsidRPr="003671C1">
        <w:rPr>
          <w:rFonts w:ascii="Times New Roman" w:hAnsi="Times New Roman"/>
          <w:iCs/>
          <w:color w:val="000000"/>
          <w:sz w:val="28"/>
          <w:szCs w:val="28"/>
          <w:vertAlign w:val="subscript"/>
          <w:lang w:val="en-US"/>
        </w:rPr>
        <w:t>i</w:t>
      </w:r>
      <w:proofErr w:type="spellEnd"/>
      <w:r w:rsidRPr="003671C1">
        <w:rPr>
          <w:rFonts w:ascii="Times New Roman" w:hAnsi="Times New Roman"/>
          <w:color w:val="000000"/>
          <w:sz w:val="28"/>
          <w:szCs w:val="28"/>
        </w:rPr>
        <w:t xml:space="preserve">-рейтинг, присуждаемый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-й заявке по указанному критерию;</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iCs/>
          <w:color w:val="000000"/>
          <w:sz w:val="28"/>
          <w:szCs w:val="28"/>
          <w:lang w:val="en-US"/>
        </w:rPr>
        <w:t>F</w:t>
      </w:r>
      <w:r w:rsidRPr="003671C1">
        <w:rPr>
          <w:rFonts w:ascii="Times New Roman" w:hAnsi="Times New Roman"/>
          <w:iCs/>
          <w:color w:val="000000"/>
          <w:sz w:val="28"/>
          <w:szCs w:val="28"/>
          <w:vertAlign w:val="superscript"/>
          <w:lang w:val="en-US"/>
        </w:rPr>
        <w:t>max</w:t>
      </w:r>
      <w:r w:rsidRPr="003671C1">
        <w:rPr>
          <w:rFonts w:ascii="Times New Roman" w:hAnsi="Times New Roman"/>
          <w:iCs/>
          <w:color w:val="000000"/>
          <w:sz w:val="28"/>
          <w:szCs w:val="28"/>
        </w:rPr>
        <w:t xml:space="preserve"> - </w:t>
      </w:r>
      <w:r w:rsidRPr="003671C1">
        <w:rPr>
          <w:rFonts w:ascii="Times New Roman" w:hAnsi="Times New Roman"/>
          <w:color w:val="000000"/>
          <w:sz w:val="28"/>
          <w:szCs w:val="28"/>
        </w:rPr>
        <w:t>максимальный срок в единицах измерения срока (периода) поставки товаров, выполнения работ, оказания услуг;</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proofErr w:type="spellStart"/>
      <w:r w:rsidRPr="003671C1">
        <w:rPr>
          <w:rFonts w:ascii="Times New Roman" w:hAnsi="Times New Roman"/>
          <w:iCs/>
          <w:color w:val="000000"/>
          <w:sz w:val="28"/>
          <w:szCs w:val="28"/>
          <w:lang w:val="en-US"/>
        </w:rPr>
        <w:t>F</w:t>
      </w:r>
      <w:r w:rsidRPr="003671C1">
        <w:rPr>
          <w:rFonts w:ascii="Times New Roman" w:hAnsi="Times New Roman"/>
          <w:iCs/>
          <w:color w:val="000000"/>
          <w:sz w:val="28"/>
          <w:szCs w:val="28"/>
          <w:vertAlign w:val="superscript"/>
          <w:lang w:val="en-US"/>
        </w:rPr>
        <w:t>min</w:t>
      </w:r>
      <w:proofErr w:type="spellEnd"/>
      <w:r w:rsidRPr="003671C1">
        <w:rPr>
          <w:rFonts w:ascii="Times New Roman" w:hAnsi="Times New Roman"/>
          <w:color w:val="000000"/>
          <w:sz w:val="28"/>
          <w:szCs w:val="28"/>
        </w:rPr>
        <w:t>- минимальный срок в единицах измерения срока (периода) поставки товаров, выполнения работ, оказания услуг;</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iCs/>
          <w:color w:val="000000"/>
          <w:sz w:val="28"/>
          <w:szCs w:val="28"/>
          <w:lang w:val="en-US"/>
        </w:rPr>
        <w:t>F</w:t>
      </w:r>
      <w:r w:rsidRPr="003671C1">
        <w:rPr>
          <w:rFonts w:ascii="Times New Roman" w:hAnsi="Times New Roman"/>
          <w:iCs/>
          <w:color w:val="000000"/>
          <w:sz w:val="28"/>
          <w:szCs w:val="28"/>
          <w:vertAlign w:val="superscript"/>
          <w:lang w:val="en-US"/>
        </w:rPr>
        <w:t>i</w:t>
      </w:r>
      <w:r w:rsidRPr="003671C1">
        <w:rPr>
          <w:rFonts w:ascii="Times New Roman" w:hAnsi="Times New Roman"/>
          <w:iCs/>
          <w:color w:val="000000"/>
          <w:sz w:val="28"/>
          <w:szCs w:val="28"/>
        </w:rPr>
        <w:t xml:space="preserve"> - </w:t>
      </w:r>
      <w:r w:rsidRPr="003671C1">
        <w:rPr>
          <w:rFonts w:ascii="Times New Roman" w:hAnsi="Times New Roman"/>
          <w:color w:val="000000"/>
          <w:sz w:val="28"/>
          <w:szCs w:val="28"/>
        </w:rPr>
        <w:t xml:space="preserve">предложение, содержащееся в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-й заявке по сроку поставки товаров, выполнения работ, оказания услуг в единицах измерения срока (периода) поставки товара, выполнения работ, оказания услуг.</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Для получения итогового рейтинга по заявке рейтинг, присуждаемый этой заявке по критерию «Срок поставки товаров, выполнения работ, оказание услуг», умножается на соответствующую указанному критерию значимость (коэффициент значимости).</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При оценке заявок на участие в процедуре закупки лучшим условием исполнения договора по критерию «Срок поставки товаров, выполнения работ, оказание услуг» признается предложение в заявке с наименьшим сроком поставки товара, выполнения работ, оказания услуг.</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 xml:space="preserve">В случае применения только максимального срока предложениям в заявках на участие в процедуре закупки со сроком, равным менее половины максимального срока, установленного в документации, присваивается рейтинг по данному критерию, равный </w:t>
      </w:r>
      <w:r w:rsidR="00C06AB8" w:rsidRPr="003671C1">
        <w:rPr>
          <w:rFonts w:ascii="Times New Roman" w:hAnsi="Times New Roman"/>
          <w:color w:val="000000"/>
          <w:sz w:val="28"/>
          <w:szCs w:val="28"/>
        </w:rPr>
        <w:t>50</w:t>
      </w:r>
      <w:r w:rsidRPr="003671C1">
        <w:rPr>
          <w:rFonts w:ascii="Times New Roman" w:hAnsi="Times New Roman"/>
          <w:color w:val="000000"/>
          <w:sz w:val="28"/>
          <w:szCs w:val="28"/>
        </w:rPr>
        <w:t>, подлежащий умножению на значимость данного критерия.</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Договор заключается на условиях по данному критерию, указанных в заявке на участие в закупке.</w:t>
      </w:r>
    </w:p>
    <w:p w:rsidR="005C111D" w:rsidRPr="003671C1" w:rsidRDefault="00324F1E"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11. </w:t>
      </w:r>
      <w:r w:rsidR="005C111D" w:rsidRPr="003671C1">
        <w:rPr>
          <w:rFonts w:ascii="Times New Roman" w:hAnsi="Times New Roman"/>
          <w:color w:val="000000"/>
          <w:sz w:val="28"/>
          <w:szCs w:val="28"/>
        </w:rPr>
        <w:t>При оценке заявок на участие в конкурсной процедуре по критерию «Срок предоставления гарантий качества товара, работ, услуг» использование подкритериев не допускается.</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работ, установленный в документации о закупке.</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t>Для определения рейтинга заявки па участие в закупке устанавливаются:</w:t>
      </w:r>
    </w:p>
    <w:p w:rsidR="005C111D" w:rsidRPr="003671C1" w:rsidRDefault="005C111D" w:rsidP="00437639">
      <w:pPr>
        <w:shd w:val="clear" w:color="auto" w:fill="FFFFFF"/>
        <w:tabs>
          <w:tab w:val="left" w:pos="725"/>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1) Объем предоставления гарантий качества товара, работ, услуг (предмет и исчерпывающий перечень условий исполнения гарантийного обязательства);</w:t>
      </w:r>
    </w:p>
    <w:p w:rsidR="005C111D" w:rsidRPr="003671C1" w:rsidRDefault="005C111D" w:rsidP="00437639">
      <w:pPr>
        <w:shd w:val="clear" w:color="auto" w:fill="FFFFFF"/>
        <w:tabs>
          <w:tab w:val="left" w:pos="725"/>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 xml:space="preserve">2)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Максимальный срок предоставления гарантии качества товара, </w:t>
      </w:r>
      <w:r w:rsidR="00B454FB" w:rsidRPr="003671C1">
        <w:rPr>
          <w:rFonts w:ascii="Times New Roman" w:hAnsi="Times New Roman"/>
          <w:color w:val="000000"/>
          <w:sz w:val="28"/>
          <w:szCs w:val="28"/>
        </w:rPr>
        <w:t>работ, услуг не устанавливается;</w:t>
      </w:r>
    </w:p>
    <w:p w:rsidR="005C111D" w:rsidRPr="003671C1" w:rsidRDefault="005C111D" w:rsidP="00437639">
      <w:pPr>
        <w:shd w:val="clear" w:color="auto" w:fill="FFFFFF"/>
        <w:tabs>
          <w:tab w:val="left" w:pos="725"/>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3) Единица измерения срока предоставления гарантии качества работ, услуг (в годах, кварталах, месяцах, неделях, днях, часах).</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color w:val="000000"/>
          <w:sz w:val="28"/>
          <w:szCs w:val="28"/>
        </w:rPr>
        <w:lastRenderedPageBreak/>
        <w:t xml:space="preserve">Рейтинг, присуждаемый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-й заявке по критерию «Срок предоставления гарантий качества товара, работ, услуг», определяется по формуле:</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proofErr w:type="spellStart"/>
      <w:r w:rsidRPr="003671C1">
        <w:rPr>
          <w:rFonts w:ascii="Times New Roman" w:hAnsi="Times New Roman"/>
          <w:sz w:val="28"/>
          <w:szCs w:val="28"/>
          <w:lang w:val="en-US"/>
        </w:rPr>
        <w:t>Rg</w:t>
      </w:r>
      <w:r w:rsidRPr="003671C1">
        <w:rPr>
          <w:rFonts w:ascii="Times New Roman" w:hAnsi="Times New Roman"/>
          <w:sz w:val="28"/>
          <w:szCs w:val="28"/>
          <w:vertAlign w:val="subscript"/>
          <w:lang w:val="en-US"/>
        </w:rPr>
        <w:t>i</w:t>
      </w:r>
      <w:proofErr w:type="spellEnd"/>
      <w:r w:rsidRPr="003671C1">
        <w:rPr>
          <w:rFonts w:ascii="Times New Roman" w:hAnsi="Times New Roman"/>
          <w:sz w:val="28"/>
          <w:szCs w:val="28"/>
        </w:rPr>
        <w:t xml:space="preserve"> = </w:t>
      </w:r>
      <w:r w:rsidR="006B531E" w:rsidRPr="003671C1">
        <w:rPr>
          <w:rFonts w:ascii="Times New Roman" w:hAnsi="Times New Roman"/>
          <w:position w:val="-30"/>
          <w:sz w:val="28"/>
          <w:szCs w:val="28"/>
          <w:lang w:val="en-US"/>
        </w:rPr>
        <w:object w:dxaOrig="1020" w:dyaOrig="700">
          <v:shape id="_x0000_i1027" type="#_x0000_t75" style="width:51pt;height:35.25pt" o:ole="">
            <v:imagedata r:id="rId20" o:title=""/>
          </v:shape>
          <o:OLEObject Type="Embed" ProgID="Equation.3" ShapeID="_x0000_i1027" DrawAspect="Content" ObjectID="_1650795277" r:id="rId21"/>
        </w:object>
      </w:r>
      <w:r w:rsidRPr="003671C1">
        <w:rPr>
          <w:rFonts w:ascii="Times New Roman" w:hAnsi="Times New Roman"/>
          <w:sz w:val="28"/>
          <w:szCs w:val="28"/>
        </w:rPr>
        <w:t>* 100,</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r w:rsidRPr="003671C1">
        <w:rPr>
          <w:rFonts w:ascii="Times New Roman" w:hAnsi="Times New Roman"/>
          <w:sz w:val="28"/>
          <w:szCs w:val="28"/>
        </w:rPr>
        <w:t>где:</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proofErr w:type="spellStart"/>
      <w:r w:rsidRPr="003671C1">
        <w:rPr>
          <w:rFonts w:ascii="Times New Roman" w:hAnsi="Times New Roman"/>
          <w:iCs/>
          <w:color w:val="000000"/>
          <w:sz w:val="28"/>
          <w:szCs w:val="28"/>
          <w:lang w:val="en-US"/>
        </w:rPr>
        <w:t>Rg</w:t>
      </w:r>
      <w:r w:rsidRPr="003671C1">
        <w:rPr>
          <w:rFonts w:ascii="Times New Roman" w:hAnsi="Times New Roman"/>
          <w:iCs/>
          <w:color w:val="000000"/>
          <w:sz w:val="28"/>
          <w:szCs w:val="28"/>
          <w:vertAlign w:val="subscript"/>
          <w:lang w:val="en-US"/>
        </w:rPr>
        <w:t>i</w:t>
      </w:r>
      <w:proofErr w:type="spellEnd"/>
      <w:r w:rsidRPr="003671C1">
        <w:rPr>
          <w:rFonts w:ascii="Times New Roman" w:hAnsi="Times New Roman"/>
          <w:iCs/>
          <w:color w:val="000000"/>
          <w:sz w:val="28"/>
          <w:szCs w:val="28"/>
        </w:rPr>
        <w:t xml:space="preserve"> - </w:t>
      </w:r>
      <w:r w:rsidRPr="003671C1">
        <w:rPr>
          <w:rFonts w:ascii="Times New Roman" w:hAnsi="Times New Roman"/>
          <w:color w:val="000000"/>
          <w:sz w:val="28"/>
          <w:szCs w:val="28"/>
        </w:rPr>
        <w:t xml:space="preserve">рейтинг, присуждаемый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-й заявке по указанному критерию;</w:t>
      </w:r>
    </w:p>
    <w:p w:rsidR="005C111D" w:rsidRPr="003671C1" w:rsidRDefault="005C111D" w:rsidP="00437639">
      <w:pPr>
        <w:shd w:val="clear" w:color="auto" w:fill="FFFFFF"/>
        <w:spacing w:after="0" w:line="240" w:lineRule="auto"/>
        <w:ind w:firstLine="709"/>
        <w:jc w:val="both"/>
        <w:rPr>
          <w:rFonts w:ascii="Times New Roman" w:hAnsi="Times New Roman"/>
          <w:sz w:val="28"/>
          <w:szCs w:val="28"/>
        </w:rPr>
      </w:pPr>
      <w:proofErr w:type="spellStart"/>
      <w:r w:rsidRPr="003671C1">
        <w:rPr>
          <w:rFonts w:ascii="Times New Roman" w:hAnsi="Times New Roman"/>
          <w:color w:val="000000"/>
          <w:sz w:val="28"/>
          <w:szCs w:val="28"/>
          <w:lang w:val="en-US"/>
        </w:rPr>
        <w:t>G</w:t>
      </w:r>
      <w:r w:rsidRPr="003671C1">
        <w:rPr>
          <w:rFonts w:ascii="Times New Roman" w:hAnsi="Times New Roman"/>
          <w:color w:val="000000"/>
          <w:sz w:val="28"/>
          <w:szCs w:val="28"/>
          <w:vertAlign w:val="subscript"/>
          <w:lang w:val="en-US"/>
        </w:rPr>
        <w:t>min</w:t>
      </w:r>
      <w:proofErr w:type="spellEnd"/>
      <w:r w:rsidRPr="003671C1">
        <w:rPr>
          <w:rFonts w:ascii="Times New Roman" w:hAnsi="Times New Roman"/>
          <w:color w:val="000000"/>
          <w:sz w:val="28"/>
          <w:szCs w:val="28"/>
        </w:rPr>
        <w:t>- минимальный срок предоставления гарантии качества товара, работ, услуг установленный в документации о закупке;</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iCs/>
          <w:color w:val="000000"/>
          <w:sz w:val="28"/>
          <w:szCs w:val="28"/>
          <w:lang w:val="en-US"/>
        </w:rPr>
        <w:t>G</w:t>
      </w:r>
      <w:r w:rsidRPr="003671C1">
        <w:rPr>
          <w:rFonts w:ascii="Times New Roman" w:hAnsi="Times New Roman"/>
          <w:iCs/>
          <w:color w:val="000000"/>
          <w:sz w:val="28"/>
          <w:szCs w:val="28"/>
          <w:vertAlign w:val="subscript"/>
          <w:lang w:val="en-US"/>
        </w:rPr>
        <w:t>i</w:t>
      </w:r>
      <w:r w:rsidRPr="003671C1">
        <w:rPr>
          <w:rFonts w:ascii="Times New Roman" w:hAnsi="Times New Roman"/>
          <w:color w:val="000000"/>
          <w:sz w:val="28"/>
          <w:szCs w:val="28"/>
        </w:rPr>
        <w:t xml:space="preserve">- предложение </w:t>
      </w:r>
      <w:proofErr w:type="spellStart"/>
      <w:r w:rsidRPr="003671C1">
        <w:rPr>
          <w:rFonts w:ascii="Times New Roman" w:hAnsi="Times New Roman"/>
          <w:color w:val="000000"/>
          <w:sz w:val="28"/>
          <w:szCs w:val="28"/>
          <w:lang w:val="en-US"/>
        </w:rPr>
        <w:t>i</w:t>
      </w:r>
      <w:proofErr w:type="spellEnd"/>
      <w:r w:rsidRPr="003671C1">
        <w:rPr>
          <w:rFonts w:ascii="Times New Roman" w:hAnsi="Times New Roman"/>
          <w:color w:val="000000"/>
          <w:sz w:val="28"/>
          <w:szCs w:val="28"/>
        </w:rPr>
        <w:t>-г</w:t>
      </w:r>
      <w:r w:rsidRPr="003671C1">
        <w:rPr>
          <w:rFonts w:ascii="Times New Roman" w:hAnsi="Times New Roman"/>
          <w:color w:val="000000"/>
          <w:sz w:val="28"/>
          <w:szCs w:val="28"/>
          <w:lang w:val="en-US"/>
        </w:rPr>
        <w:t>o</w:t>
      </w:r>
      <w:r w:rsidRPr="003671C1">
        <w:rPr>
          <w:rFonts w:ascii="Times New Roman" w:hAnsi="Times New Roman"/>
          <w:color w:val="000000"/>
          <w:sz w:val="28"/>
          <w:szCs w:val="28"/>
        </w:rPr>
        <w:t xml:space="preserve"> участника по сроку гарантии качества товара, работ, услуг. </w:t>
      </w:r>
    </w:p>
    <w:p w:rsidR="005C111D" w:rsidRPr="003671C1" w:rsidRDefault="005C111D" w:rsidP="00437639">
      <w:pPr>
        <w:shd w:val="clear" w:color="auto" w:fill="FFFFFF"/>
        <w:tabs>
          <w:tab w:val="left" w:pos="725"/>
        </w:tabs>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 При этом договор заключается на условиях по данному критерию, указанных в заявке.</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Для получения итогового рейтинга по заявке рейтинг, присуждаемый этой заявке по критерию «Срок предоставления гарантий качества товара, работ, услуг», умножается на соответствующую указанному критерию значимость (коэффициент значимости).</w:t>
      </w:r>
    </w:p>
    <w:p w:rsidR="005C111D" w:rsidRPr="003671C1" w:rsidRDefault="00324F1E"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30.</w:t>
      </w:r>
      <w:r w:rsidR="00B81687" w:rsidRPr="003671C1">
        <w:rPr>
          <w:rFonts w:ascii="Times New Roman" w:hAnsi="Times New Roman"/>
          <w:color w:val="000000"/>
          <w:sz w:val="28"/>
          <w:szCs w:val="28"/>
        </w:rPr>
        <w:t xml:space="preserve">12. </w:t>
      </w:r>
      <w:r w:rsidR="005C111D" w:rsidRPr="003671C1">
        <w:rPr>
          <w:rFonts w:ascii="Times New Roman" w:hAnsi="Times New Roman"/>
          <w:color w:val="000000"/>
          <w:sz w:val="28"/>
          <w:szCs w:val="28"/>
        </w:rPr>
        <w:t>Для оценки заявок (предложений) по критерию «Условия оплаты продукции» используется 100-балльная шкала оценки. В документации о закупке заказчиком предусматривается порядок расчета количества баллов, раскрывающий содержание критерия оценки и учитывающий особенности оценки закупаемых товаров, работ, услуг.</w:t>
      </w:r>
    </w:p>
    <w:p w:rsidR="005C111D" w:rsidRPr="003671C1" w:rsidRDefault="005C111D"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Для получения итогового рейтинга по заявке рейтинг, присуждаемый этой заявке по критерию «Условия оплаты продукции», умножается на соответствующую указанному критерию значимость (коэффициент значимости).</w:t>
      </w:r>
    </w:p>
    <w:p w:rsidR="0039364F" w:rsidRPr="003671C1" w:rsidRDefault="0039364F" w:rsidP="00437639">
      <w:pPr>
        <w:shd w:val="clear" w:color="auto" w:fill="FFFFFF"/>
        <w:spacing w:after="0" w:line="240" w:lineRule="auto"/>
        <w:ind w:firstLine="709"/>
        <w:jc w:val="both"/>
        <w:rPr>
          <w:rFonts w:ascii="Times New Roman" w:hAnsi="Times New Roman"/>
          <w:color w:val="000000"/>
          <w:sz w:val="28"/>
          <w:szCs w:val="28"/>
        </w:rPr>
      </w:pPr>
      <w:r w:rsidRPr="003671C1">
        <w:rPr>
          <w:rFonts w:ascii="Times New Roman" w:hAnsi="Times New Roman"/>
          <w:color w:val="000000"/>
          <w:sz w:val="28"/>
          <w:szCs w:val="28"/>
        </w:rPr>
        <w:t>Итоговый рейтинг заявки рассчитывается путем сложения рейтингов по каждому из критериев оценки, установленных в документации о закупке (оценка в баллах, умноженная на значимость соответствующего критерия). Победителем закупки признается участник закупки, заявка которого получила наибольший итоговый рейтинг. Победителю закупки присваивается первый порядковый номер, дальнейшее присвоение порядковых номеров осуществляется по мере</w:t>
      </w:r>
      <w:r w:rsidR="00324F1E" w:rsidRPr="003671C1">
        <w:rPr>
          <w:rFonts w:ascii="Times New Roman" w:hAnsi="Times New Roman"/>
          <w:color w:val="000000"/>
          <w:sz w:val="28"/>
          <w:szCs w:val="28"/>
        </w:rPr>
        <w:t xml:space="preserve"> уменьшения итогового рейтинга.</w:t>
      </w:r>
    </w:p>
    <w:p w:rsidR="005C111D" w:rsidRPr="003671C1" w:rsidRDefault="00FD28FA" w:rsidP="00FD28FA">
      <w:pPr>
        <w:autoSpaceDE w:val="0"/>
        <w:autoSpaceDN w:val="0"/>
        <w:adjustRightInd w:val="0"/>
        <w:spacing w:after="0" w:line="240" w:lineRule="auto"/>
        <w:jc w:val="center"/>
        <w:outlineLvl w:val="1"/>
        <w:rPr>
          <w:rFonts w:ascii="Times New Roman" w:hAnsi="Times New Roman"/>
          <w:sz w:val="28"/>
          <w:szCs w:val="28"/>
        </w:rPr>
      </w:pPr>
      <w:r w:rsidRPr="003671C1">
        <w:rPr>
          <w:rFonts w:ascii="Times New Roman" w:hAnsi="Times New Roman"/>
          <w:sz w:val="28"/>
          <w:szCs w:val="28"/>
        </w:rPr>
        <w:t>***</w:t>
      </w:r>
    </w:p>
    <w:sectPr w:rsidR="005C111D" w:rsidRPr="003671C1" w:rsidSect="009A3E9A">
      <w:headerReference w:type="default" r:id="rId22"/>
      <w:footerReference w:type="default" r:id="rId23"/>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FBE" w:rsidRDefault="00747FBE" w:rsidP="005F00E3">
      <w:pPr>
        <w:spacing w:after="0" w:line="240" w:lineRule="auto"/>
      </w:pPr>
      <w:r>
        <w:separator/>
      </w:r>
    </w:p>
  </w:endnote>
  <w:endnote w:type="continuationSeparator" w:id="0">
    <w:p w:rsidR="00747FBE" w:rsidRDefault="00747FBE" w:rsidP="005F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7FBE" w:rsidRPr="005F00E3" w:rsidRDefault="00747FBE">
    <w:pPr>
      <w:pStyle w:val="a8"/>
      <w:jc w:val="right"/>
      <w:rPr>
        <w:rFonts w:ascii="Times New Roman" w:hAnsi="Times New Roman"/>
      </w:rPr>
    </w:pPr>
  </w:p>
  <w:p w:rsidR="00747FBE" w:rsidRDefault="00747F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FBE" w:rsidRDefault="00747FBE" w:rsidP="005F00E3">
      <w:pPr>
        <w:spacing w:after="0" w:line="240" w:lineRule="auto"/>
      </w:pPr>
      <w:r>
        <w:separator/>
      </w:r>
    </w:p>
  </w:footnote>
  <w:footnote w:type="continuationSeparator" w:id="0">
    <w:p w:rsidR="00747FBE" w:rsidRDefault="00747FBE" w:rsidP="005F0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7FBE" w:rsidRDefault="00747FBE">
    <w:pPr>
      <w:pStyle w:val="a6"/>
      <w:jc w:val="center"/>
    </w:pPr>
    <w:r>
      <w:fldChar w:fldCharType="begin"/>
    </w:r>
    <w:r>
      <w:instrText>PAGE   \* MERGEFORMAT</w:instrText>
    </w:r>
    <w:r>
      <w:fldChar w:fldCharType="separate"/>
    </w:r>
    <w:r>
      <w:rPr>
        <w:noProof/>
      </w:rPr>
      <w:t>103</w:t>
    </w:r>
    <w:r>
      <w:fldChar w:fldCharType="end"/>
    </w:r>
  </w:p>
  <w:p w:rsidR="00747FBE" w:rsidRDefault="00747F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0E48"/>
    <w:multiLevelType w:val="multilevel"/>
    <w:tmpl w:val="4660261A"/>
    <w:lvl w:ilvl="0">
      <w:start w:val="23"/>
      <w:numFmt w:val="decimal"/>
      <w:lvlText w:val="%1."/>
      <w:lvlJc w:val="left"/>
      <w:pPr>
        <w:ind w:left="480" w:hanging="480"/>
      </w:pPr>
      <w:rPr>
        <w:rFonts w:cs="Times New Roman" w:hint="default"/>
      </w:rPr>
    </w:lvl>
    <w:lvl w:ilvl="1">
      <w:start w:val="4"/>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 w15:restartNumberingAfterBreak="0">
    <w:nsid w:val="06A10DE0"/>
    <w:multiLevelType w:val="hybridMultilevel"/>
    <w:tmpl w:val="C2281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DF3562"/>
    <w:multiLevelType w:val="multilevel"/>
    <w:tmpl w:val="CFACB0BE"/>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134" w:hanging="1134"/>
      </w:pPr>
      <w:rPr>
        <w:rFonts w:cs="Times New Roman" w:hint="default"/>
      </w:rPr>
    </w:lvl>
    <w:lvl w:ilvl="3">
      <w:start w:val="1"/>
      <w:numFmt w:val="decimal"/>
      <w:pStyle w:val="5"/>
      <w:lvlText w:val="%4)"/>
      <w:lvlJc w:val="left"/>
      <w:pPr>
        <w:ind w:left="1986"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9E66C61"/>
    <w:multiLevelType w:val="multilevel"/>
    <w:tmpl w:val="49628CA0"/>
    <w:lvl w:ilvl="0">
      <w:start w:val="14"/>
      <w:numFmt w:val="decimal"/>
      <w:lvlText w:val="%1"/>
      <w:lvlJc w:val="left"/>
      <w:pPr>
        <w:ind w:left="750" w:hanging="750"/>
      </w:pPr>
      <w:rPr>
        <w:rFonts w:cs="Times New Roman" w:hint="default"/>
      </w:rPr>
    </w:lvl>
    <w:lvl w:ilvl="1">
      <w:start w:val="1"/>
      <w:numFmt w:val="decimal"/>
      <w:lvlText w:val="%1.%2"/>
      <w:lvlJc w:val="left"/>
      <w:pPr>
        <w:ind w:left="1221" w:hanging="750"/>
      </w:pPr>
      <w:rPr>
        <w:rFonts w:cs="Times New Roman" w:hint="default"/>
      </w:rPr>
    </w:lvl>
    <w:lvl w:ilvl="2">
      <w:start w:val="4"/>
      <w:numFmt w:val="decimal"/>
      <w:lvlText w:val="%1.%2.%3"/>
      <w:lvlJc w:val="left"/>
      <w:pPr>
        <w:ind w:left="1692" w:hanging="750"/>
      </w:pPr>
      <w:rPr>
        <w:rFonts w:cs="Times New Roman" w:hint="default"/>
      </w:rPr>
    </w:lvl>
    <w:lvl w:ilvl="3">
      <w:start w:val="1"/>
      <w:numFmt w:val="decimal"/>
      <w:lvlText w:val="%1.%2.%3.%4"/>
      <w:lvlJc w:val="left"/>
      <w:pPr>
        <w:ind w:left="2493" w:hanging="1080"/>
      </w:pPr>
      <w:rPr>
        <w:rFonts w:cs="Times New Roman" w:hint="default"/>
      </w:rPr>
    </w:lvl>
    <w:lvl w:ilvl="4">
      <w:start w:val="1"/>
      <w:numFmt w:val="decimal"/>
      <w:lvlText w:val="%1.%2.%3.%4.%5"/>
      <w:lvlJc w:val="left"/>
      <w:pPr>
        <w:ind w:left="2964" w:hanging="1080"/>
      </w:pPr>
      <w:rPr>
        <w:rFonts w:cs="Times New Roman" w:hint="default"/>
      </w:rPr>
    </w:lvl>
    <w:lvl w:ilvl="5">
      <w:start w:val="1"/>
      <w:numFmt w:val="decimal"/>
      <w:lvlText w:val="%1.%2.%3.%4.%5.%6"/>
      <w:lvlJc w:val="left"/>
      <w:pPr>
        <w:ind w:left="3795" w:hanging="1440"/>
      </w:pPr>
      <w:rPr>
        <w:rFonts w:cs="Times New Roman" w:hint="default"/>
      </w:rPr>
    </w:lvl>
    <w:lvl w:ilvl="6">
      <w:start w:val="1"/>
      <w:numFmt w:val="decimal"/>
      <w:lvlText w:val="%1.%2.%3.%4.%5.%6.%7"/>
      <w:lvlJc w:val="left"/>
      <w:pPr>
        <w:ind w:left="4266" w:hanging="1440"/>
      </w:pPr>
      <w:rPr>
        <w:rFonts w:cs="Times New Roman" w:hint="default"/>
      </w:rPr>
    </w:lvl>
    <w:lvl w:ilvl="7">
      <w:start w:val="1"/>
      <w:numFmt w:val="decimal"/>
      <w:lvlText w:val="%1.%2.%3.%4.%5.%6.%7.%8"/>
      <w:lvlJc w:val="left"/>
      <w:pPr>
        <w:ind w:left="5097" w:hanging="1800"/>
      </w:pPr>
      <w:rPr>
        <w:rFonts w:cs="Times New Roman" w:hint="default"/>
      </w:rPr>
    </w:lvl>
    <w:lvl w:ilvl="8">
      <w:start w:val="1"/>
      <w:numFmt w:val="decimal"/>
      <w:lvlText w:val="%1.%2.%3.%4.%5.%6.%7.%8.%9"/>
      <w:lvlJc w:val="left"/>
      <w:pPr>
        <w:ind w:left="5928" w:hanging="2160"/>
      </w:pPr>
      <w:rPr>
        <w:rFonts w:cs="Times New Roman" w:hint="default"/>
      </w:rPr>
    </w:lvl>
  </w:abstractNum>
  <w:abstractNum w:abstractNumId="4" w15:restartNumberingAfterBreak="0">
    <w:nsid w:val="0C247AFF"/>
    <w:multiLevelType w:val="multilevel"/>
    <w:tmpl w:val="D430C23C"/>
    <w:lvl w:ilvl="0">
      <w:start w:val="10"/>
      <w:numFmt w:val="decimal"/>
      <w:lvlText w:val="%1."/>
      <w:lvlJc w:val="left"/>
      <w:pPr>
        <w:ind w:left="480" w:hanging="480"/>
      </w:pPr>
      <w:rPr>
        <w:rFonts w:cs="Times New Roman" w:hint="default"/>
      </w:rPr>
    </w:lvl>
    <w:lvl w:ilvl="1">
      <w:start w:val="2"/>
      <w:numFmt w:val="decimal"/>
      <w:lvlText w:val="%1.%2."/>
      <w:lvlJc w:val="left"/>
      <w:pPr>
        <w:ind w:left="1473" w:hanging="48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5" w15:restartNumberingAfterBreak="0">
    <w:nsid w:val="0E6B57FC"/>
    <w:multiLevelType w:val="hybridMultilevel"/>
    <w:tmpl w:val="C6CC3B6E"/>
    <w:lvl w:ilvl="0" w:tplc="A51A3EFC">
      <w:start w:val="6"/>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15:restartNumberingAfterBreak="0">
    <w:nsid w:val="0E836F23"/>
    <w:multiLevelType w:val="multilevel"/>
    <w:tmpl w:val="43187324"/>
    <w:lvl w:ilvl="0">
      <w:start w:val="10"/>
      <w:numFmt w:val="decimal"/>
      <w:lvlText w:val="%1."/>
      <w:lvlJc w:val="left"/>
      <w:pPr>
        <w:ind w:left="480" w:hanging="480"/>
      </w:pPr>
      <w:rPr>
        <w:rFonts w:cs="Times New Roman" w:hint="default"/>
      </w:rPr>
    </w:lvl>
    <w:lvl w:ilvl="1">
      <w:start w:val="3"/>
      <w:numFmt w:val="decimal"/>
      <w:lvlText w:val="%1.%2."/>
      <w:lvlJc w:val="left"/>
      <w:pPr>
        <w:ind w:left="1473" w:hanging="48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5370" w:hanging="720"/>
      </w:pPr>
      <w:rPr>
        <w:rFonts w:cs="Times New Roman" w:hint="default"/>
      </w:rPr>
    </w:lvl>
    <w:lvl w:ilvl="4">
      <w:start w:val="1"/>
      <w:numFmt w:val="decimal"/>
      <w:lvlText w:val="%1.%2.%3.%4.%5."/>
      <w:lvlJc w:val="left"/>
      <w:pPr>
        <w:ind w:left="7280" w:hanging="1080"/>
      </w:pPr>
      <w:rPr>
        <w:rFonts w:cs="Times New Roman" w:hint="default"/>
      </w:rPr>
    </w:lvl>
    <w:lvl w:ilvl="5">
      <w:start w:val="1"/>
      <w:numFmt w:val="decimal"/>
      <w:lvlText w:val="%1.%2.%3.%4.%5.%6."/>
      <w:lvlJc w:val="left"/>
      <w:pPr>
        <w:ind w:left="8830" w:hanging="1080"/>
      </w:pPr>
      <w:rPr>
        <w:rFonts w:cs="Times New Roman" w:hint="default"/>
      </w:rPr>
    </w:lvl>
    <w:lvl w:ilvl="6">
      <w:start w:val="1"/>
      <w:numFmt w:val="decimal"/>
      <w:lvlText w:val="%1.%2.%3.%4.%5.%6.%7."/>
      <w:lvlJc w:val="left"/>
      <w:pPr>
        <w:ind w:left="10740" w:hanging="1440"/>
      </w:pPr>
      <w:rPr>
        <w:rFonts w:cs="Times New Roman" w:hint="default"/>
      </w:rPr>
    </w:lvl>
    <w:lvl w:ilvl="7">
      <w:start w:val="1"/>
      <w:numFmt w:val="decimal"/>
      <w:lvlText w:val="%1.%2.%3.%4.%5.%6.%7.%8."/>
      <w:lvlJc w:val="left"/>
      <w:pPr>
        <w:ind w:left="12290" w:hanging="1440"/>
      </w:pPr>
      <w:rPr>
        <w:rFonts w:cs="Times New Roman" w:hint="default"/>
      </w:rPr>
    </w:lvl>
    <w:lvl w:ilvl="8">
      <w:start w:val="1"/>
      <w:numFmt w:val="decimal"/>
      <w:lvlText w:val="%1.%2.%3.%4.%5.%6.%7.%8.%9."/>
      <w:lvlJc w:val="left"/>
      <w:pPr>
        <w:ind w:left="14200" w:hanging="1800"/>
      </w:pPr>
      <w:rPr>
        <w:rFonts w:cs="Times New Roman" w:hint="default"/>
      </w:rPr>
    </w:lvl>
  </w:abstractNum>
  <w:abstractNum w:abstractNumId="7" w15:restartNumberingAfterBreak="0">
    <w:nsid w:val="103A308D"/>
    <w:multiLevelType w:val="multilevel"/>
    <w:tmpl w:val="EE38908A"/>
    <w:lvl w:ilvl="0">
      <w:start w:val="1"/>
      <w:numFmt w:val="decimal"/>
      <w:lvlText w:val="%1."/>
      <w:lvlJc w:val="left"/>
      <w:pPr>
        <w:tabs>
          <w:tab w:val="num" w:pos="1000"/>
        </w:tabs>
        <w:ind w:left="1000" w:hanging="432"/>
      </w:pPr>
      <w:rPr>
        <w:rFonts w:ascii="Times New Roman" w:hAnsi="Times New Roman" w:cs="Times New Roman" w:hint="default"/>
        <w:sz w:val="24"/>
        <w:szCs w:val="24"/>
      </w:rPr>
    </w:lvl>
    <w:lvl w:ilvl="1">
      <w:start w:val="1"/>
      <w:numFmt w:val="decimal"/>
      <w:lvlText w:val="%1.%2."/>
      <w:lvlJc w:val="left"/>
      <w:pPr>
        <w:tabs>
          <w:tab w:val="num" w:pos="1569"/>
        </w:tabs>
        <w:ind w:left="1569"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5DC3B5B"/>
    <w:multiLevelType w:val="multilevel"/>
    <w:tmpl w:val="BD0CE854"/>
    <w:lvl w:ilvl="0">
      <w:start w:val="13"/>
      <w:numFmt w:val="decimal"/>
      <w:lvlText w:val="%1."/>
      <w:lvlJc w:val="left"/>
      <w:pPr>
        <w:ind w:left="943" w:hanging="3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2773" w:hanging="1080"/>
      </w:pPr>
      <w:rPr>
        <w:rFonts w:cs="Times New Roman" w:hint="default"/>
      </w:rPr>
    </w:lvl>
    <w:lvl w:ilvl="4">
      <w:start w:val="1"/>
      <w:numFmt w:val="decimal"/>
      <w:isLgl/>
      <w:lvlText w:val="%1.%2.%3.%4.%5."/>
      <w:lvlJc w:val="left"/>
      <w:pPr>
        <w:ind w:left="3148" w:hanging="1080"/>
      </w:pPr>
      <w:rPr>
        <w:rFonts w:cs="Times New Roman" w:hint="default"/>
      </w:rPr>
    </w:lvl>
    <w:lvl w:ilvl="5">
      <w:start w:val="1"/>
      <w:numFmt w:val="decimal"/>
      <w:isLgl/>
      <w:lvlText w:val="%1.%2.%3.%4.%5.%6."/>
      <w:lvlJc w:val="left"/>
      <w:pPr>
        <w:ind w:left="3883" w:hanging="1440"/>
      </w:pPr>
      <w:rPr>
        <w:rFonts w:cs="Times New Roman" w:hint="default"/>
      </w:rPr>
    </w:lvl>
    <w:lvl w:ilvl="6">
      <w:start w:val="1"/>
      <w:numFmt w:val="decimal"/>
      <w:isLgl/>
      <w:lvlText w:val="%1.%2.%3.%4.%5.%6.%7."/>
      <w:lvlJc w:val="left"/>
      <w:pPr>
        <w:ind w:left="4618" w:hanging="1800"/>
      </w:pPr>
      <w:rPr>
        <w:rFonts w:cs="Times New Roman" w:hint="default"/>
      </w:rPr>
    </w:lvl>
    <w:lvl w:ilvl="7">
      <w:start w:val="1"/>
      <w:numFmt w:val="decimal"/>
      <w:isLgl/>
      <w:lvlText w:val="%1.%2.%3.%4.%5.%6.%7.%8."/>
      <w:lvlJc w:val="left"/>
      <w:pPr>
        <w:ind w:left="4993" w:hanging="1800"/>
      </w:pPr>
      <w:rPr>
        <w:rFonts w:cs="Times New Roman" w:hint="default"/>
      </w:rPr>
    </w:lvl>
    <w:lvl w:ilvl="8">
      <w:start w:val="1"/>
      <w:numFmt w:val="decimal"/>
      <w:isLgl/>
      <w:lvlText w:val="%1.%2.%3.%4.%5.%6.%7.%8.%9."/>
      <w:lvlJc w:val="left"/>
      <w:pPr>
        <w:ind w:left="5728" w:hanging="2160"/>
      </w:pPr>
      <w:rPr>
        <w:rFonts w:cs="Times New Roman" w:hint="default"/>
      </w:rPr>
    </w:lvl>
  </w:abstractNum>
  <w:abstractNum w:abstractNumId="9" w15:restartNumberingAfterBreak="0">
    <w:nsid w:val="167A79AD"/>
    <w:multiLevelType w:val="multilevel"/>
    <w:tmpl w:val="8EAA88B0"/>
    <w:lvl w:ilvl="0">
      <w:start w:val="9"/>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0" w15:restartNumberingAfterBreak="0">
    <w:nsid w:val="17A24A80"/>
    <w:multiLevelType w:val="hybridMultilevel"/>
    <w:tmpl w:val="DB362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E92A79"/>
    <w:multiLevelType w:val="multilevel"/>
    <w:tmpl w:val="8926DCAC"/>
    <w:lvl w:ilvl="0">
      <w:start w:val="1"/>
      <w:numFmt w:val="decimal"/>
      <w:lvlText w:val="%1."/>
      <w:lvlJc w:val="left"/>
      <w:pPr>
        <w:ind w:left="928"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2" w15:restartNumberingAfterBreak="0">
    <w:nsid w:val="2119779A"/>
    <w:multiLevelType w:val="hybridMultilevel"/>
    <w:tmpl w:val="8CCCF0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19914D9"/>
    <w:multiLevelType w:val="multilevel"/>
    <w:tmpl w:val="13BEAB5E"/>
    <w:lvl w:ilvl="0">
      <w:start w:val="6"/>
      <w:numFmt w:val="decimal"/>
      <w:lvlText w:val="%1."/>
      <w:lvlJc w:val="left"/>
      <w:pPr>
        <w:ind w:left="450" w:hanging="450"/>
      </w:pPr>
      <w:rPr>
        <w:rFonts w:cs="Times New Roman" w:hint="default"/>
      </w:rPr>
    </w:lvl>
    <w:lvl w:ilvl="1">
      <w:start w:val="1"/>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7312" w:hanging="2160"/>
      </w:pPr>
      <w:rPr>
        <w:rFonts w:cs="Times New Roman" w:hint="default"/>
      </w:rPr>
    </w:lvl>
  </w:abstractNum>
  <w:abstractNum w:abstractNumId="14" w15:restartNumberingAfterBreak="0">
    <w:nsid w:val="251C6C74"/>
    <w:multiLevelType w:val="multilevel"/>
    <w:tmpl w:val="B8807698"/>
    <w:lvl w:ilvl="0">
      <w:start w:val="23"/>
      <w:numFmt w:val="decimal"/>
      <w:lvlText w:val="%1."/>
      <w:lvlJc w:val="left"/>
      <w:pPr>
        <w:ind w:left="960" w:hanging="960"/>
      </w:pPr>
      <w:rPr>
        <w:rFonts w:cs="Times New Roman" w:hint="default"/>
      </w:rPr>
    </w:lvl>
    <w:lvl w:ilvl="1">
      <w:start w:val="1"/>
      <w:numFmt w:val="decimal"/>
      <w:lvlText w:val="%1.%2."/>
      <w:lvlJc w:val="left"/>
      <w:pPr>
        <w:ind w:left="1291" w:hanging="960"/>
      </w:pPr>
      <w:rPr>
        <w:rFonts w:cs="Times New Roman" w:hint="default"/>
      </w:rPr>
    </w:lvl>
    <w:lvl w:ilvl="2">
      <w:start w:val="3"/>
      <w:numFmt w:val="decimal"/>
      <w:lvlText w:val="%1.%2.%3."/>
      <w:lvlJc w:val="left"/>
      <w:pPr>
        <w:ind w:left="1622" w:hanging="960"/>
      </w:pPr>
      <w:rPr>
        <w:rFonts w:cs="Times New Roman" w:hint="default"/>
      </w:rPr>
    </w:lvl>
    <w:lvl w:ilvl="3">
      <w:start w:val="18"/>
      <w:numFmt w:val="decimal"/>
      <w:lvlText w:val="%1.%2.%3.%4."/>
      <w:lvlJc w:val="left"/>
      <w:pPr>
        <w:ind w:left="10175" w:hanging="96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426" w:hanging="144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448" w:hanging="1800"/>
      </w:pPr>
      <w:rPr>
        <w:rFonts w:cs="Times New Roman" w:hint="default"/>
      </w:rPr>
    </w:lvl>
  </w:abstractNum>
  <w:abstractNum w:abstractNumId="15" w15:restartNumberingAfterBreak="0">
    <w:nsid w:val="2D054E8B"/>
    <w:multiLevelType w:val="hybridMultilevel"/>
    <w:tmpl w:val="A1EA4036"/>
    <w:lvl w:ilvl="0" w:tplc="AAE49938">
      <w:start w:val="28"/>
      <w:numFmt w:val="decimal"/>
      <w:lvlText w:val="%1."/>
      <w:lvlJc w:val="left"/>
      <w:pPr>
        <w:ind w:left="1510" w:hanging="375"/>
      </w:pPr>
      <w:rPr>
        <w:rFonts w:asciiTheme="minorHAnsi" w:hAnsiTheme="minorHAnsi"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6" w15:restartNumberingAfterBreak="0">
    <w:nsid w:val="2E5353E0"/>
    <w:multiLevelType w:val="multilevel"/>
    <w:tmpl w:val="02ACF328"/>
    <w:lvl w:ilvl="0">
      <w:start w:val="22"/>
      <w:numFmt w:val="decimal"/>
      <w:lvlText w:val="%1."/>
      <w:lvlJc w:val="left"/>
      <w:pPr>
        <w:ind w:left="480" w:hanging="480"/>
      </w:pPr>
      <w:rPr>
        <w:rFonts w:cs="Times New Roman" w:hint="default"/>
      </w:rPr>
    </w:lvl>
    <w:lvl w:ilvl="1">
      <w:start w:val="1"/>
      <w:numFmt w:val="decimal"/>
      <w:lvlText w:val="%1.%2."/>
      <w:lvlJc w:val="left"/>
      <w:pPr>
        <w:ind w:left="3316"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7" w15:restartNumberingAfterBreak="0">
    <w:nsid w:val="2FA9245D"/>
    <w:multiLevelType w:val="hybridMultilevel"/>
    <w:tmpl w:val="5518DA66"/>
    <w:lvl w:ilvl="0" w:tplc="47DEA4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0207205"/>
    <w:multiLevelType w:val="hybridMultilevel"/>
    <w:tmpl w:val="66BE2394"/>
    <w:lvl w:ilvl="0" w:tplc="E2A46154">
      <w:start w:val="2"/>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9" w15:restartNumberingAfterBreak="0">
    <w:nsid w:val="33F45BAF"/>
    <w:multiLevelType w:val="hybridMultilevel"/>
    <w:tmpl w:val="44A28338"/>
    <w:lvl w:ilvl="0" w:tplc="8D08F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8655B8"/>
    <w:multiLevelType w:val="hybridMultilevel"/>
    <w:tmpl w:val="99E0A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EF5BB6"/>
    <w:multiLevelType w:val="hybridMultilevel"/>
    <w:tmpl w:val="3AA8CFDA"/>
    <w:lvl w:ilvl="0" w:tplc="8D08FC3A">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2" w15:restartNumberingAfterBreak="0">
    <w:nsid w:val="3ACC72BB"/>
    <w:multiLevelType w:val="multilevel"/>
    <w:tmpl w:val="5C3A9B7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1576191"/>
    <w:multiLevelType w:val="multilevel"/>
    <w:tmpl w:val="B02C2128"/>
    <w:lvl w:ilvl="0">
      <w:start w:val="27"/>
      <w:numFmt w:val="decimal"/>
      <w:lvlText w:val="%1."/>
      <w:lvlJc w:val="left"/>
      <w:pPr>
        <w:ind w:left="600" w:hanging="600"/>
      </w:pPr>
      <w:rPr>
        <w:rFonts w:asciiTheme="minorHAnsi" w:hAnsiTheme="minorHAnsi" w:cs="Times New Roman" w:hint="default"/>
      </w:rPr>
    </w:lvl>
    <w:lvl w:ilvl="1">
      <w:start w:val="8"/>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imes New Roman" w:hint="default"/>
      </w:rPr>
    </w:lvl>
    <w:lvl w:ilvl="3">
      <w:start w:val="1"/>
      <w:numFmt w:val="decimal"/>
      <w:lvlText w:val="%1.%2.%3.%4."/>
      <w:lvlJc w:val="left"/>
      <w:pPr>
        <w:ind w:left="1080" w:hanging="1080"/>
      </w:pPr>
      <w:rPr>
        <w:rFonts w:asciiTheme="minorHAnsi" w:hAnsiTheme="minorHAnsi" w:cs="Times New Roman" w:hint="default"/>
      </w:rPr>
    </w:lvl>
    <w:lvl w:ilvl="4">
      <w:start w:val="1"/>
      <w:numFmt w:val="decimal"/>
      <w:lvlText w:val="%1.%2.%3.%4.%5."/>
      <w:lvlJc w:val="left"/>
      <w:pPr>
        <w:ind w:left="1440" w:hanging="1440"/>
      </w:pPr>
      <w:rPr>
        <w:rFonts w:asciiTheme="minorHAnsi" w:hAnsiTheme="minorHAnsi" w:cs="Times New Roman" w:hint="default"/>
      </w:rPr>
    </w:lvl>
    <w:lvl w:ilvl="5">
      <w:start w:val="1"/>
      <w:numFmt w:val="decimal"/>
      <w:lvlText w:val="%1.%2.%3.%4.%5.%6."/>
      <w:lvlJc w:val="left"/>
      <w:pPr>
        <w:ind w:left="1440" w:hanging="1440"/>
      </w:pPr>
      <w:rPr>
        <w:rFonts w:asciiTheme="minorHAnsi" w:hAnsiTheme="minorHAnsi" w:cs="Times New Roman" w:hint="default"/>
      </w:rPr>
    </w:lvl>
    <w:lvl w:ilvl="6">
      <w:start w:val="1"/>
      <w:numFmt w:val="decimal"/>
      <w:lvlText w:val="%1.%2.%3.%4.%5.%6.%7."/>
      <w:lvlJc w:val="left"/>
      <w:pPr>
        <w:ind w:left="1800" w:hanging="1800"/>
      </w:pPr>
      <w:rPr>
        <w:rFonts w:asciiTheme="minorHAnsi" w:hAnsiTheme="minorHAnsi" w:cs="Times New Roman" w:hint="default"/>
      </w:rPr>
    </w:lvl>
    <w:lvl w:ilvl="7">
      <w:start w:val="1"/>
      <w:numFmt w:val="decimal"/>
      <w:lvlText w:val="%1.%2.%3.%4.%5.%6.%7.%8."/>
      <w:lvlJc w:val="left"/>
      <w:pPr>
        <w:ind w:left="2160" w:hanging="2160"/>
      </w:pPr>
      <w:rPr>
        <w:rFonts w:asciiTheme="minorHAnsi" w:hAnsiTheme="minorHAnsi" w:cs="Times New Roman" w:hint="default"/>
      </w:rPr>
    </w:lvl>
    <w:lvl w:ilvl="8">
      <w:start w:val="1"/>
      <w:numFmt w:val="decimal"/>
      <w:lvlText w:val="%1.%2.%3.%4.%5.%6.%7.%8.%9."/>
      <w:lvlJc w:val="left"/>
      <w:pPr>
        <w:ind w:left="2160" w:hanging="2160"/>
      </w:pPr>
      <w:rPr>
        <w:rFonts w:asciiTheme="minorHAnsi" w:hAnsiTheme="minorHAnsi" w:cs="Times New Roman" w:hint="default"/>
      </w:rPr>
    </w:lvl>
  </w:abstractNum>
  <w:abstractNum w:abstractNumId="24" w15:restartNumberingAfterBreak="0">
    <w:nsid w:val="49C438CD"/>
    <w:multiLevelType w:val="multilevel"/>
    <w:tmpl w:val="B9741CBA"/>
    <w:lvl w:ilvl="0">
      <w:start w:val="24"/>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4AF7222A"/>
    <w:multiLevelType w:val="hybridMultilevel"/>
    <w:tmpl w:val="22EC3E88"/>
    <w:lvl w:ilvl="0" w:tplc="7414A98E">
      <w:start w:val="28"/>
      <w:numFmt w:val="decimal"/>
      <w:lvlText w:val="%1."/>
      <w:lvlJc w:val="left"/>
      <w:pPr>
        <w:ind w:left="1510" w:hanging="375"/>
      </w:pPr>
      <w:rPr>
        <w:rFonts w:asciiTheme="minorHAnsi" w:hAnsiTheme="minorHAnsi"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6" w15:restartNumberingAfterBreak="0">
    <w:nsid w:val="52AB1EFA"/>
    <w:multiLevelType w:val="multilevel"/>
    <w:tmpl w:val="3FF886EE"/>
    <w:lvl w:ilvl="0">
      <w:start w:val="27"/>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4016EA4"/>
    <w:multiLevelType w:val="multilevel"/>
    <w:tmpl w:val="B4907E88"/>
    <w:lvl w:ilvl="0">
      <w:start w:val="14"/>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8B315D9"/>
    <w:multiLevelType w:val="hybridMultilevel"/>
    <w:tmpl w:val="003C5A3A"/>
    <w:lvl w:ilvl="0" w:tplc="1462326C">
      <w:start w:val="1"/>
      <w:numFmt w:val="decimal"/>
      <w:lvlText w:val="%1."/>
      <w:lvlJc w:val="left"/>
      <w:pPr>
        <w:ind w:left="1069" w:hanging="360"/>
      </w:pPr>
      <w:rPr>
        <w:rFonts w:cs="Times New Roman" w:hint="default"/>
      </w:rPr>
    </w:lvl>
    <w:lvl w:ilvl="1" w:tplc="B4AA7888" w:tentative="1">
      <w:start w:val="1"/>
      <w:numFmt w:val="lowerLetter"/>
      <w:lvlText w:val="%2."/>
      <w:lvlJc w:val="left"/>
      <w:pPr>
        <w:ind w:left="1789" w:hanging="360"/>
      </w:pPr>
      <w:rPr>
        <w:rFonts w:cs="Times New Roman"/>
      </w:rPr>
    </w:lvl>
    <w:lvl w:ilvl="2" w:tplc="75E449CA" w:tentative="1">
      <w:start w:val="1"/>
      <w:numFmt w:val="lowerRoman"/>
      <w:lvlText w:val="%3."/>
      <w:lvlJc w:val="right"/>
      <w:pPr>
        <w:ind w:left="2509" w:hanging="180"/>
      </w:pPr>
      <w:rPr>
        <w:rFonts w:cs="Times New Roman"/>
      </w:rPr>
    </w:lvl>
    <w:lvl w:ilvl="3" w:tplc="46441AB8" w:tentative="1">
      <w:start w:val="1"/>
      <w:numFmt w:val="decimal"/>
      <w:lvlText w:val="%4."/>
      <w:lvlJc w:val="left"/>
      <w:pPr>
        <w:ind w:left="3229" w:hanging="360"/>
      </w:pPr>
      <w:rPr>
        <w:rFonts w:cs="Times New Roman"/>
      </w:rPr>
    </w:lvl>
    <w:lvl w:ilvl="4" w:tplc="53DEF7AC" w:tentative="1">
      <w:start w:val="1"/>
      <w:numFmt w:val="lowerLetter"/>
      <w:lvlText w:val="%5."/>
      <w:lvlJc w:val="left"/>
      <w:pPr>
        <w:ind w:left="3949" w:hanging="360"/>
      </w:pPr>
      <w:rPr>
        <w:rFonts w:cs="Times New Roman"/>
      </w:rPr>
    </w:lvl>
    <w:lvl w:ilvl="5" w:tplc="21726DB8" w:tentative="1">
      <w:start w:val="1"/>
      <w:numFmt w:val="lowerRoman"/>
      <w:lvlText w:val="%6."/>
      <w:lvlJc w:val="right"/>
      <w:pPr>
        <w:ind w:left="4669" w:hanging="180"/>
      </w:pPr>
      <w:rPr>
        <w:rFonts w:cs="Times New Roman"/>
      </w:rPr>
    </w:lvl>
    <w:lvl w:ilvl="6" w:tplc="A816F14A" w:tentative="1">
      <w:start w:val="1"/>
      <w:numFmt w:val="decimal"/>
      <w:lvlText w:val="%7."/>
      <w:lvlJc w:val="left"/>
      <w:pPr>
        <w:ind w:left="5389" w:hanging="360"/>
      </w:pPr>
      <w:rPr>
        <w:rFonts w:cs="Times New Roman"/>
      </w:rPr>
    </w:lvl>
    <w:lvl w:ilvl="7" w:tplc="47B8CB58" w:tentative="1">
      <w:start w:val="1"/>
      <w:numFmt w:val="lowerLetter"/>
      <w:lvlText w:val="%8."/>
      <w:lvlJc w:val="left"/>
      <w:pPr>
        <w:ind w:left="6109" w:hanging="360"/>
      </w:pPr>
      <w:rPr>
        <w:rFonts w:cs="Times New Roman"/>
      </w:rPr>
    </w:lvl>
    <w:lvl w:ilvl="8" w:tplc="6AFCC8EA" w:tentative="1">
      <w:start w:val="1"/>
      <w:numFmt w:val="lowerRoman"/>
      <w:lvlText w:val="%9."/>
      <w:lvlJc w:val="right"/>
      <w:pPr>
        <w:ind w:left="6829" w:hanging="180"/>
      </w:pPr>
      <w:rPr>
        <w:rFonts w:cs="Times New Roman"/>
      </w:rPr>
    </w:lvl>
  </w:abstractNum>
  <w:abstractNum w:abstractNumId="29" w15:restartNumberingAfterBreak="0">
    <w:nsid w:val="5C963B2D"/>
    <w:multiLevelType w:val="hybridMultilevel"/>
    <w:tmpl w:val="CF0EDBB6"/>
    <w:lvl w:ilvl="0" w:tplc="D248B2C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E0466B"/>
    <w:multiLevelType w:val="multilevel"/>
    <w:tmpl w:val="6ED69110"/>
    <w:lvl w:ilvl="0">
      <w:start w:val="6"/>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4B25867"/>
    <w:multiLevelType w:val="multilevel"/>
    <w:tmpl w:val="A258A6AA"/>
    <w:lvl w:ilvl="0">
      <w:start w:val="27"/>
      <w:numFmt w:val="decimal"/>
      <w:lvlText w:val="%1."/>
      <w:lvlJc w:val="left"/>
      <w:pPr>
        <w:ind w:left="585" w:hanging="585"/>
      </w:pPr>
      <w:rPr>
        <w:rFonts w:asciiTheme="minorHAnsi" w:hAnsiTheme="minorHAnsi" w:cs="Times New Roman" w:hint="default"/>
      </w:rPr>
    </w:lvl>
    <w:lvl w:ilvl="1">
      <w:start w:val="2"/>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imes New Roman" w:hint="default"/>
      </w:rPr>
    </w:lvl>
    <w:lvl w:ilvl="3">
      <w:start w:val="1"/>
      <w:numFmt w:val="decimal"/>
      <w:lvlText w:val="%1.%2.%3.%4."/>
      <w:lvlJc w:val="left"/>
      <w:pPr>
        <w:ind w:left="1080" w:hanging="1080"/>
      </w:pPr>
      <w:rPr>
        <w:rFonts w:asciiTheme="minorHAnsi" w:hAnsiTheme="minorHAnsi" w:cs="Times New Roman" w:hint="default"/>
      </w:rPr>
    </w:lvl>
    <w:lvl w:ilvl="4">
      <w:start w:val="1"/>
      <w:numFmt w:val="decimal"/>
      <w:lvlText w:val="%1.%2.%3.%4.%5."/>
      <w:lvlJc w:val="left"/>
      <w:pPr>
        <w:ind w:left="1440" w:hanging="1440"/>
      </w:pPr>
      <w:rPr>
        <w:rFonts w:asciiTheme="minorHAnsi" w:hAnsiTheme="minorHAnsi" w:cs="Times New Roman" w:hint="default"/>
      </w:rPr>
    </w:lvl>
    <w:lvl w:ilvl="5">
      <w:start w:val="1"/>
      <w:numFmt w:val="decimal"/>
      <w:lvlText w:val="%1.%2.%3.%4.%5.%6."/>
      <w:lvlJc w:val="left"/>
      <w:pPr>
        <w:ind w:left="1440" w:hanging="1440"/>
      </w:pPr>
      <w:rPr>
        <w:rFonts w:asciiTheme="minorHAnsi" w:hAnsiTheme="minorHAnsi" w:cs="Times New Roman" w:hint="default"/>
      </w:rPr>
    </w:lvl>
    <w:lvl w:ilvl="6">
      <w:start w:val="1"/>
      <w:numFmt w:val="decimal"/>
      <w:lvlText w:val="%1.%2.%3.%4.%5.%6.%7."/>
      <w:lvlJc w:val="left"/>
      <w:pPr>
        <w:ind w:left="1800" w:hanging="1800"/>
      </w:pPr>
      <w:rPr>
        <w:rFonts w:asciiTheme="minorHAnsi" w:hAnsiTheme="minorHAnsi" w:cs="Times New Roman" w:hint="default"/>
      </w:rPr>
    </w:lvl>
    <w:lvl w:ilvl="7">
      <w:start w:val="1"/>
      <w:numFmt w:val="decimal"/>
      <w:lvlText w:val="%1.%2.%3.%4.%5.%6.%7.%8."/>
      <w:lvlJc w:val="left"/>
      <w:pPr>
        <w:ind w:left="2160" w:hanging="2160"/>
      </w:pPr>
      <w:rPr>
        <w:rFonts w:asciiTheme="minorHAnsi" w:hAnsiTheme="minorHAnsi" w:cs="Times New Roman" w:hint="default"/>
      </w:rPr>
    </w:lvl>
    <w:lvl w:ilvl="8">
      <w:start w:val="1"/>
      <w:numFmt w:val="decimal"/>
      <w:lvlText w:val="%1.%2.%3.%4.%5.%6.%7.%8.%9."/>
      <w:lvlJc w:val="left"/>
      <w:pPr>
        <w:ind w:left="2160" w:hanging="2160"/>
      </w:pPr>
      <w:rPr>
        <w:rFonts w:asciiTheme="minorHAnsi" w:hAnsiTheme="minorHAnsi" w:cs="Times New Roman" w:hint="default"/>
      </w:rPr>
    </w:lvl>
  </w:abstractNum>
  <w:abstractNum w:abstractNumId="32" w15:restartNumberingAfterBreak="0">
    <w:nsid w:val="68CE02E2"/>
    <w:multiLevelType w:val="hybridMultilevel"/>
    <w:tmpl w:val="8B56071A"/>
    <w:lvl w:ilvl="0" w:tplc="E26CCF34">
      <w:start w:val="1"/>
      <w:numFmt w:val="bullet"/>
      <w:lvlText w:val=""/>
      <w:lvlJc w:val="left"/>
      <w:pPr>
        <w:ind w:left="720" w:hanging="360"/>
      </w:pPr>
      <w:rPr>
        <w:rFonts w:ascii="Symbol" w:hAnsi="Symbol" w:hint="default"/>
      </w:rPr>
    </w:lvl>
    <w:lvl w:ilvl="1" w:tplc="89F60234" w:tentative="1">
      <w:start w:val="1"/>
      <w:numFmt w:val="bullet"/>
      <w:lvlText w:val="o"/>
      <w:lvlJc w:val="left"/>
      <w:pPr>
        <w:ind w:left="1440" w:hanging="360"/>
      </w:pPr>
      <w:rPr>
        <w:rFonts w:ascii="Courier New" w:hAnsi="Courier New" w:hint="default"/>
      </w:rPr>
    </w:lvl>
    <w:lvl w:ilvl="2" w:tplc="C07A929C" w:tentative="1">
      <w:start w:val="1"/>
      <w:numFmt w:val="bullet"/>
      <w:lvlText w:val=""/>
      <w:lvlJc w:val="left"/>
      <w:pPr>
        <w:ind w:left="2160" w:hanging="360"/>
      </w:pPr>
      <w:rPr>
        <w:rFonts w:ascii="Wingdings" w:hAnsi="Wingdings" w:hint="default"/>
      </w:rPr>
    </w:lvl>
    <w:lvl w:ilvl="3" w:tplc="F2E006A4" w:tentative="1">
      <w:start w:val="1"/>
      <w:numFmt w:val="bullet"/>
      <w:lvlText w:val=""/>
      <w:lvlJc w:val="left"/>
      <w:pPr>
        <w:ind w:left="2880" w:hanging="360"/>
      </w:pPr>
      <w:rPr>
        <w:rFonts w:ascii="Symbol" w:hAnsi="Symbol" w:hint="default"/>
      </w:rPr>
    </w:lvl>
    <w:lvl w:ilvl="4" w:tplc="37E83614" w:tentative="1">
      <w:start w:val="1"/>
      <w:numFmt w:val="bullet"/>
      <w:lvlText w:val="o"/>
      <w:lvlJc w:val="left"/>
      <w:pPr>
        <w:ind w:left="3600" w:hanging="360"/>
      </w:pPr>
      <w:rPr>
        <w:rFonts w:ascii="Courier New" w:hAnsi="Courier New" w:hint="default"/>
      </w:rPr>
    </w:lvl>
    <w:lvl w:ilvl="5" w:tplc="20141940" w:tentative="1">
      <w:start w:val="1"/>
      <w:numFmt w:val="bullet"/>
      <w:lvlText w:val=""/>
      <w:lvlJc w:val="left"/>
      <w:pPr>
        <w:ind w:left="4320" w:hanging="360"/>
      </w:pPr>
      <w:rPr>
        <w:rFonts w:ascii="Wingdings" w:hAnsi="Wingdings" w:hint="default"/>
      </w:rPr>
    </w:lvl>
    <w:lvl w:ilvl="6" w:tplc="EED4038E" w:tentative="1">
      <w:start w:val="1"/>
      <w:numFmt w:val="bullet"/>
      <w:lvlText w:val=""/>
      <w:lvlJc w:val="left"/>
      <w:pPr>
        <w:ind w:left="5040" w:hanging="360"/>
      </w:pPr>
      <w:rPr>
        <w:rFonts w:ascii="Symbol" w:hAnsi="Symbol" w:hint="default"/>
      </w:rPr>
    </w:lvl>
    <w:lvl w:ilvl="7" w:tplc="AA1809AC" w:tentative="1">
      <w:start w:val="1"/>
      <w:numFmt w:val="bullet"/>
      <w:lvlText w:val="o"/>
      <w:lvlJc w:val="left"/>
      <w:pPr>
        <w:ind w:left="5760" w:hanging="360"/>
      </w:pPr>
      <w:rPr>
        <w:rFonts w:ascii="Courier New" w:hAnsi="Courier New" w:hint="default"/>
      </w:rPr>
    </w:lvl>
    <w:lvl w:ilvl="8" w:tplc="74C2A67E" w:tentative="1">
      <w:start w:val="1"/>
      <w:numFmt w:val="bullet"/>
      <w:lvlText w:val=""/>
      <w:lvlJc w:val="left"/>
      <w:pPr>
        <w:ind w:left="6480" w:hanging="360"/>
      </w:pPr>
      <w:rPr>
        <w:rFonts w:ascii="Wingdings" w:hAnsi="Wingdings" w:hint="default"/>
      </w:rPr>
    </w:lvl>
  </w:abstractNum>
  <w:abstractNum w:abstractNumId="33" w15:restartNumberingAfterBreak="0">
    <w:nsid w:val="697277D4"/>
    <w:multiLevelType w:val="multilevel"/>
    <w:tmpl w:val="86C22418"/>
    <w:lvl w:ilvl="0">
      <w:start w:val="1"/>
      <w:numFmt w:val="decimal"/>
      <w:lvlText w:val="%1."/>
      <w:lvlJc w:val="left"/>
      <w:pPr>
        <w:ind w:left="480" w:hanging="48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0204522"/>
    <w:multiLevelType w:val="multilevel"/>
    <w:tmpl w:val="B49A16CE"/>
    <w:lvl w:ilvl="0">
      <w:start w:val="27"/>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4E8279D"/>
    <w:multiLevelType w:val="multilevel"/>
    <w:tmpl w:val="5B265BD0"/>
    <w:lvl w:ilvl="0">
      <w:start w:val="7"/>
      <w:numFmt w:val="decimal"/>
      <w:lvlText w:val="%1."/>
      <w:lvlJc w:val="left"/>
      <w:pPr>
        <w:ind w:left="720" w:hanging="720"/>
      </w:pPr>
      <w:rPr>
        <w:rFonts w:cs="Times New Roman" w:hint="default"/>
      </w:rPr>
    </w:lvl>
    <w:lvl w:ilvl="1">
      <w:start w:val="1"/>
      <w:numFmt w:val="decimal"/>
      <w:lvlText w:val="%1.%2."/>
      <w:lvlJc w:val="left"/>
      <w:pPr>
        <w:ind w:left="1287" w:hanging="720"/>
      </w:pPr>
      <w:rPr>
        <w:rFonts w:ascii="Times New Roman" w:hAnsi="Times New Roman" w:cs="Times New Roman" w:hint="default"/>
        <w:sz w:val="24"/>
        <w:szCs w:val="24"/>
      </w:rPr>
    </w:lvl>
    <w:lvl w:ilvl="2">
      <w:start w:val="2"/>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6" w15:restartNumberingAfterBreak="0">
    <w:nsid w:val="7F054130"/>
    <w:multiLevelType w:val="multilevel"/>
    <w:tmpl w:val="BD0CE854"/>
    <w:lvl w:ilvl="0">
      <w:start w:val="13"/>
      <w:numFmt w:val="decimal"/>
      <w:lvlText w:val="%1."/>
      <w:lvlJc w:val="left"/>
      <w:pPr>
        <w:ind w:left="943" w:hanging="3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2773" w:hanging="1080"/>
      </w:pPr>
      <w:rPr>
        <w:rFonts w:cs="Times New Roman" w:hint="default"/>
      </w:rPr>
    </w:lvl>
    <w:lvl w:ilvl="4">
      <w:start w:val="1"/>
      <w:numFmt w:val="decimal"/>
      <w:isLgl/>
      <w:lvlText w:val="%1.%2.%3.%4.%5."/>
      <w:lvlJc w:val="left"/>
      <w:pPr>
        <w:ind w:left="3148" w:hanging="1080"/>
      </w:pPr>
      <w:rPr>
        <w:rFonts w:cs="Times New Roman" w:hint="default"/>
      </w:rPr>
    </w:lvl>
    <w:lvl w:ilvl="5">
      <w:start w:val="1"/>
      <w:numFmt w:val="decimal"/>
      <w:isLgl/>
      <w:lvlText w:val="%1.%2.%3.%4.%5.%6."/>
      <w:lvlJc w:val="left"/>
      <w:pPr>
        <w:ind w:left="3883" w:hanging="1440"/>
      </w:pPr>
      <w:rPr>
        <w:rFonts w:cs="Times New Roman" w:hint="default"/>
      </w:rPr>
    </w:lvl>
    <w:lvl w:ilvl="6">
      <w:start w:val="1"/>
      <w:numFmt w:val="decimal"/>
      <w:isLgl/>
      <w:lvlText w:val="%1.%2.%3.%4.%5.%6.%7."/>
      <w:lvlJc w:val="left"/>
      <w:pPr>
        <w:ind w:left="4618" w:hanging="1800"/>
      </w:pPr>
      <w:rPr>
        <w:rFonts w:cs="Times New Roman" w:hint="default"/>
      </w:rPr>
    </w:lvl>
    <w:lvl w:ilvl="7">
      <w:start w:val="1"/>
      <w:numFmt w:val="decimal"/>
      <w:isLgl/>
      <w:lvlText w:val="%1.%2.%3.%4.%5.%6.%7.%8."/>
      <w:lvlJc w:val="left"/>
      <w:pPr>
        <w:ind w:left="4993" w:hanging="1800"/>
      </w:pPr>
      <w:rPr>
        <w:rFonts w:cs="Times New Roman" w:hint="default"/>
      </w:rPr>
    </w:lvl>
    <w:lvl w:ilvl="8">
      <w:start w:val="1"/>
      <w:numFmt w:val="decimal"/>
      <w:isLgl/>
      <w:lvlText w:val="%1.%2.%3.%4.%5.%6.%7.%8.%9."/>
      <w:lvlJc w:val="left"/>
      <w:pPr>
        <w:ind w:left="5728" w:hanging="2160"/>
      </w:pPr>
      <w:rPr>
        <w:rFonts w:cs="Times New Roman" w:hint="default"/>
      </w:rPr>
    </w:lvl>
  </w:abstractNum>
  <w:num w:numId="1">
    <w:abstractNumId w:val="1"/>
  </w:num>
  <w:num w:numId="2">
    <w:abstractNumId w:val="29"/>
  </w:num>
  <w:num w:numId="3">
    <w:abstractNumId w:val="11"/>
  </w:num>
  <w:num w:numId="4">
    <w:abstractNumId w:val="32"/>
  </w:num>
  <w:num w:numId="5">
    <w:abstractNumId w:val="21"/>
  </w:num>
  <w:num w:numId="6">
    <w:abstractNumId w:val="19"/>
  </w:num>
  <w:num w:numId="7">
    <w:abstractNumId w:val="10"/>
  </w:num>
  <w:num w:numId="8">
    <w:abstractNumId w:val="13"/>
  </w:num>
  <w:num w:numId="9">
    <w:abstractNumId w:val="30"/>
  </w:num>
  <w:num w:numId="10">
    <w:abstractNumId w:val="8"/>
  </w:num>
  <w:num w:numId="11">
    <w:abstractNumId w:val="27"/>
  </w:num>
  <w:num w:numId="12">
    <w:abstractNumId w:val="3"/>
  </w:num>
  <w:num w:numId="13">
    <w:abstractNumId w:val="20"/>
  </w:num>
  <w:num w:numId="14">
    <w:abstractNumId w:val="36"/>
  </w:num>
  <w:num w:numId="15">
    <w:abstractNumId w:val="17"/>
  </w:num>
  <w:num w:numId="16">
    <w:abstractNumId w:val="28"/>
  </w:num>
  <w:num w:numId="17">
    <w:abstractNumId w:val="24"/>
  </w:num>
  <w:num w:numId="18">
    <w:abstractNumId w:val="22"/>
  </w:num>
  <w:num w:numId="19">
    <w:abstractNumId w:val="9"/>
  </w:num>
  <w:num w:numId="20">
    <w:abstractNumId w:val="4"/>
  </w:num>
  <w:num w:numId="21">
    <w:abstractNumId w:val="6"/>
  </w:num>
  <w:num w:numId="22">
    <w:abstractNumId w:val="16"/>
  </w:num>
  <w:num w:numId="23">
    <w:abstractNumId w:val="0"/>
  </w:num>
  <w:num w:numId="24">
    <w:abstractNumId w:val="14"/>
  </w:num>
  <w:num w:numId="25">
    <w:abstractNumId w:val="7"/>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2"/>
  </w:num>
  <w:num w:numId="31">
    <w:abstractNumId w:val="18"/>
  </w:num>
  <w:num w:numId="32">
    <w:abstractNumId w:val="5"/>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5"/>
  </w:num>
  <w:num w:numId="37">
    <w:abstractNumId w:val="31"/>
  </w:num>
  <w:num w:numId="38">
    <w:abstractNumId w:val="34"/>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6"/>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77C"/>
    <w:rsid w:val="00000597"/>
    <w:rsid w:val="0000081B"/>
    <w:rsid w:val="00000A13"/>
    <w:rsid w:val="00001454"/>
    <w:rsid w:val="000021DB"/>
    <w:rsid w:val="00003586"/>
    <w:rsid w:val="00003679"/>
    <w:rsid w:val="0000427F"/>
    <w:rsid w:val="0000548A"/>
    <w:rsid w:val="000061F7"/>
    <w:rsid w:val="000065C2"/>
    <w:rsid w:val="0000667F"/>
    <w:rsid w:val="00007523"/>
    <w:rsid w:val="00007CA7"/>
    <w:rsid w:val="000100A1"/>
    <w:rsid w:val="000108AC"/>
    <w:rsid w:val="000138C1"/>
    <w:rsid w:val="000142A4"/>
    <w:rsid w:val="000151FE"/>
    <w:rsid w:val="000157AA"/>
    <w:rsid w:val="000176B9"/>
    <w:rsid w:val="00017BF2"/>
    <w:rsid w:val="00020CAF"/>
    <w:rsid w:val="00021403"/>
    <w:rsid w:val="00022F63"/>
    <w:rsid w:val="00023081"/>
    <w:rsid w:val="00023716"/>
    <w:rsid w:val="00023919"/>
    <w:rsid w:val="000250CD"/>
    <w:rsid w:val="000254CC"/>
    <w:rsid w:val="0002594C"/>
    <w:rsid w:val="0002603E"/>
    <w:rsid w:val="00026AD8"/>
    <w:rsid w:val="00032C3F"/>
    <w:rsid w:val="000337CB"/>
    <w:rsid w:val="00033EC0"/>
    <w:rsid w:val="0003416F"/>
    <w:rsid w:val="00035555"/>
    <w:rsid w:val="00036514"/>
    <w:rsid w:val="00037DBE"/>
    <w:rsid w:val="000403E0"/>
    <w:rsid w:val="00040BC6"/>
    <w:rsid w:val="00040C1C"/>
    <w:rsid w:val="00041714"/>
    <w:rsid w:val="000426FC"/>
    <w:rsid w:val="00043C48"/>
    <w:rsid w:val="00044210"/>
    <w:rsid w:val="00044305"/>
    <w:rsid w:val="00045621"/>
    <w:rsid w:val="000463F6"/>
    <w:rsid w:val="00046A2C"/>
    <w:rsid w:val="00046C81"/>
    <w:rsid w:val="00046E31"/>
    <w:rsid w:val="00047436"/>
    <w:rsid w:val="00051BDD"/>
    <w:rsid w:val="00052614"/>
    <w:rsid w:val="000545AB"/>
    <w:rsid w:val="00054B12"/>
    <w:rsid w:val="00055EDE"/>
    <w:rsid w:val="00056C26"/>
    <w:rsid w:val="00057146"/>
    <w:rsid w:val="00057E7D"/>
    <w:rsid w:val="00060E15"/>
    <w:rsid w:val="000613E1"/>
    <w:rsid w:val="00062189"/>
    <w:rsid w:val="000625EC"/>
    <w:rsid w:val="00062BD5"/>
    <w:rsid w:val="000654E2"/>
    <w:rsid w:val="000657FA"/>
    <w:rsid w:val="000665C3"/>
    <w:rsid w:val="00066954"/>
    <w:rsid w:val="0006738D"/>
    <w:rsid w:val="00070407"/>
    <w:rsid w:val="000710B4"/>
    <w:rsid w:val="00071654"/>
    <w:rsid w:val="00074CF5"/>
    <w:rsid w:val="00075DE4"/>
    <w:rsid w:val="00076FDB"/>
    <w:rsid w:val="000771B6"/>
    <w:rsid w:val="0007771A"/>
    <w:rsid w:val="00080407"/>
    <w:rsid w:val="0008042E"/>
    <w:rsid w:val="0008072C"/>
    <w:rsid w:val="00081A78"/>
    <w:rsid w:val="00082206"/>
    <w:rsid w:val="00082269"/>
    <w:rsid w:val="00082408"/>
    <w:rsid w:val="0008339D"/>
    <w:rsid w:val="00084A6F"/>
    <w:rsid w:val="0008562F"/>
    <w:rsid w:val="00085D50"/>
    <w:rsid w:val="00085DC4"/>
    <w:rsid w:val="00086678"/>
    <w:rsid w:val="000878F3"/>
    <w:rsid w:val="00090098"/>
    <w:rsid w:val="000907E5"/>
    <w:rsid w:val="00090B42"/>
    <w:rsid w:val="00091788"/>
    <w:rsid w:val="00091969"/>
    <w:rsid w:val="00092AC6"/>
    <w:rsid w:val="0009389B"/>
    <w:rsid w:val="00093C50"/>
    <w:rsid w:val="00094A1A"/>
    <w:rsid w:val="00094A89"/>
    <w:rsid w:val="0009500D"/>
    <w:rsid w:val="000956A2"/>
    <w:rsid w:val="0009665B"/>
    <w:rsid w:val="00096C31"/>
    <w:rsid w:val="000970D2"/>
    <w:rsid w:val="00097476"/>
    <w:rsid w:val="000975B5"/>
    <w:rsid w:val="00097C9C"/>
    <w:rsid w:val="000A19A1"/>
    <w:rsid w:val="000A25CD"/>
    <w:rsid w:val="000A449A"/>
    <w:rsid w:val="000A64FE"/>
    <w:rsid w:val="000B0098"/>
    <w:rsid w:val="000B034B"/>
    <w:rsid w:val="000B133E"/>
    <w:rsid w:val="000B30CF"/>
    <w:rsid w:val="000B31C0"/>
    <w:rsid w:val="000B345F"/>
    <w:rsid w:val="000B3D2F"/>
    <w:rsid w:val="000B3DEC"/>
    <w:rsid w:val="000B4A12"/>
    <w:rsid w:val="000B5049"/>
    <w:rsid w:val="000B50F2"/>
    <w:rsid w:val="000B59D7"/>
    <w:rsid w:val="000B5AB8"/>
    <w:rsid w:val="000B5F2D"/>
    <w:rsid w:val="000B65E5"/>
    <w:rsid w:val="000B6EF4"/>
    <w:rsid w:val="000B78EB"/>
    <w:rsid w:val="000C1CD5"/>
    <w:rsid w:val="000C1FA0"/>
    <w:rsid w:val="000C232A"/>
    <w:rsid w:val="000C272B"/>
    <w:rsid w:val="000C3176"/>
    <w:rsid w:val="000C3EA7"/>
    <w:rsid w:val="000C489B"/>
    <w:rsid w:val="000C75AF"/>
    <w:rsid w:val="000D0384"/>
    <w:rsid w:val="000D0B3C"/>
    <w:rsid w:val="000D2842"/>
    <w:rsid w:val="000D29C4"/>
    <w:rsid w:val="000D2B7E"/>
    <w:rsid w:val="000D37CE"/>
    <w:rsid w:val="000D42E6"/>
    <w:rsid w:val="000D603E"/>
    <w:rsid w:val="000D6960"/>
    <w:rsid w:val="000D7607"/>
    <w:rsid w:val="000E0B33"/>
    <w:rsid w:val="000E0E9F"/>
    <w:rsid w:val="000E0FAC"/>
    <w:rsid w:val="000E2542"/>
    <w:rsid w:val="000E2722"/>
    <w:rsid w:val="000E33E4"/>
    <w:rsid w:val="000E3B27"/>
    <w:rsid w:val="000E3C3F"/>
    <w:rsid w:val="000E4041"/>
    <w:rsid w:val="000E498C"/>
    <w:rsid w:val="000E4CA0"/>
    <w:rsid w:val="000E7BF2"/>
    <w:rsid w:val="000F1CEC"/>
    <w:rsid w:val="000F2F37"/>
    <w:rsid w:val="000F35AB"/>
    <w:rsid w:val="000F377C"/>
    <w:rsid w:val="000F475B"/>
    <w:rsid w:val="000F4B92"/>
    <w:rsid w:val="000F4D86"/>
    <w:rsid w:val="000F6628"/>
    <w:rsid w:val="000F66C5"/>
    <w:rsid w:val="000F797E"/>
    <w:rsid w:val="000F7BBD"/>
    <w:rsid w:val="000F7E11"/>
    <w:rsid w:val="001018BD"/>
    <w:rsid w:val="00101D0D"/>
    <w:rsid w:val="00101DFD"/>
    <w:rsid w:val="00103748"/>
    <w:rsid w:val="001065B3"/>
    <w:rsid w:val="0011107F"/>
    <w:rsid w:val="0011136D"/>
    <w:rsid w:val="001122D8"/>
    <w:rsid w:val="0011298F"/>
    <w:rsid w:val="001132F4"/>
    <w:rsid w:val="00113433"/>
    <w:rsid w:val="001137E4"/>
    <w:rsid w:val="00113890"/>
    <w:rsid w:val="00113A23"/>
    <w:rsid w:val="00114A0E"/>
    <w:rsid w:val="00114B01"/>
    <w:rsid w:val="00114B03"/>
    <w:rsid w:val="00115644"/>
    <w:rsid w:val="00116448"/>
    <w:rsid w:val="00116E20"/>
    <w:rsid w:val="0011756C"/>
    <w:rsid w:val="00117E51"/>
    <w:rsid w:val="001202F4"/>
    <w:rsid w:val="001208B9"/>
    <w:rsid w:val="00120BD9"/>
    <w:rsid w:val="00120C3E"/>
    <w:rsid w:val="001222A7"/>
    <w:rsid w:val="00122D6C"/>
    <w:rsid w:val="00123330"/>
    <w:rsid w:val="00123B70"/>
    <w:rsid w:val="001243F5"/>
    <w:rsid w:val="00124A7E"/>
    <w:rsid w:val="00124E36"/>
    <w:rsid w:val="0012506C"/>
    <w:rsid w:val="0012543B"/>
    <w:rsid w:val="001265CD"/>
    <w:rsid w:val="0012749C"/>
    <w:rsid w:val="00127509"/>
    <w:rsid w:val="00127794"/>
    <w:rsid w:val="001304E2"/>
    <w:rsid w:val="00130591"/>
    <w:rsid w:val="0013146C"/>
    <w:rsid w:val="001318B8"/>
    <w:rsid w:val="0013211C"/>
    <w:rsid w:val="00132590"/>
    <w:rsid w:val="0013273F"/>
    <w:rsid w:val="0013284C"/>
    <w:rsid w:val="00133441"/>
    <w:rsid w:val="00133CB9"/>
    <w:rsid w:val="0013453E"/>
    <w:rsid w:val="00135637"/>
    <w:rsid w:val="00135714"/>
    <w:rsid w:val="001359F1"/>
    <w:rsid w:val="001369E1"/>
    <w:rsid w:val="00136FEF"/>
    <w:rsid w:val="0014109C"/>
    <w:rsid w:val="00143442"/>
    <w:rsid w:val="00144728"/>
    <w:rsid w:val="001448D5"/>
    <w:rsid w:val="00144FC5"/>
    <w:rsid w:val="00145633"/>
    <w:rsid w:val="00146596"/>
    <w:rsid w:val="00147F19"/>
    <w:rsid w:val="0015080D"/>
    <w:rsid w:val="001517B8"/>
    <w:rsid w:val="0015229D"/>
    <w:rsid w:val="00152B6B"/>
    <w:rsid w:val="0015309C"/>
    <w:rsid w:val="0015354C"/>
    <w:rsid w:val="00154239"/>
    <w:rsid w:val="00154D8A"/>
    <w:rsid w:val="00154EC1"/>
    <w:rsid w:val="00155036"/>
    <w:rsid w:val="00155677"/>
    <w:rsid w:val="00155A5B"/>
    <w:rsid w:val="0015674E"/>
    <w:rsid w:val="00157B2A"/>
    <w:rsid w:val="001604F5"/>
    <w:rsid w:val="001629C4"/>
    <w:rsid w:val="00163369"/>
    <w:rsid w:val="00163436"/>
    <w:rsid w:val="00163977"/>
    <w:rsid w:val="00163F58"/>
    <w:rsid w:val="00164287"/>
    <w:rsid w:val="00164A35"/>
    <w:rsid w:val="00165E0E"/>
    <w:rsid w:val="001667DA"/>
    <w:rsid w:val="001669A5"/>
    <w:rsid w:val="00166A5B"/>
    <w:rsid w:val="00167103"/>
    <w:rsid w:val="001678CA"/>
    <w:rsid w:val="00171273"/>
    <w:rsid w:val="00171790"/>
    <w:rsid w:val="00171BF5"/>
    <w:rsid w:val="00172356"/>
    <w:rsid w:val="00173384"/>
    <w:rsid w:val="001734C0"/>
    <w:rsid w:val="00174620"/>
    <w:rsid w:val="00175C5C"/>
    <w:rsid w:val="00176CE2"/>
    <w:rsid w:val="00176E6D"/>
    <w:rsid w:val="00176ED2"/>
    <w:rsid w:val="001770B7"/>
    <w:rsid w:val="00177BF2"/>
    <w:rsid w:val="001800D8"/>
    <w:rsid w:val="00181DE3"/>
    <w:rsid w:val="00182BE2"/>
    <w:rsid w:val="00183A1E"/>
    <w:rsid w:val="00184351"/>
    <w:rsid w:val="00185FF9"/>
    <w:rsid w:val="00186545"/>
    <w:rsid w:val="00186D48"/>
    <w:rsid w:val="00187768"/>
    <w:rsid w:val="0019014B"/>
    <w:rsid w:val="00190297"/>
    <w:rsid w:val="001917B6"/>
    <w:rsid w:val="00191960"/>
    <w:rsid w:val="001924C3"/>
    <w:rsid w:val="00192F76"/>
    <w:rsid w:val="001931C4"/>
    <w:rsid w:val="00193301"/>
    <w:rsid w:val="00194765"/>
    <w:rsid w:val="00194775"/>
    <w:rsid w:val="001951B2"/>
    <w:rsid w:val="00195981"/>
    <w:rsid w:val="00195F71"/>
    <w:rsid w:val="00196079"/>
    <w:rsid w:val="001961C0"/>
    <w:rsid w:val="00196AAD"/>
    <w:rsid w:val="00197E16"/>
    <w:rsid w:val="001A1669"/>
    <w:rsid w:val="001A1E01"/>
    <w:rsid w:val="001A21F8"/>
    <w:rsid w:val="001A3E0E"/>
    <w:rsid w:val="001A47A2"/>
    <w:rsid w:val="001A4961"/>
    <w:rsid w:val="001A603F"/>
    <w:rsid w:val="001A6C0B"/>
    <w:rsid w:val="001A759A"/>
    <w:rsid w:val="001B08DC"/>
    <w:rsid w:val="001B0D1F"/>
    <w:rsid w:val="001B0F3F"/>
    <w:rsid w:val="001B13E6"/>
    <w:rsid w:val="001B1B54"/>
    <w:rsid w:val="001B1DED"/>
    <w:rsid w:val="001B6E3B"/>
    <w:rsid w:val="001C08A8"/>
    <w:rsid w:val="001C21F1"/>
    <w:rsid w:val="001C2242"/>
    <w:rsid w:val="001C27B2"/>
    <w:rsid w:val="001C333C"/>
    <w:rsid w:val="001C381C"/>
    <w:rsid w:val="001C3F9F"/>
    <w:rsid w:val="001C45D1"/>
    <w:rsid w:val="001C593D"/>
    <w:rsid w:val="001C610B"/>
    <w:rsid w:val="001C7A63"/>
    <w:rsid w:val="001C7B75"/>
    <w:rsid w:val="001C7F4F"/>
    <w:rsid w:val="001D02B2"/>
    <w:rsid w:val="001D046A"/>
    <w:rsid w:val="001D087B"/>
    <w:rsid w:val="001D0888"/>
    <w:rsid w:val="001D09F8"/>
    <w:rsid w:val="001D1101"/>
    <w:rsid w:val="001D13F2"/>
    <w:rsid w:val="001D252E"/>
    <w:rsid w:val="001D27CE"/>
    <w:rsid w:val="001D2DF1"/>
    <w:rsid w:val="001D53EF"/>
    <w:rsid w:val="001D5536"/>
    <w:rsid w:val="001D6069"/>
    <w:rsid w:val="001D7516"/>
    <w:rsid w:val="001D7DA8"/>
    <w:rsid w:val="001E0DA8"/>
    <w:rsid w:val="001E31CC"/>
    <w:rsid w:val="001E42E2"/>
    <w:rsid w:val="001E4B00"/>
    <w:rsid w:val="001E52DF"/>
    <w:rsid w:val="001E6560"/>
    <w:rsid w:val="001E6E05"/>
    <w:rsid w:val="001F026A"/>
    <w:rsid w:val="001F0D2E"/>
    <w:rsid w:val="001F27EE"/>
    <w:rsid w:val="001F30ED"/>
    <w:rsid w:val="001F3525"/>
    <w:rsid w:val="001F38F9"/>
    <w:rsid w:val="001F3DA5"/>
    <w:rsid w:val="001F43FE"/>
    <w:rsid w:val="001F4680"/>
    <w:rsid w:val="001F4B63"/>
    <w:rsid w:val="001F520F"/>
    <w:rsid w:val="001F5A17"/>
    <w:rsid w:val="001F6012"/>
    <w:rsid w:val="001F6847"/>
    <w:rsid w:val="001F7E2E"/>
    <w:rsid w:val="001F7FFE"/>
    <w:rsid w:val="002007E9"/>
    <w:rsid w:val="0020095E"/>
    <w:rsid w:val="00200A16"/>
    <w:rsid w:val="0020152E"/>
    <w:rsid w:val="00201789"/>
    <w:rsid w:val="0020218D"/>
    <w:rsid w:val="00203672"/>
    <w:rsid w:val="0020407A"/>
    <w:rsid w:val="002050C1"/>
    <w:rsid w:val="0020628E"/>
    <w:rsid w:val="002069BB"/>
    <w:rsid w:val="00207566"/>
    <w:rsid w:val="00207659"/>
    <w:rsid w:val="002076DC"/>
    <w:rsid w:val="00211285"/>
    <w:rsid w:val="002117BC"/>
    <w:rsid w:val="00211EAB"/>
    <w:rsid w:val="0021210A"/>
    <w:rsid w:val="00212291"/>
    <w:rsid w:val="002126D7"/>
    <w:rsid w:val="0021397E"/>
    <w:rsid w:val="00213AC1"/>
    <w:rsid w:val="002143F8"/>
    <w:rsid w:val="00214C77"/>
    <w:rsid w:val="00215484"/>
    <w:rsid w:val="002158A3"/>
    <w:rsid w:val="002168E0"/>
    <w:rsid w:val="00220D6C"/>
    <w:rsid w:val="00220FA4"/>
    <w:rsid w:val="002215F3"/>
    <w:rsid w:val="00221828"/>
    <w:rsid w:val="002218C2"/>
    <w:rsid w:val="00221D90"/>
    <w:rsid w:val="00222913"/>
    <w:rsid w:val="00222B3E"/>
    <w:rsid w:val="00223456"/>
    <w:rsid w:val="002238E8"/>
    <w:rsid w:val="00223E51"/>
    <w:rsid w:val="002258C9"/>
    <w:rsid w:val="002261D4"/>
    <w:rsid w:val="00226C34"/>
    <w:rsid w:val="00226DE8"/>
    <w:rsid w:val="00227209"/>
    <w:rsid w:val="00227914"/>
    <w:rsid w:val="00227937"/>
    <w:rsid w:val="00227B62"/>
    <w:rsid w:val="00227F74"/>
    <w:rsid w:val="00230716"/>
    <w:rsid w:val="00230793"/>
    <w:rsid w:val="00230CB2"/>
    <w:rsid w:val="0023115F"/>
    <w:rsid w:val="00231A98"/>
    <w:rsid w:val="00232465"/>
    <w:rsid w:val="002325F6"/>
    <w:rsid w:val="0023287B"/>
    <w:rsid w:val="00232B79"/>
    <w:rsid w:val="00233648"/>
    <w:rsid w:val="00233A99"/>
    <w:rsid w:val="00233DDA"/>
    <w:rsid w:val="00234158"/>
    <w:rsid w:val="00236627"/>
    <w:rsid w:val="00240385"/>
    <w:rsid w:val="00241815"/>
    <w:rsid w:val="00244563"/>
    <w:rsid w:val="002450AE"/>
    <w:rsid w:val="002459D1"/>
    <w:rsid w:val="002460D6"/>
    <w:rsid w:val="002466E8"/>
    <w:rsid w:val="00246B63"/>
    <w:rsid w:val="00250EDE"/>
    <w:rsid w:val="0025164F"/>
    <w:rsid w:val="00251C03"/>
    <w:rsid w:val="00251FE4"/>
    <w:rsid w:val="0025226B"/>
    <w:rsid w:val="00252E48"/>
    <w:rsid w:val="0025361F"/>
    <w:rsid w:val="00254577"/>
    <w:rsid w:val="0025465F"/>
    <w:rsid w:val="00254EE7"/>
    <w:rsid w:val="00255AB7"/>
    <w:rsid w:val="00255B70"/>
    <w:rsid w:val="002567DA"/>
    <w:rsid w:val="00257066"/>
    <w:rsid w:val="0025767E"/>
    <w:rsid w:val="00257827"/>
    <w:rsid w:val="002616E8"/>
    <w:rsid w:val="00261A12"/>
    <w:rsid w:val="00263049"/>
    <w:rsid w:val="002630ED"/>
    <w:rsid w:val="00263768"/>
    <w:rsid w:val="00264067"/>
    <w:rsid w:val="0026455E"/>
    <w:rsid w:val="00265D3D"/>
    <w:rsid w:val="00266390"/>
    <w:rsid w:val="0026705E"/>
    <w:rsid w:val="002676D3"/>
    <w:rsid w:val="00271B5E"/>
    <w:rsid w:val="002737A7"/>
    <w:rsid w:val="00273FA6"/>
    <w:rsid w:val="002745DE"/>
    <w:rsid w:val="00275588"/>
    <w:rsid w:val="00276220"/>
    <w:rsid w:val="0027740D"/>
    <w:rsid w:val="00280AF8"/>
    <w:rsid w:val="00280F9F"/>
    <w:rsid w:val="002812A2"/>
    <w:rsid w:val="00281415"/>
    <w:rsid w:val="00281F42"/>
    <w:rsid w:val="00282B55"/>
    <w:rsid w:val="00282C08"/>
    <w:rsid w:val="00283379"/>
    <w:rsid w:val="00283A5C"/>
    <w:rsid w:val="00283DFF"/>
    <w:rsid w:val="002848A1"/>
    <w:rsid w:val="00284C09"/>
    <w:rsid w:val="00285802"/>
    <w:rsid w:val="00285907"/>
    <w:rsid w:val="00285FE2"/>
    <w:rsid w:val="0028647E"/>
    <w:rsid w:val="002865A6"/>
    <w:rsid w:val="002872E3"/>
    <w:rsid w:val="002902B0"/>
    <w:rsid w:val="00290C13"/>
    <w:rsid w:val="002919D6"/>
    <w:rsid w:val="00293249"/>
    <w:rsid w:val="00293C8C"/>
    <w:rsid w:val="00295CDB"/>
    <w:rsid w:val="00296424"/>
    <w:rsid w:val="0029684D"/>
    <w:rsid w:val="002979DB"/>
    <w:rsid w:val="002A0BE8"/>
    <w:rsid w:val="002A1FBE"/>
    <w:rsid w:val="002A1FCD"/>
    <w:rsid w:val="002A22DF"/>
    <w:rsid w:val="002A2734"/>
    <w:rsid w:val="002A2FF1"/>
    <w:rsid w:val="002A30BE"/>
    <w:rsid w:val="002A45BF"/>
    <w:rsid w:val="002A5109"/>
    <w:rsid w:val="002A512C"/>
    <w:rsid w:val="002A6325"/>
    <w:rsid w:val="002A7D83"/>
    <w:rsid w:val="002A7E67"/>
    <w:rsid w:val="002B0DD8"/>
    <w:rsid w:val="002B23E0"/>
    <w:rsid w:val="002B2441"/>
    <w:rsid w:val="002B2821"/>
    <w:rsid w:val="002B3416"/>
    <w:rsid w:val="002B3909"/>
    <w:rsid w:val="002B3A8B"/>
    <w:rsid w:val="002B3DEE"/>
    <w:rsid w:val="002B41B5"/>
    <w:rsid w:val="002B496A"/>
    <w:rsid w:val="002B4CF0"/>
    <w:rsid w:val="002B522C"/>
    <w:rsid w:val="002B5B0E"/>
    <w:rsid w:val="002B7351"/>
    <w:rsid w:val="002C08ED"/>
    <w:rsid w:val="002C09F4"/>
    <w:rsid w:val="002C23A1"/>
    <w:rsid w:val="002C2719"/>
    <w:rsid w:val="002C29EE"/>
    <w:rsid w:val="002C2F4C"/>
    <w:rsid w:val="002C3594"/>
    <w:rsid w:val="002C3A51"/>
    <w:rsid w:val="002C3AD1"/>
    <w:rsid w:val="002C49C4"/>
    <w:rsid w:val="002C59E2"/>
    <w:rsid w:val="002C6021"/>
    <w:rsid w:val="002C6022"/>
    <w:rsid w:val="002C6097"/>
    <w:rsid w:val="002C6D3F"/>
    <w:rsid w:val="002C7A79"/>
    <w:rsid w:val="002C7C5C"/>
    <w:rsid w:val="002D0783"/>
    <w:rsid w:val="002D0B5E"/>
    <w:rsid w:val="002D1C85"/>
    <w:rsid w:val="002D2C18"/>
    <w:rsid w:val="002D2DCC"/>
    <w:rsid w:val="002D4CCD"/>
    <w:rsid w:val="002D4DDE"/>
    <w:rsid w:val="002D4E62"/>
    <w:rsid w:val="002D555B"/>
    <w:rsid w:val="002D75C5"/>
    <w:rsid w:val="002D7ABC"/>
    <w:rsid w:val="002E0DAC"/>
    <w:rsid w:val="002E1617"/>
    <w:rsid w:val="002E22CE"/>
    <w:rsid w:val="002E26CD"/>
    <w:rsid w:val="002E3851"/>
    <w:rsid w:val="002E38B0"/>
    <w:rsid w:val="002E4D70"/>
    <w:rsid w:val="002E5098"/>
    <w:rsid w:val="002E53D7"/>
    <w:rsid w:val="002E55FC"/>
    <w:rsid w:val="002E62CB"/>
    <w:rsid w:val="002E6A2B"/>
    <w:rsid w:val="002E7DE9"/>
    <w:rsid w:val="002F0A9C"/>
    <w:rsid w:val="002F11B4"/>
    <w:rsid w:val="002F1ADE"/>
    <w:rsid w:val="002F272F"/>
    <w:rsid w:val="002F45C2"/>
    <w:rsid w:val="002F4C2E"/>
    <w:rsid w:val="002F56A2"/>
    <w:rsid w:val="002F6528"/>
    <w:rsid w:val="002F6875"/>
    <w:rsid w:val="002F6A10"/>
    <w:rsid w:val="002F6B60"/>
    <w:rsid w:val="002F6BB3"/>
    <w:rsid w:val="002F712C"/>
    <w:rsid w:val="002F71BE"/>
    <w:rsid w:val="00300654"/>
    <w:rsid w:val="00300B69"/>
    <w:rsid w:val="00302132"/>
    <w:rsid w:val="0030222A"/>
    <w:rsid w:val="00302BB0"/>
    <w:rsid w:val="00302CA7"/>
    <w:rsid w:val="003036BF"/>
    <w:rsid w:val="00303755"/>
    <w:rsid w:val="00304882"/>
    <w:rsid w:val="0030538C"/>
    <w:rsid w:val="00306849"/>
    <w:rsid w:val="00306D9C"/>
    <w:rsid w:val="003073A6"/>
    <w:rsid w:val="0031134F"/>
    <w:rsid w:val="003114BF"/>
    <w:rsid w:val="00313CF1"/>
    <w:rsid w:val="003148E8"/>
    <w:rsid w:val="00315102"/>
    <w:rsid w:val="00315CD7"/>
    <w:rsid w:val="00322580"/>
    <w:rsid w:val="0032266A"/>
    <w:rsid w:val="0032268E"/>
    <w:rsid w:val="003234AC"/>
    <w:rsid w:val="003244D7"/>
    <w:rsid w:val="00324F1E"/>
    <w:rsid w:val="00325F8A"/>
    <w:rsid w:val="003275A6"/>
    <w:rsid w:val="0032784D"/>
    <w:rsid w:val="0033005A"/>
    <w:rsid w:val="003315AC"/>
    <w:rsid w:val="00332A38"/>
    <w:rsid w:val="00333530"/>
    <w:rsid w:val="00335D4B"/>
    <w:rsid w:val="0033639E"/>
    <w:rsid w:val="00337612"/>
    <w:rsid w:val="00340078"/>
    <w:rsid w:val="00340291"/>
    <w:rsid w:val="003403BE"/>
    <w:rsid w:val="003403F4"/>
    <w:rsid w:val="0034052C"/>
    <w:rsid w:val="00340D46"/>
    <w:rsid w:val="0034150D"/>
    <w:rsid w:val="00341900"/>
    <w:rsid w:val="0034285A"/>
    <w:rsid w:val="00344239"/>
    <w:rsid w:val="00344612"/>
    <w:rsid w:val="0034555E"/>
    <w:rsid w:val="0034797F"/>
    <w:rsid w:val="003501AE"/>
    <w:rsid w:val="00351059"/>
    <w:rsid w:val="00351F66"/>
    <w:rsid w:val="00353395"/>
    <w:rsid w:val="003535B4"/>
    <w:rsid w:val="0035381B"/>
    <w:rsid w:val="003542AD"/>
    <w:rsid w:val="00354459"/>
    <w:rsid w:val="00354598"/>
    <w:rsid w:val="003545D5"/>
    <w:rsid w:val="00355502"/>
    <w:rsid w:val="0035552F"/>
    <w:rsid w:val="00355549"/>
    <w:rsid w:val="00355EA7"/>
    <w:rsid w:val="00356556"/>
    <w:rsid w:val="003575AC"/>
    <w:rsid w:val="003603CD"/>
    <w:rsid w:val="0036123D"/>
    <w:rsid w:val="00362355"/>
    <w:rsid w:val="003624A7"/>
    <w:rsid w:val="0036370D"/>
    <w:rsid w:val="003658EF"/>
    <w:rsid w:val="003670DC"/>
    <w:rsid w:val="003671C1"/>
    <w:rsid w:val="00370CF8"/>
    <w:rsid w:val="0037170A"/>
    <w:rsid w:val="00372749"/>
    <w:rsid w:val="00374439"/>
    <w:rsid w:val="00374B84"/>
    <w:rsid w:val="0037553A"/>
    <w:rsid w:val="00377C2D"/>
    <w:rsid w:val="00380635"/>
    <w:rsid w:val="0038272F"/>
    <w:rsid w:val="0038317E"/>
    <w:rsid w:val="00384153"/>
    <w:rsid w:val="00384C61"/>
    <w:rsid w:val="003877A3"/>
    <w:rsid w:val="003904B6"/>
    <w:rsid w:val="003906BA"/>
    <w:rsid w:val="00390E21"/>
    <w:rsid w:val="00391115"/>
    <w:rsid w:val="00391EF5"/>
    <w:rsid w:val="003923B3"/>
    <w:rsid w:val="00392990"/>
    <w:rsid w:val="00392FC5"/>
    <w:rsid w:val="0039364F"/>
    <w:rsid w:val="00394732"/>
    <w:rsid w:val="00394A46"/>
    <w:rsid w:val="00395D76"/>
    <w:rsid w:val="00395F44"/>
    <w:rsid w:val="00397E75"/>
    <w:rsid w:val="00397F5D"/>
    <w:rsid w:val="003A045E"/>
    <w:rsid w:val="003A1676"/>
    <w:rsid w:val="003A1D9D"/>
    <w:rsid w:val="003A204D"/>
    <w:rsid w:val="003A2784"/>
    <w:rsid w:val="003A2D16"/>
    <w:rsid w:val="003A2F96"/>
    <w:rsid w:val="003A3178"/>
    <w:rsid w:val="003A345A"/>
    <w:rsid w:val="003A582B"/>
    <w:rsid w:val="003B07ED"/>
    <w:rsid w:val="003B1212"/>
    <w:rsid w:val="003B18DF"/>
    <w:rsid w:val="003B1CF1"/>
    <w:rsid w:val="003B2C2E"/>
    <w:rsid w:val="003B3161"/>
    <w:rsid w:val="003B3855"/>
    <w:rsid w:val="003B4760"/>
    <w:rsid w:val="003B4C61"/>
    <w:rsid w:val="003B4E6D"/>
    <w:rsid w:val="003B50CD"/>
    <w:rsid w:val="003B538B"/>
    <w:rsid w:val="003B54C0"/>
    <w:rsid w:val="003B5DD2"/>
    <w:rsid w:val="003B6262"/>
    <w:rsid w:val="003B626A"/>
    <w:rsid w:val="003B62AD"/>
    <w:rsid w:val="003B696E"/>
    <w:rsid w:val="003B6982"/>
    <w:rsid w:val="003B6C60"/>
    <w:rsid w:val="003C00B3"/>
    <w:rsid w:val="003C0142"/>
    <w:rsid w:val="003C0B9D"/>
    <w:rsid w:val="003C0F67"/>
    <w:rsid w:val="003C442D"/>
    <w:rsid w:val="003C44CF"/>
    <w:rsid w:val="003C48E4"/>
    <w:rsid w:val="003C5B7D"/>
    <w:rsid w:val="003C65C1"/>
    <w:rsid w:val="003C7503"/>
    <w:rsid w:val="003D03AB"/>
    <w:rsid w:val="003D069D"/>
    <w:rsid w:val="003D07E6"/>
    <w:rsid w:val="003D09BB"/>
    <w:rsid w:val="003D12E7"/>
    <w:rsid w:val="003D150B"/>
    <w:rsid w:val="003D1F66"/>
    <w:rsid w:val="003D24E1"/>
    <w:rsid w:val="003D26A0"/>
    <w:rsid w:val="003D29FA"/>
    <w:rsid w:val="003D2C35"/>
    <w:rsid w:val="003D2FE9"/>
    <w:rsid w:val="003D302E"/>
    <w:rsid w:val="003D30B7"/>
    <w:rsid w:val="003D35F8"/>
    <w:rsid w:val="003D390A"/>
    <w:rsid w:val="003D409E"/>
    <w:rsid w:val="003D40A6"/>
    <w:rsid w:val="003D45AF"/>
    <w:rsid w:val="003D4654"/>
    <w:rsid w:val="003D5359"/>
    <w:rsid w:val="003D5EC2"/>
    <w:rsid w:val="003D6663"/>
    <w:rsid w:val="003D725D"/>
    <w:rsid w:val="003D7432"/>
    <w:rsid w:val="003D7AB1"/>
    <w:rsid w:val="003D7C5D"/>
    <w:rsid w:val="003E02DE"/>
    <w:rsid w:val="003E03BD"/>
    <w:rsid w:val="003E1899"/>
    <w:rsid w:val="003E1F9E"/>
    <w:rsid w:val="003E45C4"/>
    <w:rsid w:val="003E577E"/>
    <w:rsid w:val="003E6114"/>
    <w:rsid w:val="003E6EA3"/>
    <w:rsid w:val="003F0843"/>
    <w:rsid w:val="003F0BF7"/>
    <w:rsid w:val="003F12A7"/>
    <w:rsid w:val="003F217E"/>
    <w:rsid w:val="003F260D"/>
    <w:rsid w:val="003F3FA2"/>
    <w:rsid w:val="003F40F1"/>
    <w:rsid w:val="003F454E"/>
    <w:rsid w:val="003F5D16"/>
    <w:rsid w:val="003F7289"/>
    <w:rsid w:val="003F74A9"/>
    <w:rsid w:val="003F793E"/>
    <w:rsid w:val="00401E99"/>
    <w:rsid w:val="004028F6"/>
    <w:rsid w:val="00404CD5"/>
    <w:rsid w:val="0040560F"/>
    <w:rsid w:val="00406B21"/>
    <w:rsid w:val="00411247"/>
    <w:rsid w:val="0041252F"/>
    <w:rsid w:val="0041280A"/>
    <w:rsid w:val="0041390C"/>
    <w:rsid w:val="004139DE"/>
    <w:rsid w:val="00414AB5"/>
    <w:rsid w:val="00414C72"/>
    <w:rsid w:val="0041565F"/>
    <w:rsid w:val="004215FC"/>
    <w:rsid w:val="00421AB9"/>
    <w:rsid w:val="004223B1"/>
    <w:rsid w:val="00423351"/>
    <w:rsid w:val="0042352E"/>
    <w:rsid w:val="0042359D"/>
    <w:rsid w:val="004245B5"/>
    <w:rsid w:val="004264A2"/>
    <w:rsid w:val="004264D8"/>
    <w:rsid w:val="00426527"/>
    <w:rsid w:val="00426CBA"/>
    <w:rsid w:val="00426FA7"/>
    <w:rsid w:val="00427A8E"/>
    <w:rsid w:val="00427D32"/>
    <w:rsid w:val="0043004E"/>
    <w:rsid w:val="004303EE"/>
    <w:rsid w:val="00431828"/>
    <w:rsid w:val="00431C55"/>
    <w:rsid w:val="00432EEF"/>
    <w:rsid w:val="00433123"/>
    <w:rsid w:val="004345AA"/>
    <w:rsid w:val="0043469F"/>
    <w:rsid w:val="00434CFE"/>
    <w:rsid w:val="0043622A"/>
    <w:rsid w:val="004367ED"/>
    <w:rsid w:val="00437156"/>
    <w:rsid w:val="00437639"/>
    <w:rsid w:val="004404FB"/>
    <w:rsid w:val="00441128"/>
    <w:rsid w:val="0044134B"/>
    <w:rsid w:val="004415CA"/>
    <w:rsid w:val="004416D8"/>
    <w:rsid w:val="00441892"/>
    <w:rsid w:val="00441A55"/>
    <w:rsid w:val="00442BFA"/>
    <w:rsid w:val="00443D17"/>
    <w:rsid w:val="0044473F"/>
    <w:rsid w:val="00444C2C"/>
    <w:rsid w:val="00446271"/>
    <w:rsid w:val="004466DB"/>
    <w:rsid w:val="0044733A"/>
    <w:rsid w:val="00447F42"/>
    <w:rsid w:val="00447F64"/>
    <w:rsid w:val="004504EE"/>
    <w:rsid w:val="004505AB"/>
    <w:rsid w:val="00451C09"/>
    <w:rsid w:val="00452201"/>
    <w:rsid w:val="00452F62"/>
    <w:rsid w:val="00453A78"/>
    <w:rsid w:val="00453C16"/>
    <w:rsid w:val="00453C99"/>
    <w:rsid w:val="0045580F"/>
    <w:rsid w:val="00456A1D"/>
    <w:rsid w:val="00456CEE"/>
    <w:rsid w:val="00456F72"/>
    <w:rsid w:val="0045772C"/>
    <w:rsid w:val="00457806"/>
    <w:rsid w:val="00457BEC"/>
    <w:rsid w:val="0046025B"/>
    <w:rsid w:val="004603BB"/>
    <w:rsid w:val="004614F0"/>
    <w:rsid w:val="00461DFB"/>
    <w:rsid w:val="004639FE"/>
    <w:rsid w:val="00465194"/>
    <w:rsid w:val="00465249"/>
    <w:rsid w:val="00465303"/>
    <w:rsid w:val="00465C71"/>
    <w:rsid w:val="00466372"/>
    <w:rsid w:val="00466574"/>
    <w:rsid w:val="00466887"/>
    <w:rsid w:val="00467850"/>
    <w:rsid w:val="0046794F"/>
    <w:rsid w:val="00471258"/>
    <w:rsid w:val="004729A2"/>
    <w:rsid w:val="004729C0"/>
    <w:rsid w:val="0047363B"/>
    <w:rsid w:val="004748D9"/>
    <w:rsid w:val="004748EA"/>
    <w:rsid w:val="00474D43"/>
    <w:rsid w:val="004757A8"/>
    <w:rsid w:val="00475F5D"/>
    <w:rsid w:val="0048176A"/>
    <w:rsid w:val="0048178C"/>
    <w:rsid w:val="00481AFA"/>
    <w:rsid w:val="00482673"/>
    <w:rsid w:val="00483B5D"/>
    <w:rsid w:val="00483D1A"/>
    <w:rsid w:val="004854C1"/>
    <w:rsid w:val="00485F98"/>
    <w:rsid w:val="004861C9"/>
    <w:rsid w:val="00486276"/>
    <w:rsid w:val="004864D4"/>
    <w:rsid w:val="0048678B"/>
    <w:rsid w:val="004871C5"/>
    <w:rsid w:val="0048737A"/>
    <w:rsid w:val="00490D92"/>
    <w:rsid w:val="00492AF7"/>
    <w:rsid w:val="00493589"/>
    <w:rsid w:val="00494375"/>
    <w:rsid w:val="00494494"/>
    <w:rsid w:val="004947F0"/>
    <w:rsid w:val="0049498A"/>
    <w:rsid w:val="00494BFD"/>
    <w:rsid w:val="00495914"/>
    <w:rsid w:val="00495F3A"/>
    <w:rsid w:val="00496FFF"/>
    <w:rsid w:val="004970E1"/>
    <w:rsid w:val="00497668"/>
    <w:rsid w:val="00497D69"/>
    <w:rsid w:val="00497F80"/>
    <w:rsid w:val="004A014E"/>
    <w:rsid w:val="004A0377"/>
    <w:rsid w:val="004A1599"/>
    <w:rsid w:val="004A1BE6"/>
    <w:rsid w:val="004A1FBB"/>
    <w:rsid w:val="004A284B"/>
    <w:rsid w:val="004A337E"/>
    <w:rsid w:val="004A3434"/>
    <w:rsid w:val="004A374E"/>
    <w:rsid w:val="004A3E0A"/>
    <w:rsid w:val="004A43A2"/>
    <w:rsid w:val="004A43F0"/>
    <w:rsid w:val="004A4425"/>
    <w:rsid w:val="004A4D7E"/>
    <w:rsid w:val="004A4FC4"/>
    <w:rsid w:val="004A5179"/>
    <w:rsid w:val="004A5E95"/>
    <w:rsid w:val="004A6039"/>
    <w:rsid w:val="004A64BA"/>
    <w:rsid w:val="004A6772"/>
    <w:rsid w:val="004A6C00"/>
    <w:rsid w:val="004B0090"/>
    <w:rsid w:val="004B0EFD"/>
    <w:rsid w:val="004B154F"/>
    <w:rsid w:val="004B1B31"/>
    <w:rsid w:val="004B1D0C"/>
    <w:rsid w:val="004B2A43"/>
    <w:rsid w:val="004B2CAE"/>
    <w:rsid w:val="004B3064"/>
    <w:rsid w:val="004B41F8"/>
    <w:rsid w:val="004B48A4"/>
    <w:rsid w:val="004B4AC7"/>
    <w:rsid w:val="004B4E22"/>
    <w:rsid w:val="004B5138"/>
    <w:rsid w:val="004B6943"/>
    <w:rsid w:val="004B7277"/>
    <w:rsid w:val="004C003E"/>
    <w:rsid w:val="004C125E"/>
    <w:rsid w:val="004C1966"/>
    <w:rsid w:val="004C2EB8"/>
    <w:rsid w:val="004C2FDD"/>
    <w:rsid w:val="004C3A94"/>
    <w:rsid w:val="004C3BC6"/>
    <w:rsid w:val="004C4C0A"/>
    <w:rsid w:val="004C55F1"/>
    <w:rsid w:val="004C5CF3"/>
    <w:rsid w:val="004C7881"/>
    <w:rsid w:val="004C78A7"/>
    <w:rsid w:val="004C794D"/>
    <w:rsid w:val="004D0AE6"/>
    <w:rsid w:val="004D25D1"/>
    <w:rsid w:val="004D26AA"/>
    <w:rsid w:val="004D345D"/>
    <w:rsid w:val="004D3921"/>
    <w:rsid w:val="004D3F8C"/>
    <w:rsid w:val="004D7909"/>
    <w:rsid w:val="004D7E91"/>
    <w:rsid w:val="004E0200"/>
    <w:rsid w:val="004E126A"/>
    <w:rsid w:val="004E2C25"/>
    <w:rsid w:val="004E2E60"/>
    <w:rsid w:val="004E349C"/>
    <w:rsid w:val="004E4DAE"/>
    <w:rsid w:val="004E5388"/>
    <w:rsid w:val="004E5A90"/>
    <w:rsid w:val="004E5FE4"/>
    <w:rsid w:val="004E71EF"/>
    <w:rsid w:val="004E7D43"/>
    <w:rsid w:val="004F0F83"/>
    <w:rsid w:val="004F1247"/>
    <w:rsid w:val="004F1377"/>
    <w:rsid w:val="004F18F1"/>
    <w:rsid w:val="004F25FD"/>
    <w:rsid w:val="004F2FD7"/>
    <w:rsid w:val="004F3660"/>
    <w:rsid w:val="004F473B"/>
    <w:rsid w:val="004F5537"/>
    <w:rsid w:val="004F5E28"/>
    <w:rsid w:val="004F635E"/>
    <w:rsid w:val="004F6CC2"/>
    <w:rsid w:val="004F745A"/>
    <w:rsid w:val="00500678"/>
    <w:rsid w:val="00502260"/>
    <w:rsid w:val="0050289B"/>
    <w:rsid w:val="00502F9F"/>
    <w:rsid w:val="00503630"/>
    <w:rsid w:val="00503F78"/>
    <w:rsid w:val="005042B5"/>
    <w:rsid w:val="00504C5B"/>
    <w:rsid w:val="00504E91"/>
    <w:rsid w:val="005068CF"/>
    <w:rsid w:val="00507643"/>
    <w:rsid w:val="00507DF9"/>
    <w:rsid w:val="00510CA5"/>
    <w:rsid w:val="00511807"/>
    <w:rsid w:val="0051243E"/>
    <w:rsid w:val="005126CA"/>
    <w:rsid w:val="00512893"/>
    <w:rsid w:val="00512B2E"/>
    <w:rsid w:val="00513DFF"/>
    <w:rsid w:val="00513FA7"/>
    <w:rsid w:val="00514D1E"/>
    <w:rsid w:val="0051745A"/>
    <w:rsid w:val="00521249"/>
    <w:rsid w:val="00521616"/>
    <w:rsid w:val="00521898"/>
    <w:rsid w:val="00522D0C"/>
    <w:rsid w:val="005230E9"/>
    <w:rsid w:val="00523673"/>
    <w:rsid w:val="00523CF8"/>
    <w:rsid w:val="00524DBF"/>
    <w:rsid w:val="005256DE"/>
    <w:rsid w:val="00525FDE"/>
    <w:rsid w:val="0052640C"/>
    <w:rsid w:val="00526A0C"/>
    <w:rsid w:val="00527889"/>
    <w:rsid w:val="0053033B"/>
    <w:rsid w:val="005303CB"/>
    <w:rsid w:val="005314BE"/>
    <w:rsid w:val="00533C0E"/>
    <w:rsid w:val="0053423C"/>
    <w:rsid w:val="00536C9C"/>
    <w:rsid w:val="00537901"/>
    <w:rsid w:val="00540203"/>
    <w:rsid w:val="00540683"/>
    <w:rsid w:val="00540876"/>
    <w:rsid w:val="00541BA3"/>
    <w:rsid w:val="00541CCD"/>
    <w:rsid w:val="00543509"/>
    <w:rsid w:val="0054353B"/>
    <w:rsid w:val="00543852"/>
    <w:rsid w:val="0054401F"/>
    <w:rsid w:val="005467F1"/>
    <w:rsid w:val="005518FB"/>
    <w:rsid w:val="00551EFA"/>
    <w:rsid w:val="00552320"/>
    <w:rsid w:val="00552A94"/>
    <w:rsid w:val="005540C7"/>
    <w:rsid w:val="0055496A"/>
    <w:rsid w:val="005566A0"/>
    <w:rsid w:val="00556A17"/>
    <w:rsid w:val="00556FA0"/>
    <w:rsid w:val="00557248"/>
    <w:rsid w:val="005573D2"/>
    <w:rsid w:val="0055779D"/>
    <w:rsid w:val="00557FED"/>
    <w:rsid w:val="005607F5"/>
    <w:rsid w:val="0056111A"/>
    <w:rsid w:val="00561C86"/>
    <w:rsid w:val="005625FA"/>
    <w:rsid w:val="00562BB0"/>
    <w:rsid w:val="005639F0"/>
    <w:rsid w:val="00563C23"/>
    <w:rsid w:val="0056539B"/>
    <w:rsid w:val="0056715C"/>
    <w:rsid w:val="0056742C"/>
    <w:rsid w:val="00570B25"/>
    <w:rsid w:val="00570D6A"/>
    <w:rsid w:val="00571902"/>
    <w:rsid w:val="00571BA4"/>
    <w:rsid w:val="00572D15"/>
    <w:rsid w:val="00573643"/>
    <w:rsid w:val="00573AC2"/>
    <w:rsid w:val="00574496"/>
    <w:rsid w:val="005753F5"/>
    <w:rsid w:val="00575B1F"/>
    <w:rsid w:val="00575BDE"/>
    <w:rsid w:val="0057622B"/>
    <w:rsid w:val="0057743F"/>
    <w:rsid w:val="0058028A"/>
    <w:rsid w:val="0058134F"/>
    <w:rsid w:val="005813CE"/>
    <w:rsid w:val="0058189B"/>
    <w:rsid w:val="00581FD4"/>
    <w:rsid w:val="00585C76"/>
    <w:rsid w:val="005863A5"/>
    <w:rsid w:val="00587BA5"/>
    <w:rsid w:val="005908CA"/>
    <w:rsid w:val="00590EC4"/>
    <w:rsid w:val="00591231"/>
    <w:rsid w:val="0059139D"/>
    <w:rsid w:val="00591AC6"/>
    <w:rsid w:val="00592951"/>
    <w:rsid w:val="00592F41"/>
    <w:rsid w:val="00593003"/>
    <w:rsid w:val="005930D1"/>
    <w:rsid w:val="00593459"/>
    <w:rsid w:val="00593A7C"/>
    <w:rsid w:val="00594B77"/>
    <w:rsid w:val="00595937"/>
    <w:rsid w:val="005961E8"/>
    <w:rsid w:val="0059620D"/>
    <w:rsid w:val="005964AA"/>
    <w:rsid w:val="00596CD0"/>
    <w:rsid w:val="00596F7D"/>
    <w:rsid w:val="00597161"/>
    <w:rsid w:val="0059721A"/>
    <w:rsid w:val="005A06EF"/>
    <w:rsid w:val="005A0EC8"/>
    <w:rsid w:val="005A17B9"/>
    <w:rsid w:val="005A2229"/>
    <w:rsid w:val="005A2479"/>
    <w:rsid w:val="005A40FA"/>
    <w:rsid w:val="005A47EA"/>
    <w:rsid w:val="005A4EF6"/>
    <w:rsid w:val="005A5BA0"/>
    <w:rsid w:val="005A6A2C"/>
    <w:rsid w:val="005A6BD7"/>
    <w:rsid w:val="005A6D8D"/>
    <w:rsid w:val="005A6FA9"/>
    <w:rsid w:val="005A7044"/>
    <w:rsid w:val="005A77BA"/>
    <w:rsid w:val="005B0D6F"/>
    <w:rsid w:val="005B26D9"/>
    <w:rsid w:val="005B33DF"/>
    <w:rsid w:val="005B4951"/>
    <w:rsid w:val="005B4FB7"/>
    <w:rsid w:val="005B5CBA"/>
    <w:rsid w:val="005B5E61"/>
    <w:rsid w:val="005B6E22"/>
    <w:rsid w:val="005C015E"/>
    <w:rsid w:val="005C111D"/>
    <w:rsid w:val="005C2F39"/>
    <w:rsid w:val="005C4837"/>
    <w:rsid w:val="005C4DCD"/>
    <w:rsid w:val="005C5418"/>
    <w:rsid w:val="005C59B0"/>
    <w:rsid w:val="005C669E"/>
    <w:rsid w:val="005C71F0"/>
    <w:rsid w:val="005C73A8"/>
    <w:rsid w:val="005C79A0"/>
    <w:rsid w:val="005C7C5C"/>
    <w:rsid w:val="005D06D7"/>
    <w:rsid w:val="005D06EC"/>
    <w:rsid w:val="005D0CBB"/>
    <w:rsid w:val="005D1CAF"/>
    <w:rsid w:val="005D2AFF"/>
    <w:rsid w:val="005D3E81"/>
    <w:rsid w:val="005D4B2B"/>
    <w:rsid w:val="005D5281"/>
    <w:rsid w:val="005D5644"/>
    <w:rsid w:val="005E240F"/>
    <w:rsid w:val="005E5AEC"/>
    <w:rsid w:val="005E63B0"/>
    <w:rsid w:val="005E68EA"/>
    <w:rsid w:val="005E69B9"/>
    <w:rsid w:val="005E7A32"/>
    <w:rsid w:val="005E7BD5"/>
    <w:rsid w:val="005F00E3"/>
    <w:rsid w:val="005F0984"/>
    <w:rsid w:val="005F0BE9"/>
    <w:rsid w:val="005F2313"/>
    <w:rsid w:val="005F298B"/>
    <w:rsid w:val="005F2ECE"/>
    <w:rsid w:val="005F5040"/>
    <w:rsid w:val="005F66B4"/>
    <w:rsid w:val="005F7A4F"/>
    <w:rsid w:val="005F7C6F"/>
    <w:rsid w:val="006037A8"/>
    <w:rsid w:val="006042EF"/>
    <w:rsid w:val="0060533F"/>
    <w:rsid w:val="00606DB4"/>
    <w:rsid w:val="006070E0"/>
    <w:rsid w:val="0060738D"/>
    <w:rsid w:val="0060785D"/>
    <w:rsid w:val="00607921"/>
    <w:rsid w:val="0061084E"/>
    <w:rsid w:val="006119FA"/>
    <w:rsid w:val="006124D8"/>
    <w:rsid w:val="00612A7F"/>
    <w:rsid w:val="00613D2D"/>
    <w:rsid w:val="00615687"/>
    <w:rsid w:val="006166F2"/>
    <w:rsid w:val="00616D24"/>
    <w:rsid w:val="00617052"/>
    <w:rsid w:val="006175C2"/>
    <w:rsid w:val="00617A85"/>
    <w:rsid w:val="00617CD8"/>
    <w:rsid w:val="006210B7"/>
    <w:rsid w:val="006215E8"/>
    <w:rsid w:val="00622544"/>
    <w:rsid w:val="00623028"/>
    <w:rsid w:val="00623CE6"/>
    <w:rsid w:val="00625EE6"/>
    <w:rsid w:val="00627186"/>
    <w:rsid w:val="0062719B"/>
    <w:rsid w:val="00630B62"/>
    <w:rsid w:val="0063190D"/>
    <w:rsid w:val="00631EB1"/>
    <w:rsid w:val="006324AA"/>
    <w:rsid w:val="0063258E"/>
    <w:rsid w:val="00632C03"/>
    <w:rsid w:val="00632E7D"/>
    <w:rsid w:val="00633806"/>
    <w:rsid w:val="006350A0"/>
    <w:rsid w:val="006350EF"/>
    <w:rsid w:val="00635B45"/>
    <w:rsid w:val="00635C2A"/>
    <w:rsid w:val="00635DD4"/>
    <w:rsid w:val="00636673"/>
    <w:rsid w:val="006369D3"/>
    <w:rsid w:val="0064003A"/>
    <w:rsid w:val="00640CD7"/>
    <w:rsid w:val="00641D9A"/>
    <w:rsid w:val="00641EFB"/>
    <w:rsid w:val="00642507"/>
    <w:rsid w:val="0064264D"/>
    <w:rsid w:val="00643918"/>
    <w:rsid w:val="00643D62"/>
    <w:rsid w:val="006449A2"/>
    <w:rsid w:val="00645898"/>
    <w:rsid w:val="00645C99"/>
    <w:rsid w:val="00646923"/>
    <w:rsid w:val="00646AB7"/>
    <w:rsid w:val="0065060B"/>
    <w:rsid w:val="0065090B"/>
    <w:rsid w:val="0065221C"/>
    <w:rsid w:val="00652399"/>
    <w:rsid w:val="00652C5A"/>
    <w:rsid w:val="00652F70"/>
    <w:rsid w:val="006530B7"/>
    <w:rsid w:val="006532E5"/>
    <w:rsid w:val="0065356D"/>
    <w:rsid w:val="006539FB"/>
    <w:rsid w:val="00653C9B"/>
    <w:rsid w:val="00655216"/>
    <w:rsid w:val="00655685"/>
    <w:rsid w:val="00655A9B"/>
    <w:rsid w:val="00655DA0"/>
    <w:rsid w:val="00656A57"/>
    <w:rsid w:val="006607FB"/>
    <w:rsid w:val="00661134"/>
    <w:rsid w:val="00662611"/>
    <w:rsid w:val="00663F88"/>
    <w:rsid w:val="00665CBF"/>
    <w:rsid w:val="00666EBD"/>
    <w:rsid w:val="00666F43"/>
    <w:rsid w:val="00667B58"/>
    <w:rsid w:val="00670305"/>
    <w:rsid w:val="00670B2A"/>
    <w:rsid w:val="00671253"/>
    <w:rsid w:val="006722F7"/>
    <w:rsid w:val="00672F5A"/>
    <w:rsid w:val="00673601"/>
    <w:rsid w:val="00673C5B"/>
    <w:rsid w:val="00673DF1"/>
    <w:rsid w:val="00674C90"/>
    <w:rsid w:val="006751DA"/>
    <w:rsid w:val="006754AD"/>
    <w:rsid w:val="00675626"/>
    <w:rsid w:val="00675A38"/>
    <w:rsid w:val="00675EE5"/>
    <w:rsid w:val="006770FE"/>
    <w:rsid w:val="006814C4"/>
    <w:rsid w:val="00682E5A"/>
    <w:rsid w:val="00683431"/>
    <w:rsid w:val="00684B8C"/>
    <w:rsid w:val="006851B0"/>
    <w:rsid w:val="006852D5"/>
    <w:rsid w:val="00686241"/>
    <w:rsid w:val="00686B3C"/>
    <w:rsid w:val="00687A6F"/>
    <w:rsid w:val="0069108B"/>
    <w:rsid w:val="00691306"/>
    <w:rsid w:val="006939CC"/>
    <w:rsid w:val="006948CE"/>
    <w:rsid w:val="0069605C"/>
    <w:rsid w:val="006966F0"/>
    <w:rsid w:val="006A0064"/>
    <w:rsid w:val="006A07D4"/>
    <w:rsid w:val="006A13FF"/>
    <w:rsid w:val="006A1DF5"/>
    <w:rsid w:val="006A2678"/>
    <w:rsid w:val="006A382E"/>
    <w:rsid w:val="006A49A1"/>
    <w:rsid w:val="006A5A6A"/>
    <w:rsid w:val="006A60C8"/>
    <w:rsid w:val="006A627E"/>
    <w:rsid w:val="006A6EFB"/>
    <w:rsid w:val="006B0025"/>
    <w:rsid w:val="006B0BB7"/>
    <w:rsid w:val="006B0BCC"/>
    <w:rsid w:val="006B0E66"/>
    <w:rsid w:val="006B1681"/>
    <w:rsid w:val="006B1AD0"/>
    <w:rsid w:val="006B1CBB"/>
    <w:rsid w:val="006B24CA"/>
    <w:rsid w:val="006B2875"/>
    <w:rsid w:val="006B2E7C"/>
    <w:rsid w:val="006B531E"/>
    <w:rsid w:val="006B5F26"/>
    <w:rsid w:val="006B628D"/>
    <w:rsid w:val="006B7DA4"/>
    <w:rsid w:val="006C18A7"/>
    <w:rsid w:val="006C2B89"/>
    <w:rsid w:val="006C4AAF"/>
    <w:rsid w:val="006C520B"/>
    <w:rsid w:val="006C54B0"/>
    <w:rsid w:val="006C5708"/>
    <w:rsid w:val="006C5DAD"/>
    <w:rsid w:val="006C5E4A"/>
    <w:rsid w:val="006C605B"/>
    <w:rsid w:val="006D19D3"/>
    <w:rsid w:val="006D19D9"/>
    <w:rsid w:val="006D1E48"/>
    <w:rsid w:val="006D3154"/>
    <w:rsid w:val="006D3B81"/>
    <w:rsid w:val="006D3BC3"/>
    <w:rsid w:val="006D437E"/>
    <w:rsid w:val="006D46B4"/>
    <w:rsid w:val="006D6B99"/>
    <w:rsid w:val="006D6F82"/>
    <w:rsid w:val="006D7061"/>
    <w:rsid w:val="006E0923"/>
    <w:rsid w:val="006E2920"/>
    <w:rsid w:val="006E374D"/>
    <w:rsid w:val="006E4638"/>
    <w:rsid w:val="006E4922"/>
    <w:rsid w:val="006E4EDB"/>
    <w:rsid w:val="006E5660"/>
    <w:rsid w:val="006E5B1D"/>
    <w:rsid w:val="006E6250"/>
    <w:rsid w:val="006E656C"/>
    <w:rsid w:val="006E6F92"/>
    <w:rsid w:val="006F0EFF"/>
    <w:rsid w:val="006F0F2D"/>
    <w:rsid w:val="006F1140"/>
    <w:rsid w:val="006F32CD"/>
    <w:rsid w:val="006F35BE"/>
    <w:rsid w:val="006F6548"/>
    <w:rsid w:val="006F7B77"/>
    <w:rsid w:val="006F7C88"/>
    <w:rsid w:val="006F7FCD"/>
    <w:rsid w:val="00700200"/>
    <w:rsid w:val="00700A0C"/>
    <w:rsid w:val="00700D8E"/>
    <w:rsid w:val="00700F0C"/>
    <w:rsid w:val="00701542"/>
    <w:rsid w:val="00701A22"/>
    <w:rsid w:val="00701E61"/>
    <w:rsid w:val="00702ABA"/>
    <w:rsid w:val="00703483"/>
    <w:rsid w:val="00703CA8"/>
    <w:rsid w:val="00704581"/>
    <w:rsid w:val="00704856"/>
    <w:rsid w:val="007051FC"/>
    <w:rsid w:val="00707766"/>
    <w:rsid w:val="0071026A"/>
    <w:rsid w:val="00711E02"/>
    <w:rsid w:val="00712371"/>
    <w:rsid w:val="0071287D"/>
    <w:rsid w:val="00712A09"/>
    <w:rsid w:val="00712E80"/>
    <w:rsid w:val="007137EB"/>
    <w:rsid w:val="007138AD"/>
    <w:rsid w:val="0071506D"/>
    <w:rsid w:val="00715290"/>
    <w:rsid w:val="00715AE0"/>
    <w:rsid w:val="00715DE0"/>
    <w:rsid w:val="00715FC9"/>
    <w:rsid w:val="00716112"/>
    <w:rsid w:val="0071687C"/>
    <w:rsid w:val="00720007"/>
    <w:rsid w:val="0072075F"/>
    <w:rsid w:val="00720B1A"/>
    <w:rsid w:val="00720B5A"/>
    <w:rsid w:val="007233B5"/>
    <w:rsid w:val="00725368"/>
    <w:rsid w:val="0072557F"/>
    <w:rsid w:val="00725A8F"/>
    <w:rsid w:val="00726021"/>
    <w:rsid w:val="007276D4"/>
    <w:rsid w:val="0072799A"/>
    <w:rsid w:val="00732534"/>
    <w:rsid w:val="00732DD6"/>
    <w:rsid w:val="007349F2"/>
    <w:rsid w:val="00734A85"/>
    <w:rsid w:val="00734AAD"/>
    <w:rsid w:val="00735ECA"/>
    <w:rsid w:val="0073635A"/>
    <w:rsid w:val="00736671"/>
    <w:rsid w:val="007366B4"/>
    <w:rsid w:val="00736B23"/>
    <w:rsid w:val="0074291E"/>
    <w:rsid w:val="007442A6"/>
    <w:rsid w:val="00744EEB"/>
    <w:rsid w:val="00745075"/>
    <w:rsid w:val="00745AB5"/>
    <w:rsid w:val="007469E8"/>
    <w:rsid w:val="007470F9"/>
    <w:rsid w:val="00747B5D"/>
    <w:rsid w:val="00747CAF"/>
    <w:rsid w:val="00747FBE"/>
    <w:rsid w:val="007509C4"/>
    <w:rsid w:val="007516CC"/>
    <w:rsid w:val="007526FC"/>
    <w:rsid w:val="00752950"/>
    <w:rsid w:val="00753804"/>
    <w:rsid w:val="00754A40"/>
    <w:rsid w:val="00754D39"/>
    <w:rsid w:val="00754F43"/>
    <w:rsid w:val="00754FEF"/>
    <w:rsid w:val="00754FFD"/>
    <w:rsid w:val="00755320"/>
    <w:rsid w:val="00755729"/>
    <w:rsid w:val="00756488"/>
    <w:rsid w:val="00757BD7"/>
    <w:rsid w:val="00757BE7"/>
    <w:rsid w:val="00757FB2"/>
    <w:rsid w:val="007604D7"/>
    <w:rsid w:val="00761220"/>
    <w:rsid w:val="00761360"/>
    <w:rsid w:val="00761458"/>
    <w:rsid w:val="007615E3"/>
    <w:rsid w:val="007621AC"/>
    <w:rsid w:val="00762C1F"/>
    <w:rsid w:val="0076357A"/>
    <w:rsid w:val="007639C9"/>
    <w:rsid w:val="007642A9"/>
    <w:rsid w:val="00764C2D"/>
    <w:rsid w:val="00764F41"/>
    <w:rsid w:val="00765A64"/>
    <w:rsid w:val="00767012"/>
    <w:rsid w:val="00767560"/>
    <w:rsid w:val="00767778"/>
    <w:rsid w:val="00767BCA"/>
    <w:rsid w:val="00767C37"/>
    <w:rsid w:val="007703E5"/>
    <w:rsid w:val="007707DB"/>
    <w:rsid w:val="00771122"/>
    <w:rsid w:val="00771B70"/>
    <w:rsid w:val="0077221A"/>
    <w:rsid w:val="00773692"/>
    <w:rsid w:val="0077497E"/>
    <w:rsid w:val="0077497F"/>
    <w:rsid w:val="00775422"/>
    <w:rsid w:val="007757BC"/>
    <w:rsid w:val="007762CD"/>
    <w:rsid w:val="00776424"/>
    <w:rsid w:val="007765B3"/>
    <w:rsid w:val="007800A2"/>
    <w:rsid w:val="00780B5F"/>
    <w:rsid w:val="007812F6"/>
    <w:rsid w:val="00781AA8"/>
    <w:rsid w:val="00782177"/>
    <w:rsid w:val="00782CB5"/>
    <w:rsid w:val="007840E5"/>
    <w:rsid w:val="00784139"/>
    <w:rsid w:val="00784885"/>
    <w:rsid w:val="00784AF3"/>
    <w:rsid w:val="00784C2F"/>
    <w:rsid w:val="0078597E"/>
    <w:rsid w:val="00785C15"/>
    <w:rsid w:val="00786E90"/>
    <w:rsid w:val="0078795B"/>
    <w:rsid w:val="007903E2"/>
    <w:rsid w:val="007909F4"/>
    <w:rsid w:val="00792146"/>
    <w:rsid w:val="0079218A"/>
    <w:rsid w:val="007925DF"/>
    <w:rsid w:val="00793275"/>
    <w:rsid w:val="00793B57"/>
    <w:rsid w:val="00794A51"/>
    <w:rsid w:val="007966FB"/>
    <w:rsid w:val="00796A39"/>
    <w:rsid w:val="007A195F"/>
    <w:rsid w:val="007A1D89"/>
    <w:rsid w:val="007A1EFF"/>
    <w:rsid w:val="007A1F73"/>
    <w:rsid w:val="007A23A0"/>
    <w:rsid w:val="007A23A7"/>
    <w:rsid w:val="007A33A2"/>
    <w:rsid w:val="007A3A93"/>
    <w:rsid w:val="007A3D91"/>
    <w:rsid w:val="007A3DF8"/>
    <w:rsid w:val="007A4557"/>
    <w:rsid w:val="007A5205"/>
    <w:rsid w:val="007A5C9B"/>
    <w:rsid w:val="007A761B"/>
    <w:rsid w:val="007A7B1B"/>
    <w:rsid w:val="007B0074"/>
    <w:rsid w:val="007B0D68"/>
    <w:rsid w:val="007B13EE"/>
    <w:rsid w:val="007B14F7"/>
    <w:rsid w:val="007B2076"/>
    <w:rsid w:val="007B24AC"/>
    <w:rsid w:val="007B2E9D"/>
    <w:rsid w:val="007B37D5"/>
    <w:rsid w:val="007B3AC9"/>
    <w:rsid w:val="007B61C8"/>
    <w:rsid w:val="007B6E48"/>
    <w:rsid w:val="007C0293"/>
    <w:rsid w:val="007C0806"/>
    <w:rsid w:val="007C0C9E"/>
    <w:rsid w:val="007C168A"/>
    <w:rsid w:val="007C60A1"/>
    <w:rsid w:val="007C73CA"/>
    <w:rsid w:val="007D0C92"/>
    <w:rsid w:val="007D20A3"/>
    <w:rsid w:val="007D20F7"/>
    <w:rsid w:val="007D3C2F"/>
    <w:rsid w:val="007D3DE2"/>
    <w:rsid w:val="007D4620"/>
    <w:rsid w:val="007D67EE"/>
    <w:rsid w:val="007D6975"/>
    <w:rsid w:val="007D6BF0"/>
    <w:rsid w:val="007D71FF"/>
    <w:rsid w:val="007D7785"/>
    <w:rsid w:val="007D7E33"/>
    <w:rsid w:val="007E082A"/>
    <w:rsid w:val="007E179D"/>
    <w:rsid w:val="007E3306"/>
    <w:rsid w:val="007E3B2A"/>
    <w:rsid w:val="007E4837"/>
    <w:rsid w:val="007E62E1"/>
    <w:rsid w:val="007E6F1F"/>
    <w:rsid w:val="007E7029"/>
    <w:rsid w:val="007E78CE"/>
    <w:rsid w:val="007E79D3"/>
    <w:rsid w:val="007F03D3"/>
    <w:rsid w:val="007F22FA"/>
    <w:rsid w:val="007F303C"/>
    <w:rsid w:val="007F357E"/>
    <w:rsid w:val="007F43DE"/>
    <w:rsid w:val="007F56D6"/>
    <w:rsid w:val="007F64B5"/>
    <w:rsid w:val="007F6B5D"/>
    <w:rsid w:val="007F7572"/>
    <w:rsid w:val="007F782C"/>
    <w:rsid w:val="00800999"/>
    <w:rsid w:val="00800F6D"/>
    <w:rsid w:val="008051A2"/>
    <w:rsid w:val="00806A76"/>
    <w:rsid w:val="00807369"/>
    <w:rsid w:val="008074E3"/>
    <w:rsid w:val="00807616"/>
    <w:rsid w:val="00810903"/>
    <w:rsid w:val="008114AB"/>
    <w:rsid w:val="00813E00"/>
    <w:rsid w:val="0081472D"/>
    <w:rsid w:val="00814A9E"/>
    <w:rsid w:val="0081622A"/>
    <w:rsid w:val="0081759A"/>
    <w:rsid w:val="00817729"/>
    <w:rsid w:val="00817BC4"/>
    <w:rsid w:val="00820BC9"/>
    <w:rsid w:val="008215A3"/>
    <w:rsid w:val="00822622"/>
    <w:rsid w:val="00822BF9"/>
    <w:rsid w:val="008231E7"/>
    <w:rsid w:val="00823321"/>
    <w:rsid w:val="008236A7"/>
    <w:rsid w:val="008238D5"/>
    <w:rsid w:val="00823CD1"/>
    <w:rsid w:val="008245D5"/>
    <w:rsid w:val="00824ACE"/>
    <w:rsid w:val="00825F61"/>
    <w:rsid w:val="00826685"/>
    <w:rsid w:val="00826DCA"/>
    <w:rsid w:val="00826DCD"/>
    <w:rsid w:val="008305CC"/>
    <w:rsid w:val="0083113C"/>
    <w:rsid w:val="008323C8"/>
    <w:rsid w:val="0083292D"/>
    <w:rsid w:val="0083374A"/>
    <w:rsid w:val="008338FE"/>
    <w:rsid w:val="00834011"/>
    <w:rsid w:val="008355EA"/>
    <w:rsid w:val="00836053"/>
    <w:rsid w:val="00836279"/>
    <w:rsid w:val="008366E1"/>
    <w:rsid w:val="008374F3"/>
    <w:rsid w:val="0083776B"/>
    <w:rsid w:val="008379A5"/>
    <w:rsid w:val="00837A06"/>
    <w:rsid w:val="00837ED3"/>
    <w:rsid w:val="008408C1"/>
    <w:rsid w:val="00840F51"/>
    <w:rsid w:val="0084145F"/>
    <w:rsid w:val="00842A52"/>
    <w:rsid w:val="00842E59"/>
    <w:rsid w:val="008445AB"/>
    <w:rsid w:val="008456DD"/>
    <w:rsid w:val="00845D20"/>
    <w:rsid w:val="0084672B"/>
    <w:rsid w:val="00846BE2"/>
    <w:rsid w:val="00850451"/>
    <w:rsid w:val="008510D6"/>
    <w:rsid w:val="008510E1"/>
    <w:rsid w:val="00852876"/>
    <w:rsid w:val="00853DF0"/>
    <w:rsid w:val="0085506C"/>
    <w:rsid w:val="008555A1"/>
    <w:rsid w:val="008562C6"/>
    <w:rsid w:val="00856857"/>
    <w:rsid w:val="0085697E"/>
    <w:rsid w:val="00856C11"/>
    <w:rsid w:val="008579A9"/>
    <w:rsid w:val="00857A09"/>
    <w:rsid w:val="00857D33"/>
    <w:rsid w:val="00860D62"/>
    <w:rsid w:val="00860F01"/>
    <w:rsid w:val="00861130"/>
    <w:rsid w:val="0086119E"/>
    <w:rsid w:val="0086170B"/>
    <w:rsid w:val="00863A4B"/>
    <w:rsid w:val="00863AB1"/>
    <w:rsid w:val="00864B91"/>
    <w:rsid w:val="0086631F"/>
    <w:rsid w:val="008674CF"/>
    <w:rsid w:val="0087079C"/>
    <w:rsid w:val="008708E0"/>
    <w:rsid w:val="00871284"/>
    <w:rsid w:val="008713F5"/>
    <w:rsid w:val="00871C6A"/>
    <w:rsid w:val="008725CE"/>
    <w:rsid w:val="008737F5"/>
    <w:rsid w:val="00873B8E"/>
    <w:rsid w:val="008746F5"/>
    <w:rsid w:val="008755E5"/>
    <w:rsid w:val="0087670E"/>
    <w:rsid w:val="0087678F"/>
    <w:rsid w:val="00876AC3"/>
    <w:rsid w:val="00877060"/>
    <w:rsid w:val="00877E08"/>
    <w:rsid w:val="00880357"/>
    <w:rsid w:val="00880746"/>
    <w:rsid w:val="00880C79"/>
    <w:rsid w:val="00881FFC"/>
    <w:rsid w:val="0088240D"/>
    <w:rsid w:val="00883590"/>
    <w:rsid w:val="00884099"/>
    <w:rsid w:val="00884286"/>
    <w:rsid w:val="00884712"/>
    <w:rsid w:val="00884EB1"/>
    <w:rsid w:val="00885B76"/>
    <w:rsid w:val="008879F3"/>
    <w:rsid w:val="00887D76"/>
    <w:rsid w:val="008916D6"/>
    <w:rsid w:val="008929E8"/>
    <w:rsid w:val="00893AA4"/>
    <w:rsid w:val="008940F0"/>
    <w:rsid w:val="0089464A"/>
    <w:rsid w:val="008948F6"/>
    <w:rsid w:val="00896470"/>
    <w:rsid w:val="008968B0"/>
    <w:rsid w:val="00896C9C"/>
    <w:rsid w:val="0089756C"/>
    <w:rsid w:val="008979D3"/>
    <w:rsid w:val="008A1547"/>
    <w:rsid w:val="008A1A65"/>
    <w:rsid w:val="008A1B34"/>
    <w:rsid w:val="008A2CEF"/>
    <w:rsid w:val="008A506C"/>
    <w:rsid w:val="008A5B0C"/>
    <w:rsid w:val="008A6549"/>
    <w:rsid w:val="008A6610"/>
    <w:rsid w:val="008B01FC"/>
    <w:rsid w:val="008B0B52"/>
    <w:rsid w:val="008B1678"/>
    <w:rsid w:val="008B2A0E"/>
    <w:rsid w:val="008B3E57"/>
    <w:rsid w:val="008B621E"/>
    <w:rsid w:val="008B672D"/>
    <w:rsid w:val="008C0B0E"/>
    <w:rsid w:val="008C160D"/>
    <w:rsid w:val="008C1946"/>
    <w:rsid w:val="008C24BA"/>
    <w:rsid w:val="008C2A9D"/>
    <w:rsid w:val="008C2BC9"/>
    <w:rsid w:val="008C3D0F"/>
    <w:rsid w:val="008C425C"/>
    <w:rsid w:val="008C5129"/>
    <w:rsid w:val="008C6506"/>
    <w:rsid w:val="008C74B7"/>
    <w:rsid w:val="008D03A8"/>
    <w:rsid w:val="008D1682"/>
    <w:rsid w:val="008D264F"/>
    <w:rsid w:val="008D2A5B"/>
    <w:rsid w:val="008D3BBF"/>
    <w:rsid w:val="008D4205"/>
    <w:rsid w:val="008D4EDC"/>
    <w:rsid w:val="008D6B41"/>
    <w:rsid w:val="008D6EBF"/>
    <w:rsid w:val="008D7145"/>
    <w:rsid w:val="008D7872"/>
    <w:rsid w:val="008D78FF"/>
    <w:rsid w:val="008E0683"/>
    <w:rsid w:val="008E0A05"/>
    <w:rsid w:val="008E15DE"/>
    <w:rsid w:val="008E2EBE"/>
    <w:rsid w:val="008E2F62"/>
    <w:rsid w:val="008E364C"/>
    <w:rsid w:val="008E5CF5"/>
    <w:rsid w:val="008E73EE"/>
    <w:rsid w:val="008E7C62"/>
    <w:rsid w:val="008F012D"/>
    <w:rsid w:val="008F0255"/>
    <w:rsid w:val="008F0391"/>
    <w:rsid w:val="008F0AB1"/>
    <w:rsid w:val="008F15B9"/>
    <w:rsid w:val="008F15E6"/>
    <w:rsid w:val="008F1859"/>
    <w:rsid w:val="008F2751"/>
    <w:rsid w:val="008F2CD1"/>
    <w:rsid w:val="008F31A7"/>
    <w:rsid w:val="008F3A59"/>
    <w:rsid w:val="008F3BE2"/>
    <w:rsid w:val="008F3CB1"/>
    <w:rsid w:val="008F5562"/>
    <w:rsid w:val="008F6252"/>
    <w:rsid w:val="008F690D"/>
    <w:rsid w:val="008F7323"/>
    <w:rsid w:val="008F7932"/>
    <w:rsid w:val="0090165D"/>
    <w:rsid w:val="00901960"/>
    <w:rsid w:val="00901B51"/>
    <w:rsid w:val="00902FFC"/>
    <w:rsid w:val="009030A5"/>
    <w:rsid w:val="00903FED"/>
    <w:rsid w:val="0090422B"/>
    <w:rsid w:val="00904DC1"/>
    <w:rsid w:val="009050CE"/>
    <w:rsid w:val="00905507"/>
    <w:rsid w:val="00905E3E"/>
    <w:rsid w:val="00906DBF"/>
    <w:rsid w:val="0090739F"/>
    <w:rsid w:val="00912A59"/>
    <w:rsid w:val="00912E2E"/>
    <w:rsid w:val="00912E34"/>
    <w:rsid w:val="009130B3"/>
    <w:rsid w:val="0091390B"/>
    <w:rsid w:val="00914027"/>
    <w:rsid w:val="00914913"/>
    <w:rsid w:val="00914E8B"/>
    <w:rsid w:val="00914EB8"/>
    <w:rsid w:val="00915C25"/>
    <w:rsid w:val="00915D3A"/>
    <w:rsid w:val="00915FDF"/>
    <w:rsid w:val="00916A49"/>
    <w:rsid w:val="00916D04"/>
    <w:rsid w:val="00917F5F"/>
    <w:rsid w:val="009208C8"/>
    <w:rsid w:val="00920AE4"/>
    <w:rsid w:val="00920DAE"/>
    <w:rsid w:val="00920E69"/>
    <w:rsid w:val="00920EF7"/>
    <w:rsid w:val="009216FF"/>
    <w:rsid w:val="00921A8D"/>
    <w:rsid w:val="00923053"/>
    <w:rsid w:val="0092432F"/>
    <w:rsid w:val="009243D5"/>
    <w:rsid w:val="009244C2"/>
    <w:rsid w:val="00925AB2"/>
    <w:rsid w:val="00925CCF"/>
    <w:rsid w:val="00926949"/>
    <w:rsid w:val="00926B32"/>
    <w:rsid w:val="0092768E"/>
    <w:rsid w:val="009307B3"/>
    <w:rsid w:val="009309B7"/>
    <w:rsid w:val="009313A7"/>
    <w:rsid w:val="00931C05"/>
    <w:rsid w:val="00932023"/>
    <w:rsid w:val="0093273D"/>
    <w:rsid w:val="009329E1"/>
    <w:rsid w:val="00933230"/>
    <w:rsid w:val="00933F1D"/>
    <w:rsid w:val="009344F4"/>
    <w:rsid w:val="00934CC6"/>
    <w:rsid w:val="00934F1C"/>
    <w:rsid w:val="00936EDB"/>
    <w:rsid w:val="00937478"/>
    <w:rsid w:val="00937AE3"/>
    <w:rsid w:val="00937AE8"/>
    <w:rsid w:val="00940449"/>
    <w:rsid w:val="009404B3"/>
    <w:rsid w:val="009407B8"/>
    <w:rsid w:val="0094089C"/>
    <w:rsid w:val="0094283C"/>
    <w:rsid w:val="00943572"/>
    <w:rsid w:val="0094374E"/>
    <w:rsid w:val="00943BE8"/>
    <w:rsid w:val="00943DA7"/>
    <w:rsid w:val="00944085"/>
    <w:rsid w:val="009458AC"/>
    <w:rsid w:val="00946A3B"/>
    <w:rsid w:val="00947447"/>
    <w:rsid w:val="00947949"/>
    <w:rsid w:val="00947A68"/>
    <w:rsid w:val="009506C5"/>
    <w:rsid w:val="00950CF0"/>
    <w:rsid w:val="009515C8"/>
    <w:rsid w:val="0095218A"/>
    <w:rsid w:val="0095474C"/>
    <w:rsid w:val="00954D3E"/>
    <w:rsid w:val="00956FE0"/>
    <w:rsid w:val="009572D8"/>
    <w:rsid w:val="0096027F"/>
    <w:rsid w:val="00961534"/>
    <w:rsid w:val="0096188B"/>
    <w:rsid w:val="00961B89"/>
    <w:rsid w:val="00961E7A"/>
    <w:rsid w:val="009620B3"/>
    <w:rsid w:val="0096215A"/>
    <w:rsid w:val="00962AA4"/>
    <w:rsid w:val="00962E88"/>
    <w:rsid w:val="00963FB0"/>
    <w:rsid w:val="00964959"/>
    <w:rsid w:val="00966231"/>
    <w:rsid w:val="0096643F"/>
    <w:rsid w:val="00970D33"/>
    <w:rsid w:val="009713CC"/>
    <w:rsid w:val="00971488"/>
    <w:rsid w:val="009717E7"/>
    <w:rsid w:val="00971F0D"/>
    <w:rsid w:val="00973BF7"/>
    <w:rsid w:val="009757DF"/>
    <w:rsid w:val="00975CC0"/>
    <w:rsid w:val="0097625D"/>
    <w:rsid w:val="009762B3"/>
    <w:rsid w:val="0097665E"/>
    <w:rsid w:val="00976C70"/>
    <w:rsid w:val="00976FA8"/>
    <w:rsid w:val="0098039E"/>
    <w:rsid w:val="00980EB5"/>
    <w:rsid w:val="00981449"/>
    <w:rsid w:val="00981682"/>
    <w:rsid w:val="00981840"/>
    <w:rsid w:val="00981B8A"/>
    <w:rsid w:val="00982493"/>
    <w:rsid w:val="00982AB4"/>
    <w:rsid w:val="0098559B"/>
    <w:rsid w:val="00986A4A"/>
    <w:rsid w:val="009874C1"/>
    <w:rsid w:val="00987BD4"/>
    <w:rsid w:val="00993122"/>
    <w:rsid w:val="00993A73"/>
    <w:rsid w:val="00993A98"/>
    <w:rsid w:val="009943F6"/>
    <w:rsid w:val="00994BBA"/>
    <w:rsid w:val="009957B8"/>
    <w:rsid w:val="0099591E"/>
    <w:rsid w:val="0099708E"/>
    <w:rsid w:val="0099724F"/>
    <w:rsid w:val="00997252"/>
    <w:rsid w:val="009A031B"/>
    <w:rsid w:val="009A0CCD"/>
    <w:rsid w:val="009A14CF"/>
    <w:rsid w:val="009A184B"/>
    <w:rsid w:val="009A2421"/>
    <w:rsid w:val="009A2B3B"/>
    <w:rsid w:val="009A32CB"/>
    <w:rsid w:val="009A37E5"/>
    <w:rsid w:val="009A3E9A"/>
    <w:rsid w:val="009A42D3"/>
    <w:rsid w:val="009A4DE1"/>
    <w:rsid w:val="009A5499"/>
    <w:rsid w:val="009A5540"/>
    <w:rsid w:val="009A5A04"/>
    <w:rsid w:val="009A6A63"/>
    <w:rsid w:val="009A7D92"/>
    <w:rsid w:val="009B1A09"/>
    <w:rsid w:val="009B2AD9"/>
    <w:rsid w:val="009B2B05"/>
    <w:rsid w:val="009B2FFC"/>
    <w:rsid w:val="009B54CF"/>
    <w:rsid w:val="009B69EF"/>
    <w:rsid w:val="009B6B61"/>
    <w:rsid w:val="009B7677"/>
    <w:rsid w:val="009B7DC3"/>
    <w:rsid w:val="009C09AE"/>
    <w:rsid w:val="009C1164"/>
    <w:rsid w:val="009C11CC"/>
    <w:rsid w:val="009C14F2"/>
    <w:rsid w:val="009C1552"/>
    <w:rsid w:val="009C1644"/>
    <w:rsid w:val="009C195A"/>
    <w:rsid w:val="009C196A"/>
    <w:rsid w:val="009C3924"/>
    <w:rsid w:val="009C4845"/>
    <w:rsid w:val="009C4975"/>
    <w:rsid w:val="009C4BE2"/>
    <w:rsid w:val="009C4DAE"/>
    <w:rsid w:val="009C7B01"/>
    <w:rsid w:val="009D050A"/>
    <w:rsid w:val="009D1FEA"/>
    <w:rsid w:val="009D206C"/>
    <w:rsid w:val="009D4094"/>
    <w:rsid w:val="009D496C"/>
    <w:rsid w:val="009D515A"/>
    <w:rsid w:val="009D5376"/>
    <w:rsid w:val="009D58B5"/>
    <w:rsid w:val="009D58EF"/>
    <w:rsid w:val="009D65C7"/>
    <w:rsid w:val="009D6812"/>
    <w:rsid w:val="009D7C2A"/>
    <w:rsid w:val="009D7C52"/>
    <w:rsid w:val="009E037B"/>
    <w:rsid w:val="009E04F2"/>
    <w:rsid w:val="009E19BF"/>
    <w:rsid w:val="009E1FA7"/>
    <w:rsid w:val="009E2226"/>
    <w:rsid w:val="009E27BB"/>
    <w:rsid w:val="009E4FB9"/>
    <w:rsid w:val="009E5975"/>
    <w:rsid w:val="009E5A31"/>
    <w:rsid w:val="009E6FBD"/>
    <w:rsid w:val="009E7307"/>
    <w:rsid w:val="009E76EC"/>
    <w:rsid w:val="009F024D"/>
    <w:rsid w:val="009F0549"/>
    <w:rsid w:val="009F29A7"/>
    <w:rsid w:val="009F32AB"/>
    <w:rsid w:val="009F32B5"/>
    <w:rsid w:val="009F3581"/>
    <w:rsid w:val="009F4FD3"/>
    <w:rsid w:val="009F53EB"/>
    <w:rsid w:val="009F5DCD"/>
    <w:rsid w:val="009F6BB2"/>
    <w:rsid w:val="009F7CDE"/>
    <w:rsid w:val="00A0149A"/>
    <w:rsid w:val="00A03344"/>
    <w:rsid w:val="00A03706"/>
    <w:rsid w:val="00A041BD"/>
    <w:rsid w:val="00A04F5D"/>
    <w:rsid w:val="00A06952"/>
    <w:rsid w:val="00A07783"/>
    <w:rsid w:val="00A1075B"/>
    <w:rsid w:val="00A12169"/>
    <w:rsid w:val="00A13B7D"/>
    <w:rsid w:val="00A144D4"/>
    <w:rsid w:val="00A15C9A"/>
    <w:rsid w:val="00A17D88"/>
    <w:rsid w:val="00A2111A"/>
    <w:rsid w:val="00A218B6"/>
    <w:rsid w:val="00A219B9"/>
    <w:rsid w:val="00A21C36"/>
    <w:rsid w:val="00A22028"/>
    <w:rsid w:val="00A25480"/>
    <w:rsid w:val="00A25B69"/>
    <w:rsid w:val="00A26328"/>
    <w:rsid w:val="00A267AB"/>
    <w:rsid w:val="00A26CF7"/>
    <w:rsid w:val="00A3021D"/>
    <w:rsid w:val="00A3083F"/>
    <w:rsid w:val="00A309DC"/>
    <w:rsid w:val="00A31274"/>
    <w:rsid w:val="00A317FB"/>
    <w:rsid w:val="00A326A5"/>
    <w:rsid w:val="00A336DF"/>
    <w:rsid w:val="00A33FDA"/>
    <w:rsid w:val="00A3437D"/>
    <w:rsid w:val="00A352BF"/>
    <w:rsid w:val="00A361A5"/>
    <w:rsid w:val="00A372C3"/>
    <w:rsid w:val="00A4091A"/>
    <w:rsid w:val="00A40B9F"/>
    <w:rsid w:val="00A413F6"/>
    <w:rsid w:val="00A417E2"/>
    <w:rsid w:val="00A41F99"/>
    <w:rsid w:val="00A42D26"/>
    <w:rsid w:val="00A4467A"/>
    <w:rsid w:val="00A44845"/>
    <w:rsid w:val="00A45EDA"/>
    <w:rsid w:val="00A46269"/>
    <w:rsid w:val="00A46C37"/>
    <w:rsid w:val="00A4766A"/>
    <w:rsid w:val="00A47DA2"/>
    <w:rsid w:val="00A50A5E"/>
    <w:rsid w:val="00A5108B"/>
    <w:rsid w:val="00A51D15"/>
    <w:rsid w:val="00A52D55"/>
    <w:rsid w:val="00A54FE3"/>
    <w:rsid w:val="00A55015"/>
    <w:rsid w:val="00A5746B"/>
    <w:rsid w:val="00A602BC"/>
    <w:rsid w:val="00A62A4C"/>
    <w:rsid w:val="00A645E1"/>
    <w:rsid w:val="00A65278"/>
    <w:rsid w:val="00A652A5"/>
    <w:rsid w:val="00A656BF"/>
    <w:rsid w:val="00A65D7D"/>
    <w:rsid w:val="00A65E51"/>
    <w:rsid w:val="00A6657E"/>
    <w:rsid w:val="00A66D48"/>
    <w:rsid w:val="00A675FD"/>
    <w:rsid w:val="00A67ED9"/>
    <w:rsid w:val="00A67EEC"/>
    <w:rsid w:val="00A7252F"/>
    <w:rsid w:val="00A747F7"/>
    <w:rsid w:val="00A751D8"/>
    <w:rsid w:val="00A76B52"/>
    <w:rsid w:val="00A803D7"/>
    <w:rsid w:val="00A80480"/>
    <w:rsid w:val="00A80AD6"/>
    <w:rsid w:val="00A80FAE"/>
    <w:rsid w:val="00A81379"/>
    <w:rsid w:val="00A81564"/>
    <w:rsid w:val="00A81709"/>
    <w:rsid w:val="00A82FB3"/>
    <w:rsid w:val="00A83756"/>
    <w:rsid w:val="00A84645"/>
    <w:rsid w:val="00A8634C"/>
    <w:rsid w:val="00A86378"/>
    <w:rsid w:val="00A8693F"/>
    <w:rsid w:val="00A875FB"/>
    <w:rsid w:val="00A87DE4"/>
    <w:rsid w:val="00A91226"/>
    <w:rsid w:val="00A9267B"/>
    <w:rsid w:val="00A92AD4"/>
    <w:rsid w:val="00A9509E"/>
    <w:rsid w:val="00A955D1"/>
    <w:rsid w:val="00A95971"/>
    <w:rsid w:val="00A95C4C"/>
    <w:rsid w:val="00A96473"/>
    <w:rsid w:val="00A96B8B"/>
    <w:rsid w:val="00A97749"/>
    <w:rsid w:val="00AA03C6"/>
    <w:rsid w:val="00AA0760"/>
    <w:rsid w:val="00AA0FBC"/>
    <w:rsid w:val="00AA134C"/>
    <w:rsid w:val="00AA220C"/>
    <w:rsid w:val="00AA249A"/>
    <w:rsid w:val="00AA3142"/>
    <w:rsid w:val="00AA3CA6"/>
    <w:rsid w:val="00AA6071"/>
    <w:rsid w:val="00AA68A6"/>
    <w:rsid w:val="00AA7E52"/>
    <w:rsid w:val="00AB02F7"/>
    <w:rsid w:val="00AB0689"/>
    <w:rsid w:val="00AB068C"/>
    <w:rsid w:val="00AB1278"/>
    <w:rsid w:val="00AB12B7"/>
    <w:rsid w:val="00AB12D6"/>
    <w:rsid w:val="00AB13BF"/>
    <w:rsid w:val="00AB14DC"/>
    <w:rsid w:val="00AB18F0"/>
    <w:rsid w:val="00AB1C63"/>
    <w:rsid w:val="00AB24B8"/>
    <w:rsid w:val="00AB2792"/>
    <w:rsid w:val="00AB2993"/>
    <w:rsid w:val="00AB38A4"/>
    <w:rsid w:val="00AB3E69"/>
    <w:rsid w:val="00AB4D7E"/>
    <w:rsid w:val="00AB53A4"/>
    <w:rsid w:val="00AB5D6D"/>
    <w:rsid w:val="00AB6A9D"/>
    <w:rsid w:val="00AC00B6"/>
    <w:rsid w:val="00AC020F"/>
    <w:rsid w:val="00AC0BB2"/>
    <w:rsid w:val="00AC1D81"/>
    <w:rsid w:val="00AC2135"/>
    <w:rsid w:val="00AC24D1"/>
    <w:rsid w:val="00AC33C0"/>
    <w:rsid w:val="00AC3DFD"/>
    <w:rsid w:val="00AC4E42"/>
    <w:rsid w:val="00AC5D12"/>
    <w:rsid w:val="00AC5DE9"/>
    <w:rsid w:val="00AC6161"/>
    <w:rsid w:val="00AC742C"/>
    <w:rsid w:val="00AD0BD2"/>
    <w:rsid w:val="00AD1695"/>
    <w:rsid w:val="00AD1F96"/>
    <w:rsid w:val="00AD3C85"/>
    <w:rsid w:val="00AD4437"/>
    <w:rsid w:val="00AD513F"/>
    <w:rsid w:val="00AD6926"/>
    <w:rsid w:val="00AD6932"/>
    <w:rsid w:val="00AE06D8"/>
    <w:rsid w:val="00AE12EC"/>
    <w:rsid w:val="00AE2BF0"/>
    <w:rsid w:val="00AE33E9"/>
    <w:rsid w:val="00AE353F"/>
    <w:rsid w:val="00AE35DE"/>
    <w:rsid w:val="00AE4D0F"/>
    <w:rsid w:val="00AE4EC6"/>
    <w:rsid w:val="00AE524A"/>
    <w:rsid w:val="00AE58EB"/>
    <w:rsid w:val="00AE65F3"/>
    <w:rsid w:val="00AE6ED2"/>
    <w:rsid w:val="00AE6F7F"/>
    <w:rsid w:val="00AE762D"/>
    <w:rsid w:val="00AE7B43"/>
    <w:rsid w:val="00AE7BBA"/>
    <w:rsid w:val="00AE7D50"/>
    <w:rsid w:val="00AF00C1"/>
    <w:rsid w:val="00AF0796"/>
    <w:rsid w:val="00AF0CA5"/>
    <w:rsid w:val="00AF0D13"/>
    <w:rsid w:val="00AF2140"/>
    <w:rsid w:val="00AF563B"/>
    <w:rsid w:val="00AF700E"/>
    <w:rsid w:val="00AF71FC"/>
    <w:rsid w:val="00AF7509"/>
    <w:rsid w:val="00AF7E27"/>
    <w:rsid w:val="00B01BBE"/>
    <w:rsid w:val="00B035B0"/>
    <w:rsid w:val="00B04730"/>
    <w:rsid w:val="00B0631C"/>
    <w:rsid w:val="00B075F8"/>
    <w:rsid w:val="00B10D15"/>
    <w:rsid w:val="00B1158A"/>
    <w:rsid w:val="00B11885"/>
    <w:rsid w:val="00B121CA"/>
    <w:rsid w:val="00B12B35"/>
    <w:rsid w:val="00B130ED"/>
    <w:rsid w:val="00B137F9"/>
    <w:rsid w:val="00B144D2"/>
    <w:rsid w:val="00B14E2A"/>
    <w:rsid w:val="00B14E7A"/>
    <w:rsid w:val="00B15204"/>
    <w:rsid w:val="00B1649F"/>
    <w:rsid w:val="00B1770F"/>
    <w:rsid w:val="00B20436"/>
    <w:rsid w:val="00B2080F"/>
    <w:rsid w:val="00B221C3"/>
    <w:rsid w:val="00B22BAD"/>
    <w:rsid w:val="00B23AA3"/>
    <w:rsid w:val="00B249A9"/>
    <w:rsid w:val="00B24DBF"/>
    <w:rsid w:val="00B2608D"/>
    <w:rsid w:val="00B277DF"/>
    <w:rsid w:val="00B3200C"/>
    <w:rsid w:val="00B32536"/>
    <w:rsid w:val="00B3290B"/>
    <w:rsid w:val="00B3411B"/>
    <w:rsid w:val="00B35BCB"/>
    <w:rsid w:val="00B35E6D"/>
    <w:rsid w:val="00B35F3C"/>
    <w:rsid w:val="00B367C1"/>
    <w:rsid w:val="00B379A9"/>
    <w:rsid w:val="00B37D62"/>
    <w:rsid w:val="00B406CC"/>
    <w:rsid w:val="00B40BF6"/>
    <w:rsid w:val="00B40E50"/>
    <w:rsid w:val="00B41A44"/>
    <w:rsid w:val="00B420F0"/>
    <w:rsid w:val="00B424C3"/>
    <w:rsid w:val="00B448C0"/>
    <w:rsid w:val="00B4522F"/>
    <w:rsid w:val="00B454FB"/>
    <w:rsid w:val="00B4582C"/>
    <w:rsid w:val="00B4603E"/>
    <w:rsid w:val="00B46B76"/>
    <w:rsid w:val="00B47334"/>
    <w:rsid w:val="00B5101E"/>
    <w:rsid w:val="00B54EF3"/>
    <w:rsid w:val="00B5522B"/>
    <w:rsid w:val="00B5638F"/>
    <w:rsid w:val="00B567F9"/>
    <w:rsid w:val="00B5699D"/>
    <w:rsid w:val="00B56D99"/>
    <w:rsid w:val="00B56EB4"/>
    <w:rsid w:val="00B57BD8"/>
    <w:rsid w:val="00B602F6"/>
    <w:rsid w:val="00B60B11"/>
    <w:rsid w:val="00B61643"/>
    <w:rsid w:val="00B62420"/>
    <w:rsid w:val="00B63894"/>
    <w:rsid w:val="00B642BC"/>
    <w:rsid w:val="00B64D81"/>
    <w:rsid w:val="00B66118"/>
    <w:rsid w:val="00B66A4C"/>
    <w:rsid w:val="00B67554"/>
    <w:rsid w:val="00B7117E"/>
    <w:rsid w:val="00B7129B"/>
    <w:rsid w:val="00B71FF8"/>
    <w:rsid w:val="00B7217C"/>
    <w:rsid w:val="00B72EAB"/>
    <w:rsid w:val="00B732C9"/>
    <w:rsid w:val="00B742A7"/>
    <w:rsid w:val="00B763B3"/>
    <w:rsid w:val="00B76982"/>
    <w:rsid w:val="00B7797D"/>
    <w:rsid w:val="00B77ED9"/>
    <w:rsid w:val="00B801B8"/>
    <w:rsid w:val="00B813AE"/>
    <w:rsid w:val="00B81687"/>
    <w:rsid w:val="00B82347"/>
    <w:rsid w:val="00B82B34"/>
    <w:rsid w:val="00B8376C"/>
    <w:rsid w:val="00B83DC5"/>
    <w:rsid w:val="00B8657E"/>
    <w:rsid w:val="00B868B7"/>
    <w:rsid w:val="00B868BD"/>
    <w:rsid w:val="00B87195"/>
    <w:rsid w:val="00B90714"/>
    <w:rsid w:val="00B907AD"/>
    <w:rsid w:val="00B90881"/>
    <w:rsid w:val="00B90D1A"/>
    <w:rsid w:val="00B90EEF"/>
    <w:rsid w:val="00B91941"/>
    <w:rsid w:val="00B920D9"/>
    <w:rsid w:val="00B924E2"/>
    <w:rsid w:val="00B932D5"/>
    <w:rsid w:val="00B937D6"/>
    <w:rsid w:val="00B940F2"/>
    <w:rsid w:val="00B945B2"/>
    <w:rsid w:val="00B94723"/>
    <w:rsid w:val="00B94823"/>
    <w:rsid w:val="00B95180"/>
    <w:rsid w:val="00B95AF6"/>
    <w:rsid w:val="00B962CB"/>
    <w:rsid w:val="00B966D0"/>
    <w:rsid w:val="00B9736A"/>
    <w:rsid w:val="00BA0D66"/>
    <w:rsid w:val="00BA124D"/>
    <w:rsid w:val="00BA287D"/>
    <w:rsid w:val="00BA3A21"/>
    <w:rsid w:val="00BA42ED"/>
    <w:rsid w:val="00BA4CED"/>
    <w:rsid w:val="00BA73D6"/>
    <w:rsid w:val="00BA773B"/>
    <w:rsid w:val="00BB2105"/>
    <w:rsid w:val="00BB6764"/>
    <w:rsid w:val="00BC00F2"/>
    <w:rsid w:val="00BC1467"/>
    <w:rsid w:val="00BC158B"/>
    <w:rsid w:val="00BC1873"/>
    <w:rsid w:val="00BC2E5E"/>
    <w:rsid w:val="00BC3574"/>
    <w:rsid w:val="00BC3C55"/>
    <w:rsid w:val="00BC404F"/>
    <w:rsid w:val="00BC41A6"/>
    <w:rsid w:val="00BC5391"/>
    <w:rsid w:val="00BC5434"/>
    <w:rsid w:val="00BC690B"/>
    <w:rsid w:val="00BC7E55"/>
    <w:rsid w:val="00BC7E7F"/>
    <w:rsid w:val="00BC7FE2"/>
    <w:rsid w:val="00BD0100"/>
    <w:rsid w:val="00BD07EA"/>
    <w:rsid w:val="00BD1574"/>
    <w:rsid w:val="00BD1D33"/>
    <w:rsid w:val="00BD2619"/>
    <w:rsid w:val="00BD2D2B"/>
    <w:rsid w:val="00BD302F"/>
    <w:rsid w:val="00BD3614"/>
    <w:rsid w:val="00BD3EAD"/>
    <w:rsid w:val="00BD444C"/>
    <w:rsid w:val="00BD5430"/>
    <w:rsid w:val="00BD6855"/>
    <w:rsid w:val="00BD6D3F"/>
    <w:rsid w:val="00BD7978"/>
    <w:rsid w:val="00BD7F00"/>
    <w:rsid w:val="00BE07E1"/>
    <w:rsid w:val="00BE0833"/>
    <w:rsid w:val="00BE2432"/>
    <w:rsid w:val="00BE4316"/>
    <w:rsid w:val="00BE5166"/>
    <w:rsid w:val="00BE6750"/>
    <w:rsid w:val="00BF051B"/>
    <w:rsid w:val="00BF08E6"/>
    <w:rsid w:val="00BF1025"/>
    <w:rsid w:val="00BF2536"/>
    <w:rsid w:val="00BF2F46"/>
    <w:rsid w:val="00BF32A2"/>
    <w:rsid w:val="00BF3A29"/>
    <w:rsid w:val="00BF6002"/>
    <w:rsid w:val="00BF6D68"/>
    <w:rsid w:val="00BF71CB"/>
    <w:rsid w:val="00BF7BBA"/>
    <w:rsid w:val="00C00770"/>
    <w:rsid w:val="00C01E21"/>
    <w:rsid w:val="00C03836"/>
    <w:rsid w:val="00C03E89"/>
    <w:rsid w:val="00C042B9"/>
    <w:rsid w:val="00C04525"/>
    <w:rsid w:val="00C04C84"/>
    <w:rsid w:val="00C04F6C"/>
    <w:rsid w:val="00C05434"/>
    <w:rsid w:val="00C06217"/>
    <w:rsid w:val="00C06AB8"/>
    <w:rsid w:val="00C06B80"/>
    <w:rsid w:val="00C07A1A"/>
    <w:rsid w:val="00C10304"/>
    <w:rsid w:val="00C109B4"/>
    <w:rsid w:val="00C11163"/>
    <w:rsid w:val="00C1140A"/>
    <w:rsid w:val="00C118FD"/>
    <w:rsid w:val="00C12A94"/>
    <w:rsid w:val="00C138F7"/>
    <w:rsid w:val="00C13A14"/>
    <w:rsid w:val="00C13FA7"/>
    <w:rsid w:val="00C143C9"/>
    <w:rsid w:val="00C14CBE"/>
    <w:rsid w:val="00C15719"/>
    <w:rsid w:val="00C161E4"/>
    <w:rsid w:val="00C16AB3"/>
    <w:rsid w:val="00C176F5"/>
    <w:rsid w:val="00C17A2E"/>
    <w:rsid w:val="00C17F41"/>
    <w:rsid w:val="00C20425"/>
    <w:rsid w:val="00C2227C"/>
    <w:rsid w:val="00C225C3"/>
    <w:rsid w:val="00C24AC4"/>
    <w:rsid w:val="00C25A30"/>
    <w:rsid w:val="00C26608"/>
    <w:rsid w:val="00C27728"/>
    <w:rsid w:val="00C30204"/>
    <w:rsid w:val="00C30542"/>
    <w:rsid w:val="00C31AE0"/>
    <w:rsid w:val="00C32197"/>
    <w:rsid w:val="00C324BD"/>
    <w:rsid w:val="00C326A0"/>
    <w:rsid w:val="00C32EB0"/>
    <w:rsid w:val="00C3395D"/>
    <w:rsid w:val="00C35E74"/>
    <w:rsid w:val="00C35EC5"/>
    <w:rsid w:val="00C3633C"/>
    <w:rsid w:val="00C364BC"/>
    <w:rsid w:val="00C369E2"/>
    <w:rsid w:val="00C36BF5"/>
    <w:rsid w:val="00C37991"/>
    <w:rsid w:val="00C418F3"/>
    <w:rsid w:val="00C42707"/>
    <w:rsid w:val="00C427EC"/>
    <w:rsid w:val="00C44171"/>
    <w:rsid w:val="00C44458"/>
    <w:rsid w:val="00C46A17"/>
    <w:rsid w:val="00C46FDF"/>
    <w:rsid w:val="00C47197"/>
    <w:rsid w:val="00C47403"/>
    <w:rsid w:val="00C47A99"/>
    <w:rsid w:val="00C503E7"/>
    <w:rsid w:val="00C50509"/>
    <w:rsid w:val="00C52827"/>
    <w:rsid w:val="00C52A81"/>
    <w:rsid w:val="00C543C6"/>
    <w:rsid w:val="00C54CC6"/>
    <w:rsid w:val="00C55B85"/>
    <w:rsid w:val="00C55DA4"/>
    <w:rsid w:val="00C56038"/>
    <w:rsid w:val="00C57205"/>
    <w:rsid w:val="00C57580"/>
    <w:rsid w:val="00C57834"/>
    <w:rsid w:val="00C57D75"/>
    <w:rsid w:val="00C604C4"/>
    <w:rsid w:val="00C60C13"/>
    <w:rsid w:val="00C610A4"/>
    <w:rsid w:val="00C61159"/>
    <w:rsid w:val="00C63240"/>
    <w:rsid w:val="00C673FC"/>
    <w:rsid w:val="00C67CC5"/>
    <w:rsid w:val="00C70D25"/>
    <w:rsid w:val="00C720E0"/>
    <w:rsid w:val="00C72571"/>
    <w:rsid w:val="00C73E76"/>
    <w:rsid w:val="00C74DDF"/>
    <w:rsid w:val="00C76537"/>
    <w:rsid w:val="00C768EC"/>
    <w:rsid w:val="00C76A82"/>
    <w:rsid w:val="00C805CF"/>
    <w:rsid w:val="00C8169B"/>
    <w:rsid w:val="00C834B2"/>
    <w:rsid w:val="00C837A5"/>
    <w:rsid w:val="00C83FD9"/>
    <w:rsid w:val="00C842F2"/>
    <w:rsid w:val="00C85478"/>
    <w:rsid w:val="00C85F2D"/>
    <w:rsid w:val="00C8796C"/>
    <w:rsid w:val="00C87A65"/>
    <w:rsid w:val="00C87DA1"/>
    <w:rsid w:val="00C90016"/>
    <w:rsid w:val="00C919BB"/>
    <w:rsid w:val="00C91BC7"/>
    <w:rsid w:val="00C928B2"/>
    <w:rsid w:val="00C92CAA"/>
    <w:rsid w:val="00C93B53"/>
    <w:rsid w:val="00C94076"/>
    <w:rsid w:val="00C9454B"/>
    <w:rsid w:val="00C9493A"/>
    <w:rsid w:val="00C9571F"/>
    <w:rsid w:val="00C9582D"/>
    <w:rsid w:val="00C969B0"/>
    <w:rsid w:val="00C96C9A"/>
    <w:rsid w:val="00C96DF5"/>
    <w:rsid w:val="00C96FF3"/>
    <w:rsid w:val="00C97477"/>
    <w:rsid w:val="00C976BA"/>
    <w:rsid w:val="00CA17C7"/>
    <w:rsid w:val="00CA22DD"/>
    <w:rsid w:val="00CA4DDE"/>
    <w:rsid w:val="00CA7378"/>
    <w:rsid w:val="00CB001E"/>
    <w:rsid w:val="00CB0711"/>
    <w:rsid w:val="00CB0786"/>
    <w:rsid w:val="00CB1F3A"/>
    <w:rsid w:val="00CB2CED"/>
    <w:rsid w:val="00CB2FAC"/>
    <w:rsid w:val="00CB3011"/>
    <w:rsid w:val="00CB35BB"/>
    <w:rsid w:val="00CB3663"/>
    <w:rsid w:val="00CB44DA"/>
    <w:rsid w:val="00CB688B"/>
    <w:rsid w:val="00CB6CE7"/>
    <w:rsid w:val="00CB7753"/>
    <w:rsid w:val="00CB775A"/>
    <w:rsid w:val="00CC038E"/>
    <w:rsid w:val="00CC0FD8"/>
    <w:rsid w:val="00CC18DD"/>
    <w:rsid w:val="00CC2F0D"/>
    <w:rsid w:val="00CC4793"/>
    <w:rsid w:val="00CC60C5"/>
    <w:rsid w:val="00CC734F"/>
    <w:rsid w:val="00CD026D"/>
    <w:rsid w:val="00CD0AF1"/>
    <w:rsid w:val="00CD15A0"/>
    <w:rsid w:val="00CD1876"/>
    <w:rsid w:val="00CD22F8"/>
    <w:rsid w:val="00CD33D4"/>
    <w:rsid w:val="00CD34C7"/>
    <w:rsid w:val="00CD3955"/>
    <w:rsid w:val="00CD4588"/>
    <w:rsid w:val="00CD4CB7"/>
    <w:rsid w:val="00CD4D1A"/>
    <w:rsid w:val="00CD60A3"/>
    <w:rsid w:val="00CD7D42"/>
    <w:rsid w:val="00CE046F"/>
    <w:rsid w:val="00CE0472"/>
    <w:rsid w:val="00CE11E4"/>
    <w:rsid w:val="00CE1398"/>
    <w:rsid w:val="00CE2DD3"/>
    <w:rsid w:val="00CE308E"/>
    <w:rsid w:val="00CE458D"/>
    <w:rsid w:val="00CE6398"/>
    <w:rsid w:val="00CF066B"/>
    <w:rsid w:val="00CF10AA"/>
    <w:rsid w:val="00CF12A6"/>
    <w:rsid w:val="00CF3043"/>
    <w:rsid w:val="00CF4884"/>
    <w:rsid w:val="00CF48F0"/>
    <w:rsid w:val="00CF4D63"/>
    <w:rsid w:val="00CF55BF"/>
    <w:rsid w:val="00CF5D46"/>
    <w:rsid w:val="00CF605A"/>
    <w:rsid w:val="00CF6FDD"/>
    <w:rsid w:val="00CF72F5"/>
    <w:rsid w:val="00D01781"/>
    <w:rsid w:val="00D01D94"/>
    <w:rsid w:val="00D04631"/>
    <w:rsid w:val="00D0583A"/>
    <w:rsid w:val="00D05B3B"/>
    <w:rsid w:val="00D05BCA"/>
    <w:rsid w:val="00D05D17"/>
    <w:rsid w:val="00D06B35"/>
    <w:rsid w:val="00D10891"/>
    <w:rsid w:val="00D114C7"/>
    <w:rsid w:val="00D121E2"/>
    <w:rsid w:val="00D1383C"/>
    <w:rsid w:val="00D153C9"/>
    <w:rsid w:val="00D15BCE"/>
    <w:rsid w:val="00D1712E"/>
    <w:rsid w:val="00D1778C"/>
    <w:rsid w:val="00D2088A"/>
    <w:rsid w:val="00D214FC"/>
    <w:rsid w:val="00D234B5"/>
    <w:rsid w:val="00D2351E"/>
    <w:rsid w:val="00D2367D"/>
    <w:rsid w:val="00D256B8"/>
    <w:rsid w:val="00D2666A"/>
    <w:rsid w:val="00D2676A"/>
    <w:rsid w:val="00D26D13"/>
    <w:rsid w:val="00D27E9F"/>
    <w:rsid w:val="00D309E7"/>
    <w:rsid w:val="00D30D98"/>
    <w:rsid w:val="00D326E3"/>
    <w:rsid w:val="00D32B27"/>
    <w:rsid w:val="00D337C6"/>
    <w:rsid w:val="00D33FD3"/>
    <w:rsid w:val="00D34BCD"/>
    <w:rsid w:val="00D35AAB"/>
    <w:rsid w:val="00D37CE1"/>
    <w:rsid w:val="00D40FBA"/>
    <w:rsid w:val="00D413B4"/>
    <w:rsid w:val="00D41D06"/>
    <w:rsid w:val="00D420BA"/>
    <w:rsid w:val="00D422D7"/>
    <w:rsid w:val="00D42B20"/>
    <w:rsid w:val="00D42F58"/>
    <w:rsid w:val="00D43F3B"/>
    <w:rsid w:val="00D4477E"/>
    <w:rsid w:val="00D44B93"/>
    <w:rsid w:val="00D4544A"/>
    <w:rsid w:val="00D463BB"/>
    <w:rsid w:val="00D46ED8"/>
    <w:rsid w:val="00D513B8"/>
    <w:rsid w:val="00D5200A"/>
    <w:rsid w:val="00D52D54"/>
    <w:rsid w:val="00D52FCB"/>
    <w:rsid w:val="00D531D3"/>
    <w:rsid w:val="00D534B6"/>
    <w:rsid w:val="00D5397F"/>
    <w:rsid w:val="00D54AAD"/>
    <w:rsid w:val="00D55807"/>
    <w:rsid w:val="00D566AA"/>
    <w:rsid w:val="00D56A2B"/>
    <w:rsid w:val="00D6189B"/>
    <w:rsid w:val="00D61F58"/>
    <w:rsid w:val="00D6220C"/>
    <w:rsid w:val="00D62F3E"/>
    <w:rsid w:val="00D63086"/>
    <w:rsid w:val="00D638F4"/>
    <w:rsid w:val="00D63B9C"/>
    <w:rsid w:val="00D63E8B"/>
    <w:rsid w:val="00D651D2"/>
    <w:rsid w:val="00D6752C"/>
    <w:rsid w:val="00D678D6"/>
    <w:rsid w:val="00D70EBE"/>
    <w:rsid w:val="00D719C8"/>
    <w:rsid w:val="00D73D53"/>
    <w:rsid w:val="00D7439C"/>
    <w:rsid w:val="00D7590C"/>
    <w:rsid w:val="00D76763"/>
    <w:rsid w:val="00D776E7"/>
    <w:rsid w:val="00D77B02"/>
    <w:rsid w:val="00D80AE4"/>
    <w:rsid w:val="00D81568"/>
    <w:rsid w:val="00D85B07"/>
    <w:rsid w:val="00D86B73"/>
    <w:rsid w:val="00D87350"/>
    <w:rsid w:val="00D927BB"/>
    <w:rsid w:val="00D92D6F"/>
    <w:rsid w:val="00D93F4A"/>
    <w:rsid w:val="00D9523B"/>
    <w:rsid w:val="00D958C1"/>
    <w:rsid w:val="00D96B5F"/>
    <w:rsid w:val="00D96BDB"/>
    <w:rsid w:val="00DA0BDB"/>
    <w:rsid w:val="00DA1C11"/>
    <w:rsid w:val="00DA1F67"/>
    <w:rsid w:val="00DA28BA"/>
    <w:rsid w:val="00DA2BD7"/>
    <w:rsid w:val="00DA3ED3"/>
    <w:rsid w:val="00DA431B"/>
    <w:rsid w:val="00DA553F"/>
    <w:rsid w:val="00DA58C1"/>
    <w:rsid w:val="00DA5A14"/>
    <w:rsid w:val="00DA712E"/>
    <w:rsid w:val="00DB002D"/>
    <w:rsid w:val="00DB10E0"/>
    <w:rsid w:val="00DB11CA"/>
    <w:rsid w:val="00DB1237"/>
    <w:rsid w:val="00DB12C0"/>
    <w:rsid w:val="00DB20FD"/>
    <w:rsid w:val="00DB330B"/>
    <w:rsid w:val="00DB5C44"/>
    <w:rsid w:val="00DB6BAA"/>
    <w:rsid w:val="00DB7CF7"/>
    <w:rsid w:val="00DC13BB"/>
    <w:rsid w:val="00DC1968"/>
    <w:rsid w:val="00DC1EC5"/>
    <w:rsid w:val="00DC24BC"/>
    <w:rsid w:val="00DC2825"/>
    <w:rsid w:val="00DC41FC"/>
    <w:rsid w:val="00DC49DE"/>
    <w:rsid w:val="00DC5AFF"/>
    <w:rsid w:val="00DC5D85"/>
    <w:rsid w:val="00DC6A03"/>
    <w:rsid w:val="00DC735A"/>
    <w:rsid w:val="00DD0F15"/>
    <w:rsid w:val="00DD1DCE"/>
    <w:rsid w:val="00DD2620"/>
    <w:rsid w:val="00DD2974"/>
    <w:rsid w:val="00DD32F8"/>
    <w:rsid w:val="00DD3E90"/>
    <w:rsid w:val="00DD4763"/>
    <w:rsid w:val="00DD5E36"/>
    <w:rsid w:val="00DD6C74"/>
    <w:rsid w:val="00DE024E"/>
    <w:rsid w:val="00DE02B4"/>
    <w:rsid w:val="00DE093F"/>
    <w:rsid w:val="00DE215A"/>
    <w:rsid w:val="00DE240D"/>
    <w:rsid w:val="00DE4DA7"/>
    <w:rsid w:val="00DE5282"/>
    <w:rsid w:val="00DE6292"/>
    <w:rsid w:val="00DE6A64"/>
    <w:rsid w:val="00DF072F"/>
    <w:rsid w:val="00DF0842"/>
    <w:rsid w:val="00DF1CC1"/>
    <w:rsid w:val="00DF1FD0"/>
    <w:rsid w:val="00DF33E2"/>
    <w:rsid w:val="00DF3871"/>
    <w:rsid w:val="00DF454F"/>
    <w:rsid w:val="00DF4686"/>
    <w:rsid w:val="00DF46A4"/>
    <w:rsid w:val="00DF49B8"/>
    <w:rsid w:val="00DF49D8"/>
    <w:rsid w:val="00DF5D4A"/>
    <w:rsid w:val="00DF680E"/>
    <w:rsid w:val="00DF7857"/>
    <w:rsid w:val="00E008E7"/>
    <w:rsid w:val="00E00904"/>
    <w:rsid w:val="00E00E13"/>
    <w:rsid w:val="00E00F12"/>
    <w:rsid w:val="00E016FF"/>
    <w:rsid w:val="00E01C8B"/>
    <w:rsid w:val="00E04B5F"/>
    <w:rsid w:val="00E0576A"/>
    <w:rsid w:val="00E07202"/>
    <w:rsid w:val="00E075F2"/>
    <w:rsid w:val="00E10ABC"/>
    <w:rsid w:val="00E10B72"/>
    <w:rsid w:val="00E11132"/>
    <w:rsid w:val="00E1138B"/>
    <w:rsid w:val="00E127A5"/>
    <w:rsid w:val="00E13232"/>
    <w:rsid w:val="00E14198"/>
    <w:rsid w:val="00E14ACD"/>
    <w:rsid w:val="00E14B87"/>
    <w:rsid w:val="00E14C0A"/>
    <w:rsid w:val="00E15688"/>
    <w:rsid w:val="00E163C0"/>
    <w:rsid w:val="00E163D3"/>
    <w:rsid w:val="00E16665"/>
    <w:rsid w:val="00E17505"/>
    <w:rsid w:val="00E17C50"/>
    <w:rsid w:val="00E17DDE"/>
    <w:rsid w:val="00E20225"/>
    <w:rsid w:val="00E2169E"/>
    <w:rsid w:val="00E21701"/>
    <w:rsid w:val="00E22296"/>
    <w:rsid w:val="00E224C9"/>
    <w:rsid w:val="00E23FEF"/>
    <w:rsid w:val="00E24C4D"/>
    <w:rsid w:val="00E25DC5"/>
    <w:rsid w:val="00E26731"/>
    <w:rsid w:val="00E271B3"/>
    <w:rsid w:val="00E275B9"/>
    <w:rsid w:val="00E30502"/>
    <w:rsid w:val="00E315D5"/>
    <w:rsid w:val="00E3170E"/>
    <w:rsid w:val="00E317F3"/>
    <w:rsid w:val="00E3181F"/>
    <w:rsid w:val="00E318A2"/>
    <w:rsid w:val="00E31F32"/>
    <w:rsid w:val="00E330E4"/>
    <w:rsid w:val="00E339F2"/>
    <w:rsid w:val="00E34D15"/>
    <w:rsid w:val="00E34FFC"/>
    <w:rsid w:val="00E352BD"/>
    <w:rsid w:val="00E352C7"/>
    <w:rsid w:val="00E35735"/>
    <w:rsid w:val="00E36CB2"/>
    <w:rsid w:val="00E41109"/>
    <w:rsid w:val="00E41983"/>
    <w:rsid w:val="00E4272F"/>
    <w:rsid w:val="00E42779"/>
    <w:rsid w:val="00E42D3B"/>
    <w:rsid w:val="00E42E93"/>
    <w:rsid w:val="00E43ACE"/>
    <w:rsid w:val="00E43C28"/>
    <w:rsid w:val="00E43E10"/>
    <w:rsid w:val="00E442AE"/>
    <w:rsid w:val="00E44AAB"/>
    <w:rsid w:val="00E46320"/>
    <w:rsid w:val="00E46577"/>
    <w:rsid w:val="00E46C32"/>
    <w:rsid w:val="00E5077A"/>
    <w:rsid w:val="00E513DE"/>
    <w:rsid w:val="00E5152A"/>
    <w:rsid w:val="00E5153D"/>
    <w:rsid w:val="00E52857"/>
    <w:rsid w:val="00E528DF"/>
    <w:rsid w:val="00E52ED2"/>
    <w:rsid w:val="00E534A5"/>
    <w:rsid w:val="00E56ED2"/>
    <w:rsid w:val="00E57681"/>
    <w:rsid w:val="00E6135A"/>
    <w:rsid w:val="00E616BD"/>
    <w:rsid w:val="00E621EB"/>
    <w:rsid w:val="00E62363"/>
    <w:rsid w:val="00E6244E"/>
    <w:rsid w:val="00E6308F"/>
    <w:rsid w:val="00E63B93"/>
    <w:rsid w:val="00E6611D"/>
    <w:rsid w:val="00E70AD2"/>
    <w:rsid w:val="00E70B05"/>
    <w:rsid w:val="00E70BC8"/>
    <w:rsid w:val="00E70E2E"/>
    <w:rsid w:val="00E70F4B"/>
    <w:rsid w:val="00E71CE2"/>
    <w:rsid w:val="00E72477"/>
    <w:rsid w:val="00E72AC7"/>
    <w:rsid w:val="00E73139"/>
    <w:rsid w:val="00E7370F"/>
    <w:rsid w:val="00E7478A"/>
    <w:rsid w:val="00E74808"/>
    <w:rsid w:val="00E75F05"/>
    <w:rsid w:val="00E76F96"/>
    <w:rsid w:val="00E80838"/>
    <w:rsid w:val="00E8159D"/>
    <w:rsid w:val="00E81894"/>
    <w:rsid w:val="00E821B5"/>
    <w:rsid w:val="00E823E0"/>
    <w:rsid w:val="00E8276A"/>
    <w:rsid w:val="00E82AFC"/>
    <w:rsid w:val="00E84B0B"/>
    <w:rsid w:val="00E8501B"/>
    <w:rsid w:val="00E8513A"/>
    <w:rsid w:val="00E85373"/>
    <w:rsid w:val="00E857E0"/>
    <w:rsid w:val="00E8675C"/>
    <w:rsid w:val="00E87EFD"/>
    <w:rsid w:val="00E90631"/>
    <w:rsid w:val="00E90997"/>
    <w:rsid w:val="00E909D3"/>
    <w:rsid w:val="00E91B64"/>
    <w:rsid w:val="00E91E97"/>
    <w:rsid w:val="00E92712"/>
    <w:rsid w:val="00E930B5"/>
    <w:rsid w:val="00E93994"/>
    <w:rsid w:val="00E94389"/>
    <w:rsid w:val="00E9469E"/>
    <w:rsid w:val="00E946D9"/>
    <w:rsid w:val="00E9629B"/>
    <w:rsid w:val="00E9766B"/>
    <w:rsid w:val="00EA0686"/>
    <w:rsid w:val="00EA07FF"/>
    <w:rsid w:val="00EA168C"/>
    <w:rsid w:val="00EA175D"/>
    <w:rsid w:val="00EA28C3"/>
    <w:rsid w:val="00EA294D"/>
    <w:rsid w:val="00EA3611"/>
    <w:rsid w:val="00EA45AA"/>
    <w:rsid w:val="00EA4731"/>
    <w:rsid w:val="00EA4AD6"/>
    <w:rsid w:val="00EA5E4C"/>
    <w:rsid w:val="00EB01D1"/>
    <w:rsid w:val="00EB1990"/>
    <w:rsid w:val="00EB1D2B"/>
    <w:rsid w:val="00EB1D57"/>
    <w:rsid w:val="00EB1E65"/>
    <w:rsid w:val="00EB339F"/>
    <w:rsid w:val="00EB546A"/>
    <w:rsid w:val="00EB59E5"/>
    <w:rsid w:val="00EB6231"/>
    <w:rsid w:val="00EB6BB8"/>
    <w:rsid w:val="00EB6E56"/>
    <w:rsid w:val="00EC0FFC"/>
    <w:rsid w:val="00EC1266"/>
    <w:rsid w:val="00EC1A59"/>
    <w:rsid w:val="00EC1E42"/>
    <w:rsid w:val="00EC308F"/>
    <w:rsid w:val="00EC3B66"/>
    <w:rsid w:val="00EC4212"/>
    <w:rsid w:val="00EC4E85"/>
    <w:rsid w:val="00EC5028"/>
    <w:rsid w:val="00EC5628"/>
    <w:rsid w:val="00EC6746"/>
    <w:rsid w:val="00EC67C1"/>
    <w:rsid w:val="00EC6E25"/>
    <w:rsid w:val="00ED165A"/>
    <w:rsid w:val="00ED209A"/>
    <w:rsid w:val="00ED24E9"/>
    <w:rsid w:val="00ED269D"/>
    <w:rsid w:val="00ED2C0F"/>
    <w:rsid w:val="00ED463B"/>
    <w:rsid w:val="00ED5979"/>
    <w:rsid w:val="00ED5C7F"/>
    <w:rsid w:val="00ED7487"/>
    <w:rsid w:val="00EE12CA"/>
    <w:rsid w:val="00EE4D56"/>
    <w:rsid w:val="00EE4D70"/>
    <w:rsid w:val="00EE5F43"/>
    <w:rsid w:val="00EE693F"/>
    <w:rsid w:val="00EE75F0"/>
    <w:rsid w:val="00EE7AE6"/>
    <w:rsid w:val="00EE7C4A"/>
    <w:rsid w:val="00EE7FC8"/>
    <w:rsid w:val="00EF064D"/>
    <w:rsid w:val="00EF06E9"/>
    <w:rsid w:val="00EF076B"/>
    <w:rsid w:val="00EF0F7B"/>
    <w:rsid w:val="00EF1D7D"/>
    <w:rsid w:val="00EF245E"/>
    <w:rsid w:val="00EF50CA"/>
    <w:rsid w:val="00EF5B1C"/>
    <w:rsid w:val="00EF5F62"/>
    <w:rsid w:val="00EF67DF"/>
    <w:rsid w:val="00F00C95"/>
    <w:rsid w:val="00F029A6"/>
    <w:rsid w:val="00F043BE"/>
    <w:rsid w:val="00F04A96"/>
    <w:rsid w:val="00F0530C"/>
    <w:rsid w:val="00F05333"/>
    <w:rsid w:val="00F0669E"/>
    <w:rsid w:val="00F07C79"/>
    <w:rsid w:val="00F07DB1"/>
    <w:rsid w:val="00F10562"/>
    <w:rsid w:val="00F10BCE"/>
    <w:rsid w:val="00F10C93"/>
    <w:rsid w:val="00F11DE3"/>
    <w:rsid w:val="00F11E8A"/>
    <w:rsid w:val="00F124B7"/>
    <w:rsid w:val="00F128F7"/>
    <w:rsid w:val="00F12D9A"/>
    <w:rsid w:val="00F13543"/>
    <w:rsid w:val="00F136DD"/>
    <w:rsid w:val="00F13F61"/>
    <w:rsid w:val="00F151BA"/>
    <w:rsid w:val="00F154A8"/>
    <w:rsid w:val="00F1585E"/>
    <w:rsid w:val="00F159BD"/>
    <w:rsid w:val="00F16253"/>
    <w:rsid w:val="00F20122"/>
    <w:rsid w:val="00F215E1"/>
    <w:rsid w:val="00F219AC"/>
    <w:rsid w:val="00F22849"/>
    <w:rsid w:val="00F22C59"/>
    <w:rsid w:val="00F23012"/>
    <w:rsid w:val="00F24146"/>
    <w:rsid w:val="00F24939"/>
    <w:rsid w:val="00F255EC"/>
    <w:rsid w:val="00F25E3C"/>
    <w:rsid w:val="00F25FFB"/>
    <w:rsid w:val="00F30022"/>
    <w:rsid w:val="00F30064"/>
    <w:rsid w:val="00F3149D"/>
    <w:rsid w:val="00F31F0E"/>
    <w:rsid w:val="00F342AF"/>
    <w:rsid w:val="00F41B4B"/>
    <w:rsid w:val="00F43C8D"/>
    <w:rsid w:val="00F443CF"/>
    <w:rsid w:val="00F450E2"/>
    <w:rsid w:val="00F4590A"/>
    <w:rsid w:val="00F45993"/>
    <w:rsid w:val="00F45F78"/>
    <w:rsid w:val="00F46DDC"/>
    <w:rsid w:val="00F476AD"/>
    <w:rsid w:val="00F507BD"/>
    <w:rsid w:val="00F51AAF"/>
    <w:rsid w:val="00F51C46"/>
    <w:rsid w:val="00F52846"/>
    <w:rsid w:val="00F53642"/>
    <w:rsid w:val="00F53CF5"/>
    <w:rsid w:val="00F56AA1"/>
    <w:rsid w:val="00F5791A"/>
    <w:rsid w:val="00F601AC"/>
    <w:rsid w:val="00F601F6"/>
    <w:rsid w:val="00F60256"/>
    <w:rsid w:val="00F60430"/>
    <w:rsid w:val="00F613D2"/>
    <w:rsid w:val="00F6208D"/>
    <w:rsid w:val="00F62700"/>
    <w:rsid w:val="00F63868"/>
    <w:rsid w:val="00F6396B"/>
    <w:rsid w:val="00F640D2"/>
    <w:rsid w:val="00F64259"/>
    <w:rsid w:val="00F64280"/>
    <w:rsid w:val="00F6650D"/>
    <w:rsid w:val="00F6680D"/>
    <w:rsid w:val="00F66D94"/>
    <w:rsid w:val="00F67B80"/>
    <w:rsid w:val="00F70260"/>
    <w:rsid w:val="00F71B4D"/>
    <w:rsid w:val="00F721FD"/>
    <w:rsid w:val="00F7279E"/>
    <w:rsid w:val="00F72B7B"/>
    <w:rsid w:val="00F7318E"/>
    <w:rsid w:val="00F7338B"/>
    <w:rsid w:val="00F737A0"/>
    <w:rsid w:val="00F739E5"/>
    <w:rsid w:val="00F742BA"/>
    <w:rsid w:val="00F7566A"/>
    <w:rsid w:val="00F76110"/>
    <w:rsid w:val="00F763CF"/>
    <w:rsid w:val="00F76AE3"/>
    <w:rsid w:val="00F776F7"/>
    <w:rsid w:val="00F77DEE"/>
    <w:rsid w:val="00F77F01"/>
    <w:rsid w:val="00F80394"/>
    <w:rsid w:val="00F8047C"/>
    <w:rsid w:val="00F8063F"/>
    <w:rsid w:val="00F82374"/>
    <w:rsid w:val="00F83C1A"/>
    <w:rsid w:val="00F8457B"/>
    <w:rsid w:val="00F8506C"/>
    <w:rsid w:val="00F8540A"/>
    <w:rsid w:val="00F85BD1"/>
    <w:rsid w:val="00F864EF"/>
    <w:rsid w:val="00F87793"/>
    <w:rsid w:val="00F87D8A"/>
    <w:rsid w:val="00F90708"/>
    <w:rsid w:val="00F94312"/>
    <w:rsid w:val="00F95BF1"/>
    <w:rsid w:val="00F95F2E"/>
    <w:rsid w:val="00F9677C"/>
    <w:rsid w:val="00F96A84"/>
    <w:rsid w:val="00F96C8F"/>
    <w:rsid w:val="00F96DF7"/>
    <w:rsid w:val="00FA0824"/>
    <w:rsid w:val="00FA2551"/>
    <w:rsid w:val="00FA2815"/>
    <w:rsid w:val="00FA2B86"/>
    <w:rsid w:val="00FA3211"/>
    <w:rsid w:val="00FA3466"/>
    <w:rsid w:val="00FA5380"/>
    <w:rsid w:val="00FA6B33"/>
    <w:rsid w:val="00FA728A"/>
    <w:rsid w:val="00FB16FB"/>
    <w:rsid w:val="00FB20A5"/>
    <w:rsid w:val="00FB2E0F"/>
    <w:rsid w:val="00FB3306"/>
    <w:rsid w:val="00FB4D7E"/>
    <w:rsid w:val="00FB7065"/>
    <w:rsid w:val="00FC0971"/>
    <w:rsid w:val="00FC0E00"/>
    <w:rsid w:val="00FC1B69"/>
    <w:rsid w:val="00FC3795"/>
    <w:rsid w:val="00FC381C"/>
    <w:rsid w:val="00FC572E"/>
    <w:rsid w:val="00FC591D"/>
    <w:rsid w:val="00FC5950"/>
    <w:rsid w:val="00FC6061"/>
    <w:rsid w:val="00FC6EED"/>
    <w:rsid w:val="00FC7F48"/>
    <w:rsid w:val="00FD28FA"/>
    <w:rsid w:val="00FD438E"/>
    <w:rsid w:val="00FD66AB"/>
    <w:rsid w:val="00FD750B"/>
    <w:rsid w:val="00FD7C69"/>
    <w:rsid w:val="00FE0BD1"/>
    <w:rsid w:val="00FE2397"/>
    <w:rsid w:val="00FE2ED7"/>
    <w:rsid w:val="00FE4E20"/>
    <w:rsid w:val="00FE559B"/>
    <w:rsid w:val="00FE5B13"/>
    <w:rsid w:val="00FE6EED"/>
    <w:rsid w:val="00FE75BF"/>
    <w:rsid w:val="00FF0306"/>
    <w:rsid w:val="00FF09DD"/>
    <w:rsid w:val="00FF0ADC"/>
    <w:rsid w:val="00FF0FA6"/>
    <w:rsid w:val="00FF19EB"/>
    <w:rsid w:val="00FF30C7"/>
    <w:rsid w:val="00FF33AE"/>
    <w:rsid w:val="00FF4759"/>
    <w:rsid w:val="00FF4C22"/>
    <w:rsid w:val="00FF55DF"/>
    <w:rsid w:val="00FF5B5B"/>
    <w:rsid w:val="00FF5CAA"/>
    <w:rsid w:val="00FF6111"/>
    <w:rsid w:val="00FF6B6B"/>
    <w:rsid w:val="00FF75CA"/>
    <w:rsid w:val="00FF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72BF187C"/>
  <w14:defaultImageDpi w14:val="0"/>
  <w15:docId w15:val="{4A09BB60-0B96-4DCE-BE1E-360AF36F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E7DE9"/>
  </w:style>
  <w:style w:type="paragraph" w:styleId="1">
    <w:name w:val="heading 1"/>
    <w:basedOn w:val="a0"/>
    <w:next w:val="a0"/>
    <w:link w:val="10"/>
    <w:uiPriority w:val="9"/>
    <w:qFormat/>
    <w:rsid w:val="00883590"/>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883590"/>
    <w:rPr>
      <w:rFonts w:asciiTheme="majorHAnsi" w:eastAsiaTheme="majorEastAsia" w:hAnsiTheme="majorHAnsi" w:cs="Times New Roman"/>
      <w:b/>
      <w:bCs/>
      <w:color w:val="365F91" w:themeColor="accent1" w:themeShade="BF"/>
      <w:sz w:val="28"/>
      <w:szCs w:val="28"/>
    </w:rPr>
  </w:style>
  <w:style w:type="paragraph" w:styleId="a4">
    <w:name w:val="List Paragraph"/>
    <w:basedOn w:val="a0"/>
    <w:uiPriority w:val="34"/>
    <w:qFormat/>
    <w:rsid w:val="000F377C"/>
    <w:pPr>
      <w:ind w:left="720"/>
      <w:contextualSpacing/>
    </w:pPr>
  </w:style>
  <w:style w:type="character" w:styleId="a5">
    <w:name w:val="Hyperlink"/>
    <w:basedOn w:val="a1"/>
    <w:uiPriority w:val="99"/>
    <w:unhideWhenUsed/>
    <w:rsid w:val="00585C76"/>
    <w:rPr>
      <w:rFonts w:cs="Times New Roman"/>
      <w:color w:val="0000FF" w:themeColor="hyperlink"/>
      <w:u w:val="single"/>
    </w:rPr>
  </w:style>
  <w:style w:type="paragraph" w:styleId="a6">
    <w:name w:val="header"/>
    <w:basedOn w:val="a0"/>
    <w:link w:val="a7"/>
    <w:uiPriority w:val="99"/>
    <w:unhideWhenUsed/>
    <w:rsid w:val="005F00E3"/>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F00E3"/>
    <w:rPr>
      <w:rFonts w:cs="Times New Roman"/>
    </w:rPr>
  </w:style>
  <w:style w:type="paragraph" w:styleId="a8">
    <w:name w:val="footer"/>
    <w:basedOn w:val="a0"/>
    <w:link w:val="a9"/>
    <w:uiPriority w:val="99"/>
    <w:unhideWhenUsed/>
    <w:rsid w:val="005F00E3"/>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F00E3"/>
    <w:rPr>
      <w:rFonts w:cs="Times New Roman"/>
    </w:rPr>
  </w:style>
  <w:style w:type="paragraph" w:styleId="aa">
    <w:name w:val="Balloon Text"/>
    <w:basedOn w:val="a0"/>
    <w:link w:val="ab"/>
    <w:uiPriority w:val="99"/>
    <w:semiHidden/>
    <w:unhideWhenUsed/>
    <w:rsid w:val="008E15DE"/>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8E15DE"/>
    <w:rPr>
      <w:rFonts w:ascii="Tahoma" w:hAnsi="Tahoma" w:cs="Tahoma"/>
      <w:sz w:val="16"/>
      <w:szCs w:val="16"/>
    </w:rPr>
  </w:style>
  <w:style w:type="table" w:styleId="ac">
    <w:name w:val="Table Grid"/>
    <w:basedOn w:val="a2"/>
    <w:uiPriority w:val="59"/>
    <w:rsid w:val="004E5FE4"/>
    <w:pPr>
      <w:spacing w:after="0" w:line="240" w:lineRule="auto"/>
    </w:pPr>
    <w:rPr>
      <w:rFonts w:ascii="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аголовок №1"/>
    <w:basedOn w:val="a0"/>
    <w:uiPriority w:val="99"/>
    <w:rsid w:val="00E330E4"/>
    <w:pPr>
      <w:shd w:val="clear" w:color="auto" w:fill="FFFFFF"/>
      <w:spacing w:after="300" w:line="240" w:lineRule="atLeast"/>
      <w:outlineLvl w:val="0"/>
    </w:pPr>
    <w:rPr>
      <w:rFonts w:ascii="Times New Roman" w:hAnsi="Times New Roman"/>
      <w:b/>
      <w:bCs/>
      <w:sz w:val="23"/>
      <w:szCs w:val="23"/>
    </w:rPr>
  </w:style>
  <w:style w:type="paragraph" w:styleId="ad">
    <w:name w:val="Body Text"/>
    <w:basedOn w:val="a0"/>
    <w:link w:val="ae"/>
    <w:uiPriority w:val="99"/>
    <w:rsid w:val="00E330E4"/>
    <w:pPr>
      <w:shd w:val="clear" w:color="auto" w:fill="FFFFFF"/>
      <w:spacing w:after="0" w:line="264" w:lineRule="exact"/>
      <w:ind w:hanging="880"/>
      <w:jc w:val="both"/>
    </w:pPr>
    <w:rPr>
      <w:rFonts w:ascii="Times New Roman" w:hAnsi="Times New Roman"/>
      <w:sz w:val="23"/>
      <w:szCs w:val="23"/>
    </w:rPr>
  </w:style>
  <w:style w:type="character" w:customStyle="1" w:styleId="ae">
    <w:name w:val="Основной текст Знак"/>
    <w:basedOn w:val="a1"/>
    <w:link w:val="ad"/>
    <w:uiPriority w:val="99"/>
    <w:semiHidden/>
    <w:locked/>
    <w:rsid w:val="00E330E4"/>
    <w:rPr>
      <w:rFonts w:cs="Times New Roman"/>
    </w:rPr>
  </w:style>
  <w:style w:type="character" w:customStyle="1" w:styleId="mrreadfromf1">
    <w:name w:val="mr_read__fromf1"/>
    <w:basedOn w:val="a1"/>
    <w:rsid w:val="00B3290B"/>
    <w:rPr>
      <w:rFonts w:cs="Times New Roman"/>
      <w:b/>
      <w:bCs/>
      <w:color w:val="000000"/>
      <w:sz w:val="20"/>
      <w:szCs w:val="20"/>
    </w:rPr>
  </w:style>
  <w:style w:type="paragraph" w:styleId="af">
    <w:name w:val="footnote text"/>
    <w:basedOn w:val="a0"/>
    <w:link w:val="af0"/>
    <w:uiPriority w:val="99"/>
    <w:semiHidden/>
    <w:unhideWhenUsed/>
    <w:rsid w:val="00826DCD"/>
    <w:pPr>
      <w:spacing w:after="0" w:line="240" w:lineRule="auto"/>
    </w:pPr>
    <w:rPr>
      <w:sz w:val="20"/>
      <w:szCs w:val="20"/>
    </w:rPr>
  </w:style>
  <w:style w:type="character" w:customStyle="1" w:styleId="af0">
    <w:name w:val="Текст сноски Знак"/>
    <w:basedOn w:val="a1"/>
    <w:link w:val="af"/>
    <w:uiPriority w:val="99"/>
    <w:semiHidden/>
    <w:locked/>
    <w:rsid w:val="00826DCD"/>
    <w:rPr>
      <w:rFonts w:cs="Times New Roman"/>
      <w:sz w:val="20"/>
      <w:szCs w:val="20"/>
    </w:rPr>
  </w:style>
  <w:style w:type="character" w:styleId="af1">
    <w:name w:val="footnote reference"/>
    <w:basedOn w:val="a1"/>
    <w:uiPriority w:val="99"/>
    <w:semiHidden/>
    <w:unhideWhenUsed/>
    <w:rsid w:val="00826DCD"/>
    <w:rPr>
      <w:rFonts w:cs="Times New Roman"/>
      <w:vertAlign w:val="superscript"/>
    </w:rPr>
  </w:style>
  <w:style w:type="character" w:customStyle="1" w:styleId="blk">
    <w:name w:val="blk"/>
    <w:basedOn w:val="a1"/>
    <w:rsid w:val="004E126A"/>
    <w:rPr>
      <w:rFonts w:cs="Times New Roman"/>
    </w:rPr>
  </w:style>
  <w:style w:type="character" w:customStyle="1" w:styleId="epm">
    <w:name w:val="epm"/>
    <w:basedOn w:val="a1"/>
    <w:rsid w:val="004E126A"/>
    <w:rPr>
      <w:rFonts w:cs="Times New Roman"/>
    </w:rPr>
  </w:style>
  <w:style w:type="paragraph" w:customStyle="1" w:styleId="12">
    <w:name w:val="Абзац списка1"/>
    <w:basedOn w:val="a0"/>
    <w:uiPriority w:val="99"/>
    <w:qFormat/>
    <w:rsid w:val="00E31F32"/>
    <w:pPr>
      <w:ind w:left="720"/>
    </w:pPr>
    <w:rPr>
      <w:rFonts w:ascii="Calibri" w:hAnsi="Calibri" w:cs="Calibri"/>
    </w:rPr>
  </w:style>
  <w:style w:type="character" w:customStyle="1" w:styleId="af2">
    <w:name w:val="Основной текст_"/>
    <w:basedOn w:val="a1"/>
    <w:link w:val="40"/>
    <w:locked/>
    <w:rsid w:val="00523673"/>
    <w:rPr>
      <w:rFonts w:ascii="Times New Roman" w:hAnsi="Times New Roman" w:cs="Times New Roman"/>
      <w:spacing w:val="10"/>
      <w:shd w:val="clear" w:color="auto" w:fill="FFFFFF"/>
    </w:rPr>
  </w:style>
  <w:style w:type="paragraph" w:customStyle="1" w:styleId="40">
    <w:name w:val="Основной текст4"/>
    <w:basedOn w:val="a0"/>
    <w:link w:val="af2"/>
    <w:rsid w:val="00523673"/>
    <w:pPr>
      <w:widowControl w:val="0"/>
      <w:shd w:val="clear" w:color="auto" w:fill="FFFFFF"/>
      <w:spacing w:before="240" w:after="0" w:line="274" w:lineRule="exact"/>
      <w:ind w:hanging="360"/>
      <w:jc w:val="center"/>
    </w:pPr>
    <w:rPr>
      <w:rFonts w:ascii="Times New Roman" w:hAnsi="Times New Roman"/>
      <w:spacing w:val="10"/>
    </w:rPr>
  </w:style>
  <w:style w:type="character" w:customStyle="1" w:styleId="41">
    <w:name w:val="Заголовок №4_"/>
    <w:basedOn w:val="a1"/>
    <w:link w:val="42"/>
    <w:locked/>
    <w:rsid w:val="00523673"/>
    <w:rPr>
      <w:rFonts w:ascii="Arial" w:hAnsi="Arial" w:cs="Arial"/>
      <w:b/>
      <w:bCs/>
      <w:spacing w:val="10"/>
      <w:shd w:val="clear" w:color="auto" w:fill="FFFFFF"/>
    </w:rPr>
  </w:style>
  <w:style w:type="paragraph" w:customStyle="1" w:styleId="42">
    <w:name w:val="Заголовок №4"/>
    <w:basedOn w:val="a0"/>
    <w:link w:val="41"/>
    <w:rsid w:val="00523673"/>
    <w:pPr>
      <w:widowControl w:val="0"/>
      <w:shd w:val="clear" w:color="auto" w:fill="FFFFFF"/>
      <w:spacing w:after="360" w:line="240" w:lineRule="atLeast"/>
      <w:jc w:val="both"/>
      <w:outlineLvl w:val="3"/>
    </w:pPr>
    <w:rPr>
      <w:rFonts w:ascii="Arial" w:hAnsi="Arial" w:cs="Arial"/>
      <w:b/>
      <w:bCs/>
      <w:spacing w:val="10"/>
    </w:rPr>
  </w:style>
  <w:style w:type="paragraph" w:styleId="af3">
    <w:name w:val="Plain Text"/>
    <w:basedOn w:val="a0"/>
    <w:link w:val="af4"/>
    <w:uiPriority w:val="99"/>
    <w:unhideWhenUsed/>
    <w:rsid w:val="004D0AE6"/>
    <w:pPr>
      <w:spacing w:after="0" w:line="240" w:lineRule="auto"/>
    </w:pPr>
    <w:rPr>
      <w:rFonts w:ascii="Consolas" w:hAnsi="Consolas"/>
      <w:sz w:val="21"/>
      <w:szCs w:val="21"/>
      <w:lang w:eastAsia="en-US"/>
    </w:rPr>
  </w:style>
  <w:style w:type="character" w:customStyle="1" w:styleId="af4">
    <w:name w:val="Текст Знак"/>
    <w:basedOn w:val="a1"/>
    <w:link w:val="af3"/>
    <w:uiPriority w:val="99"/>
    <w:locked/>
    <w:rsid w:val="004D0AE6"/>
    <w:rPr>
      <w:rFonts w:ascii="Consolas" w:hAnsi="Consolas" w:cs="Times New Roman"/>
      <w:sz w:val="21"/>
      <w:szCs w:val="21"/>
      <w:lang w:val="x-none" w:eastAsia="en-US"/>
    </w:rPr>
  </w:style>
  <w:style w:type="character" w:customStyle="1" w:styleId="f">
    <w:name w:val="f"/>
    <w:basedOn w:val="a1"/>
    <w:rsid w:val="00A86378"/>
    <w:rPr>
      <w:rFonts w:cs="Times New Roman"/>
    </w:rPr>
  </w:style>
  <w:style w:type="paragraph" w:customStyle="1" w:styleId="3">
    <w:name w:val="[Ростех] Наименование Подраздела (Уровень 3)"/>
    <w:link w:val="30"/>
    <w:uiPriority w:val="99"/>
    <w:qFormat/>
    <w:rsid w:val="00D06B35"/>
    <w:pPr>
      <w:keepNext/>
      <w:keepLines/>
      <w:numPr>
        <w:ilvl w:val="1"/>
        <w:numId w:val="26"/>
      </w:numPr>
      <w:suppressAutoHyphens/>
      <w:spacing w:before="240" w:after="0" w:line="240" w:lineRule="auto"/>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06B35"/>
    <w:pPr>
      <w:keepNext/>
      <w:keepLines/>
      <w:numPr>
        <w:numId w:val="26"/>
      </w:numPr>
      <w:suppressAutoHyphens/>
      <w:spacing w:before="240" w:after="0" w:line="240" w:lineRule="auto"/>
      <w:jc w:val="center"/>
      <w:outlineLvl w:val="1"/>
    </w:pPr>
    <w:rPr>
      <w:rFonts w:ascii="Proxima Nova ExCn Rg" w:hAnsi="Proxima Nova ExCn Rg"/>
      <w:b/>
      <w:sz w:val="28"/>
      <w:szCs w:val="28"/>
    </w:rPr>
  </w:style>
  <w:style w:type="paragraph" w:customStyle="1" w:styleId="a">
    <w:name w:val="[Ростех] Простой текст (Без уровня)"/>
    <w:link w:val="af5"/>
    <w:uiPriority w:val="99"/>
    <w:qFormat/>
    <w:rsid w:val="00D06B35"/>
    <w:pPr>
      <w:numPr>
        <w:ilvl w:val="5"/>
        <w:numId w:val="26"/>
      </w:numPr>
      <w:suppressAutoHyphens/>
      <w:spacing w:before="120" w:after="0" w:line="240" w:lineRule="auto"/>
      <w:jc w:val="both"/>
    </w:pPr>
    <w:rPr>
      <w:rFonts w:ascii="Proxima Nova ExCn Rg" w:hAnsi="Proxima Nova ExCn Rg"/>
      <w:sz w:val="28"/>
      <w:szCs w:val="28"/>
    </w:rPr>
  </w:style>
  <w:style w:type="character" w:customStyle="1" w:styleId="af5">
    <w:name w:val="[Ростех] Простой текст (Без уровня) Знак"/>
    <w:basedOn w:val="a1"/>
    <w:link w:val="a"/>
    <w:uiPriority w:val="99"/>
    <w:locked/>
    <w:rsid w:val="00D06B35"/>
    <w:rPr>
      <w:rFonts w:ascii="Proxima Nova ExCn Rg" w:hAnsi="Proxima Nova ExCn Rg" w:cs="Times New Roman"/>
      <w:sz w:val="28"/>
      <w:szCs w:val="28"/>
    </w:rPr>
  </w:style>
  <w:style w:type="paragraph" w:customStyle="1" w:styleId="5">
    <w:name w:val="[Ростех] Текст Подпункта (Уровень 5)"/>
    <w:link w:val="50"/>
    <w:uiPriority w:val="99"/>
    <w:qFormat/>
    <w:rsid w:val="00D06B35"/>
    <w:pPr>
      <w:numPr>
        <w:ilvl w:val="3"/>
        <w:numId w:val="26"/>
      </w:numPr>
      <w:suppressAutoHyphens/>
      <w:spacing w:before="120" w:after="0" w:line="240" w:lineRule="auto"/>
      <w:jc w:val="both"/>
      <w:outlineLvl w:val="4"/>
    </w:pPr>
    <w:rPr>
      <w:rFonts w:ascii="Proxima Nova ExCn Rg" w:hAnsi="Proxima Nova ExCn Rg"/>
      <w:sz w:val="28"/>
      <w:szCs w:val="28"/>
    </w:rPr>
  </w:style>
  <w:style w:type="paragraph" w:customStyle="1" w:styleId="6">
    <w:name w:val="[Ростех] Текст Подпункта подпункта (Уровень 6)"/>
    <w:link w:val="60"/>
    <w:uiPriority w:val="99"/>
    <w:qFormat/>
    <w:rsid w:val="00D06B35"/>
    <w:pPr>
      <w:numPr>
        <w:ilvl w:val="4"/>
        <w:numId w:val="26"/>
      </w:numPr>
      <w:suppressAutoHyphens/>
      <w:spacing w:before="120" w:after="0" w:line="240" w:lineRule="auto"/>
      <w:jc w:val="both"/>
      <w:outlineLvl w:val="5"/>
    </w:pPr>
    <w:rPr>
      <w:rFonts w:ascii="Proxima Nova ExCn Rg" w:hAnsi="Proxima Nova ExCn Rg"/>
      <w:sz w:val="28"/>
      <w:szCs w:val="28"/>
    </w:rPr>
  </w:style>
  <w:style w:type="paragraph" w:customStyle="1" w:styleId="4">
    <w:name w:val="[Ростех] Текст Пункта (Уровень 4)"/>
    <w:link w:val="43"/>
    <w:uiPriority w:val="99"/>
    <w:qFormat/>
    <w:rsid w:val="00D06B35"/>
    <w:pPr>
      <w:numPr>
        <w:ilvl w:val="2"/>
        <w:numId w:val="26"/>
      </w:numPr>
      <w:suppressAutoHyphens/>
      <w:spacing w:before="120" w:after="0" w:line="240" w:lineRule="auto"/>
      <w:jc w:val="both"/>
      <w:outlineLvl w:val="3"/>
    </w:pPr>
    <w:rPr>
      <w:rFonts w:ascii="Proxima Nova ExCn Rg" w:hAnsi="Proxima Nova ExCn Rg"/>
      <w:sz w:val="28"/>
      <w:szCs w:val="28"/>
    </w:rPr>
  </w:style>
  <w:style w:type="character" w:customStyle="1" w:styleId="50">
    <w:name w:val="[Ростех] Текст Подпункта (Уровень 5) Знак"/>
    <w:basedOn w:val="a1"/>
    <w:link w:val="5"/>
    <w:uiPriority w:val="99"/>
    <w:locked/>
    <w:rsid w:val="00F70260"/>
    <w:rPr>
      <w:rFonts w:ascii="Proxima Nova ExCn Rg" w:hAnsi="Proxima Nova ExCn Rg" w:cs="Times New Roman"/>
      <w:sz w:val="28"/>
      <w:szCs w:val="28"/>
    </w:rPr>
  </w:style>
  <w:style w:type="character" w:customStyle="1" w:styleId="43">
    <w:name w:val="[Ростех] Текст Пункта (Уровень 4) Знак"/>
    <w:basedOn w:val="a1"/>
    <w:link w:val="4"/>
    <w:uiPriority w:val="99"/>
    <w:locked/>
    <w:rsid w:val="00F70260"/>
    <w:rPr>
      <w:rFonts w:ascii="Proxima Nova ExCn Rg" w:hAnsi="Proxima Nova ExCn Rg" w:cs="Times New Roman"/>
      <w:sz w:val="28"/>
      <w:szCs w:val="28"/>
    </w:rPr>
  </w:style>
  <w:style w:type="character" w:customStyle="1" w:styleId="30">
    <w:name w:val="[Ростех] Наименование Подраздела (Уровень 3) Знак"/>
    <w:basedOn w:val="a1"/>
    <w:link w:val="3"/>
    <w:uiPriority w:val="99"/>
    <w:locked/>
    <w:rsid w:val="00F70260"/>
    <w:rPr>
      <w:rFonts w:ascii="Proxima Nova ExCn Rg" w:hAnsi="Proxima Nova ExCn Rg" w:cs="Times New Roman"/>
      <w:b/>
      <w:sz w:val="28"/>
      <w:szCs w:val="28"/>
    </w:rPr>
  </w:style>
  <w:style w:type="character" w:customStyle="1" w:styleId="docaccesstitle">
    <w:name w:val="docaccess_title"/>
    <w:basedOn w:val="a1"/>
    <w:rsid w:val="00C3395D"/>
    <w:rPr>
      <w:rFonts w:cs="Times New Roman"/>
    </w:rPr>
  </w:style>
  <w:style w:type="paragraph" w:customStyle="1" w:styleId="ConsPlusNormal">
    <w:name w:val="ConsPlusNormal"/>
    <w:rsid w:val="00082206"/>
    <w:pPr>
      <w:widowControl w:val="0"/>
      <w:autoSpaceDE w:val="0"/>
      <w:autoSpaceDN w:val="0"/>
      <w:adjustRightInd w:val="0"/>
      <w:spacing w:after="0" w:line="240" w:lineRule="auto"/>
    </w:pPr>
    <w:rPr>
      <w:rFonts w:ascii="Arial" w:hAnsi="Arial" w:cs="Arial"/>
      <w:sz w:val="20"/>
      <w:szCs w:val="20"/>
    </w:rPr>
  </w:style>
  <w:style w:type="character" w:styleId="af6">
    <w:name w:val="Strong"/>
    <w:basedOn w:val="a1"/>
    <w:uiPriority w:val="22"/>
    <w:qFormat/>
    <w:rsid w:val="001A603F"/>
    <w:rPr>
      <w:rFonts w:cs="Times New Roman"/>
      <w:b/>
      <w:bCs/>
    </w:rPr>
  </w:style>
  <w:style w:type="character" w:customStyle="1" w:styleId="ep">
    <w:name w:val="ep"/>
    <w:basedOn w:val="a1"/>
    <w:rsid w:val="00A7252F"/>
    <w:rPr>
      <w:rFonts w:cs="Times New Roman"/>
    </w:rPr>
  </w:style>
  <w:style w:type="paragraph" w:styleId="af7">
    <w:name w:val="Normal (Web)"/>
    <w:basedOn w:val="a0"/>
    <w:uiPriority w:val="99"/>
    <w:unhideWhenUsed/>
    <w:rsid w:val="002C59E2"/>
    <w:pPr>
      <w:spacing w:before="100" w:beforeAutospacing="1" w:after="100" w:afterAutospacing="1" w:line="240" w:lineRule="auto"/>
    </w:pPr>
    <w:rPr>
      <w:rFonts w:ascii="Times New Roman" w:hAnsi="Times New Roman"/>
      <w:sz w:val="24"/>
      <w:szCs w:val="24"/>
    </w:rPr>
  </w:style>
  <w:style w:type="paragraph" w:styleId="af8">
    <w:name w:val="No Spacing"/>
    <w:uiPriority w:val="1"/>
    <w:qFormat/>
    <w:rsid w:val="00883590"/>
    <w:pPr>
      <w:spacing w:after="0" w:line="240" w:lineRule="auto"/>
    </w:pPr>
  </w:style>
  <w:style w:type="character" w:styleId="af9">
    <w:name w:val="annotation reference"/>
    <w:basedOn w:val="a1"/>
    <w:uiPriority w:val="99"/>
    <w:semiHidden/>
    <w:unhideWhenUsed/>
    <w:rsid w:val="008D4EDC"/>
    <w:rPr>
      <w:rFonts w:cs="Times New Roman"/>
      <w:sz w:val="16"/>
      <w:szCs w:val="16"/>
    </w:rPr>
  </w:style>
  <w:style w:type="paragraph" w:styleId="afa">
    <w:name w:val="annotation text"/>
    <w:basedOn w:val="a0"/>
    <w:link w:val="afb"/>
    <w:uiPriority w:val="99"/>
    <w:semiHidden/>
    <w:unhideWhenUsed/>
    <w:rsid w:val="008D4EDC"/>
    <w:pPr>
      <w:spacing w:line="240" w:lineRule="auto"/>
    </w:pPr>
    <w:rPr>
      <w:sz w:val="20"/>
      <w:szCs w:val="20"/>
    </w:rPr>
  </w:style>
  <w:style w:type="character" w:customStyle="1" w:styleId="afb">
    <w:name w:val="Текст примечания Знак"/>
    <w:basedOn w:val="a1"/>
    <w:link w:val="afa"/>
    <w:uiPriority w:val="99"/>
    <w:semiHidden/>
    <w:locked/>
    <w:rsid w:val="008D4EDC"/>
    <w:rPr>
      <w:rFonts w:cs="Times New Roman"/>
      <w:sz w:val="20"/>
      <w:szCs w:val="20"/>
    </w:rPr>
  </w:style>
  <w:style w:type="paragraph" w:styleId="afc">
    <w:name w:val="annotation subject"/>
    <w:basedOn w:val="afa"/>
    <w:next w:val="afa"/>
    <w:link w:val="afd"/>
    <w:uiPriority w:val="99"/>
    <w:semiHidden/>
    <w:unhideWhenUsed/>
    <w:rsid w:val="008D4EDC"/>
    <w:rPr>
      <w:b/>
      <w:bCs/>
    </w:rPr>
  </w:style>
  <w:style w:type="character" w:customStyle="1" w:styleId="afd">
    <w:name w:val="Тема примечания Знак"/>
    <w:basedOn w:val="afb"/>
    <w:link w:val="afc"/>
    <w:uiPriority w:val="99"/>
    <w:semiHidden/>
    <w:locked/>
    <w:rsid w:val="008D4EDC"/>
    <w:rPr>
      <w:rFonts w:cs="Times New Roman"/>
      <w:b/>
      <w:bCs/>
      <w:sz w:val="20"/>
      <w:szCs w:val="20"/>
    </w:rPr>
  </w:style>
  <w:style w:type="character" w:customStyle="1" w:styleId="60">
    <w:name w:val="[Ростех] Текст Подпункта подпункта (Уровень 6) Знак"/>
    <w:basedOn w:val="a1"/>
    <w:link w:val="6"/>
    <w:uiPriority w:val="99"/>
    <w:locked/>
    <w:rsid w:val="00187768"/>
    <w:rPr>
      <w:rFonts w:ascii="Proxima Nova ExCn Rg" w:hAnsi="Proxima Nova ExCn Rg" w:cs="Times New Roman"/>
      <w:sz w:val="28"/>
      <w:szCs w:val="28"/>
    </w:rPr>
  </w:style>
  <w:style w:type="paragraph" w:customStyle="1" w:styleId="-5">
    <w:name w:val="пункт-5"/>
    <w:basedOn w:val="a0"/>
    <w:link w:val="-50"/>
    <w:locked/>
    <w:rsid w:val="00F60430"/>
    <w:pPr>
      <w:numPr>
        <w:ilvl w:val="7"/>
      </w:numPr>
      <w:tabs>
        <w:tab w:val="num" w:pos="360"/>
        <w:tab w:val="num" w:pos="1701"/>
      </w:tabs>
      <w:spacing w:before="120" w:after="0" w:line="288" w:lineRule="auto"/>
      <w:ind w:firstLine="567"/>
      <w:jc w:val="both"/>
    </w:pPr>
    <w:rPr>
      <w:rFonts w:ascii="Proxima Nova ExCn Rg" w:hAnsi="Proxima Nova ExCn Rg"/>
      <w:sz w:val="28"/>
      <w:szCs w:val="28"/>
    </w:rPr>
  </w:style>
  <w:style w:type="character" w:customStyle="1" w:styleId="-50">
    <w:name w:val="пункт-5 Знак"/>
    <w:link w:val="-5"/>
    <w:locked/>
    <w:rsid w:val="00F60430"/>
    <w:rPr>
      <w:rFonts w:ascii="Proxima Nova ExCn Rg" w:hAnsi="Proxima Nova ExCn Rg"/>
      <w:sz w:val="28"/>
    </w:rPr>
  </w:style>
  <w:style w:type="character" w:customStyle="1" w:styleId="b">
    <w:name w:val="b"/>
    <w:basedOn w:val="a1"/>
    <w:rsid w:val="00BF1025"/>
    <w:rPr>
      <w:rFonts w:cs="Times New Roman"/>
    </w:rPr>
  </w:style>
  <w:style w:type="character" w:customStyle="1" w:styleId="nobr">
    <w:name w:val="nobr"/>
    <w:basedOn w:val="a1"/>
    <w:rsid w:val="00BF1025"/>
    <w:rPr>
      <w:rFonts w:cs="Times New Roman"/>
    </w:rPr>
  </w:style>
  <w:style w:type="paragraph" w:customStyle="1" w:styleId="s1">
    <w:name w:val="s_1"/>
    <w:basedOn w:val="a0"/>
    <w:rsid w:val="00F638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372780">
      <w:marLeft w:val="0"/>
      <w:marRight w:val="0"/>
      <w:marTop w:val="0"/>
      <w:marBottom w:val="0"/>
      <w:divBdr>
        <w:top w:val="none" w:sz="0" w:space="0" w:color="auto"/>
        <w:left w:val="none" w:sz="0" w:space="0" w:color="auto"/>
        <w:bottom w:val="none" w:sz="0" w:space="0" w:color="auto"/>
        <w:right w:val="none" w:sz="0" w:space="0" w:color="auto"/>
      </w:divBdr>
    </w:div>
    <w:div w:id="1617372781">
      <w:marLeft w:val="0"/>
      <w:marRight w:val="0"/>
      <w:marTop w:val="0"/>
      <w:marBottom w:val="0"/>
      <w:divBdr>
        <w:top w:val="none" w:sz="0" w:space="0" w:color="auto"/>
        <w:left w:val="none" w:sz="0" w:space="0" w:color="auto"/>
        <w:bottom w:val="none" w:sz="0" w:space="0" w:color="auto"/>
        <w:right w:val="none" w:sz="0" w:space="0" w:color="auto"/>
      </w:divBdr>
    </w:div>
    <w:div w:id="1617372782">
      <w:marLeft w:val="0"/>
      <w:marRight w:val="0"/>
      <w:marTop w:val="0"/>
      <w:marBottom w:val="0"/>
      <w:divBdr>
        <w:top w:val="none" w:sz="0" w:space="0" w:color="auto"/>
        <w:left w:val="none" w:sz="0" w:space="0" w:color="auto"/>
        <w:bottom w:val="none" w:sz="0" w:space="0" w:color="auto"/>
        <w:right w:val="none" w:sz="0" w:space="0" w:color="auto"/>
      </w:divBdr>
    </w:div>
    <w:div w:id="1617372783">
      <w:marLeft w:val="0"/>
      <w:marRight w:val="0"/>
      <w:marTop w:val="0"/>
      <w:marBottom w:val="0"/>
      <w:divBdr>
        <w:top w:val="none" w:sz="0" w:space="0" w:color="auto"/>
        <w:left w:val="none" w:sz="0" w:space="0" w:color="auto"/>
        <w:bottom w:val="none" w:sz="0" w:space="0" w:color="auto"/>
        <w:right w:val="none" w:sz="0" w:space="0" w:color="auto"/>
      </w:divBdr>
    </w:div>
    <w:div w:id="1617372784">
      <w:marLeft w:val="0"/>
      <w:marRight w:val="0"/>
      <w:marTop w:val="0"/>
      <w:marBottom w:val="0"/>
      <w:divBdr>
        <w:top w:val="none" w:sz="0" w:space="0" w:color="auto"/>
        <w:left w:val="none" w:sz="0" w:space="0" w:color="auto"/>
        <w:bottom w:val="none" w:sz="0" w:space="0" w:color="auto"/>
        <w:right w:val="none" w:sz="0" w:space="0" w:color="auto"/>
      </w:divBdr>
    </w:div>
    <w:div w:id="1617372785">
      <w:marLeft w:val="0"/>
      <w:marRight w:val="0"/>
      <w:marTop w:val="0"/>
      <w:marBottom w:val="0"/>
      <w:divBdr>
        <w:top w:val="none" w:sz="0" w:space="0" w:color="auto"/>
        <w:left w:val="none" w:sz="0" w:space="0" w:color="auto"/>
        <w:bottom w:val="none" w:sz="0" w:space="0" w:color="auto"/>
        <w:right w:val="none" w:sz="0" w:space="0" w:color="auto"/>
      </w:divBdr>
    </w:div>
    <w:div w:id="1617372786">
      <w:marLeft w:val="0"/>
      <w:marRight w:val="0"/>
      <w:marTop w:val="0"/>
      <w:marBottom w:val="0"/>
      <w:divBdr>
        <w:top w:val="none" w:sz="0" w:space="0" w:color="auto"/>
        <w:left w:val="none" w:sz="0" w:space="0" w:color="auto"/>
        <w:bottom w:val="none" w:sz="0" w:space="0" w:color="auto"/>
        <w:right w:val="none" w:sz="0" w:space="0" w:color="auto"/>
      </w:divBdr>
    </w:div>
    <w:div w:id="1617372787">
      <w:marLeft w:val="0"/>
      <w:marRight w:val="0"/>
      <w:marTop w:val="0"/>
      <w:marBottom w:val="0"/>
      <w:divBdr>
        <w:top w:val="none" w:sz="0" w:space="0" w:color="auto"/>
        <w:left w:val="none" w:sz="0" w:space="0" w:color="auto"/>
        <w:bottom w:val="none" w:sz="0" w:space="0" w:color="auto"/>
        <w:right w:val="none" w:sz="0" w:space="0" w:color="auto"/>
      </w:divBdr>
    </w:div>
    <w:div w:id="1617372788">
      <w:marLeft w:val="0"/>
      <w:marRight w:val="0"/>
      <w:marTop w:val="0"/>
      <w:marBottom w:val="0"/>
      <w:divBdr>
        <w:top w:val="none" w:sz="0" w:space="0" w:color="auto"/>
        <w:left w:val="none" w:sz="0" w:space="0" w:color="auto"/>
        <w:bottom w:val="none" w:sz="0" w:space="0" w:color="auto"/>
        <w:right w:val="none" w:sz="0" w:space="0" w:color="auto"/>
      </w:divBdr>
    </w:div>
    <w:div w:id="1617372789">
      <w:marLeft w:val="0"/>
      <w:marRight w:val="0"/>
      <w:marTop w:val="0"/>
      <w:marBottom w:val="0"/>
      <w:divBdr>
        <w:top w:val="none" w:sz="0" w:space="0" w:color="auto"/>
        <w:left w:val="none" w:sz="0" w:space="0" w:color="auto"/>
        <w:bottom w:val="none" w:sz="0" w:space="0" w:color="auto"/>
        <w:right w:val="none" w:sz="0" w:space="0" w:color="auto"/>
      </w:divBdr>
    </w:div>
    <w:div w:id="1617372790">
      <w:marLeft w:val="0"/>
      <w:marRight w:val="0"/>
      <w:marTop w:val="0"/>
      <w:marBottom w:val="0"/>
      <w:divBdr>
        <w:top w:val="none" w:sz="0" w:space="0" w:color="auto"/>
        <w:left w:val="none" w:sz="0" w:space="0" w:color="auto"/>
        <w:bottom w:val="none" w:sz="0" w:space="0" w:color="auto"/>
        <w:right w:val="none" w:sz="0" w:space="0" w:color="auto"/>
      </w:divBdr>
      <w:divsChild>
        <w:div w:id="1617372800">
          <w:marLeft w:val="0"/>
          <w:marRight w:val="0"/>
          <w:marTop w:val="0"/>
          <w:marBottom w:val="0"/>
          <w:divBdr>
            <w:top w:val="none" w:sz="0" w:space="0" w:color="auto"/>
            <w:left w:val="none" w:sz="0" w:space="0" w:color="auto"/>
            <w:bottom w:val="none" w:sz="0" w:space="0" w:color="auto"/>
            <w:right w:val="none" w:sz="0" w:space="0" w:color="auto"/>
          </w:divBdr>
        </w:div>
      </w:divsChild>
    </w:div>
    <w:div w:id="1617372791">
      <w:marLeft w:val="0"/>
      <w:marRight w:val="0"/>
      <w:marTop w:val="0"/>
      <w:marBottom w:val="0"/>
      <w:divBdr>
        <w:top w:val="none" w:sz="0" w:space="0" w:color="auto"/>
        <w:left w:val="none" w:sz="0" w:space="0" w:color="auto"/>
        <w:bottom w:val="none" w:sz="0" w:space="0" w:color="auto"/>
        <w:right w:val="none" w:sz="0" w:space="0" w:color="auto"/>
      </w:divBdr>
    </w:div>
    <w:div w:id="1617372792">
      <w:marLeft w:val="0"/>
      <w:marRight w:val="0"/>
      <w:marTop w:val="0"/>
      <w:marBottom w:val="0"/>
      <w:divBdr>
        <w:top w:val="none" w:sz="0" w:space="0" w:color="auto"/>
        <w:left w:val="none" w:sz="0" w:space="0" w:color="auto"/>
        <w:bottom w:val="none" w:sz="0" w:space="0" w:color="auto"/>
        <w:right w:val="none" w:sz="0" w:space="0" w:color="auto"/>
      </w:divBdr>
      <w:divsChild>
        <w:div w:id="1617372801">
          <w:marLeft w:val="0"/>
          <w:marRight w:val="0"/>
          <w:marTop w:val="0"/>
          <w:marBottom w:val="0"/>
          <w:divBdr>
            <w:top w:val="none" w:sz="0" w:space="0" w:color="auto"/>
            <w:left w:val="none" w:sz="0" w:space="0" w:color="auto"/>
            <w:bottom w:val="none" w:sz="0" w:space="0" w:color="auto"/>
            <w:right w:val="none" w:sz="0" w:space="0" w:color="auto"/>
          </w:divBdr>
        </w:div>
      </w:divsChild>
    </w:div>
    <w:div w:id="1617372793">
      <w:marLeft w:val="0"/>
      <w:marRight w:val="0"/>
      <w:marTop w:val="0"/>
      <w:marBottom w:val="0"/>
      <w:divBdr>
        <w:top w:val="none" w:sz="0" w:space="0" w:color="auto"/>
        <w:left w:val="none" w:sz="0" w:space="0" w:color="auto"/>
        <w:bottom w:val="none" w:sz="0" w:space="0" w:color="auto"/>
        <w:right w:val="none" w:sz="0" w:space="0" w:color="auto"/>
      </w:divBdr>
    </w:div>
    <w:div w:id="1617372794">
      <w:marLeft w:val="0"/>
      <w:marRight w:val="0"/>
      <w:marTop w:val="0"/>
      <w:marBottom w:val="0"/>
      <w:divBdr>
        <w:top w:val="none" w:sz="0" w:space="0" w:color="auto"/>
        <w:left w:val="none" w:sz="0" w:space="0" w:color="auto"/>
        <w:bottom w:val="none" w:sz="0" w:space="0" w:color="auto"/>
        <w:right w:val="none" w:sz="0" w:space="0" w:color="auto"/>
      </w:divBdr>
    </w:div>
    <w:div w:id="1617372795">
      <w:marLeft w:val="0"/>
      <w:marRight w:val="0"/>
      <w:marTop w:val="0"/>
      <w:marBottom w:val="0"/>
      <w:divBdr>
        <w:top w:val="none" w:sz="0" w:space="0" w:color="auto"/>
        <w:left w:val="none" w:sz="0" w:space="0" w:color="auto"/>
        <w:bottom w:val="none" w:sz="0" w:space="0" w:color="auto"/>
        <w:right w:val="none" w:sz="0" w:space="0" w:color="auto"/>
      </w:divBdr>
      <w:divsChild>
        <w:div w:id="1617372796">
          <w:marLeft w:val="0"/>
          <w:marRight w:val="0"/>
          <w:marTop w:val="0"/>
          <w:marBottom w:val="0"/>
          <w:divBdr>
            <w:top w:val="none" w:sz="0" w:space="0" w:color="auto"/>
            <w:left w:val="none" w:sz="0" w:space="0" w:color="auto"/>
            <w:bottom w:val="none" w:sz="0" w:space="0" w:color="auto"/>
            <w:right w:val="none" w:sz="0" w:space="0" w:color="auto"/>
          </w:divBdr>
        </w:div>
      </w:divsChild>
    </w:div>
    <w:div w:id="1617372797">
      <w:marLeft w:val="0"/>
      <w:marRight w:val="0"/>
      <w:marTop w:val="0"/>
      <w:marBottom w:val="0"/>
      <w:divBdr>
        <w:top w:val="none" w:sz="0" w:space="0" w:color="auto"/>
        <w:left w:val="none" w:sz="0" w:space="0" w:color="auto"/>
        <w:bottom w:val="none" w:sz="0" w:space="0" w:color="auto"/>
        <w:right w:val="none" w:sz="0" w:space="0" w:color="auto"/>
      </w:divBdr>
      <w:divsChild>
        <w:div w:id="1617372799">
          <w:marLeft w:val="0"/>
          <w:marRight w:val="0"/>
          <w:marTop w:val="0"/>
          <w:marBottom w:val="0"/>
          <w:divBdr>
            <w:top w:val="none" w:sz="0" w:space="0" w:color="auto"/>
            <w:left w:val="none" w:sz="0" w:space="0" w:color="auto"/>
            <w:bottom w:val="none" w:sz="0" w:space="0" w:color="auto"/>
            <w:right w:val="none" w:sz="0" w:space="0" w:color="auto"/>
          </w:divBdr>
        </w:div>
      </w:divsChild>
    </w:div>
    <w:div w:id="1617372798">
      <w:marLeft w:val="0"/>
      <w:marRight w:val="0"/>
      <w:marTop w:val="0"/>
      <w:marBottom w:val="0"/>
      <w:divBdr>
        <w:top w:val="none" w:sz="0" w:space="0" w:color="auto"/>
        <w:left w:val="none" w:sz="0" w:space="0" w:color="auto"/>
        <w:bottom w:val="none" w:sz="0" w:space="0" w:color="auto"/>
        <w:right w:val="none" w:sz="0" w:space="0" w:color="auto"/>
      </w:divBdr>
    </w:div>
    <w:div w:id="1617372802">
      <w:marLeft w:val="0"/>
      <w:marRight w:val="0"/>
      <w:marTop w:val="0"/>
      <w:marBottom w:val="0"/>
      <w:divBdr>
        <w:top w:val="none" w:sz="0" w:space="0" w:color="auto"/>
        <w:left w:val="none" w:sz="0" w:space="0" w:color="auto"/>
        <w:bottom w:val="none" w:sz="0" w:space="0" w:color="auto"/>
        <w:right w:val="none" w:sz="0" w:space="0" w:color="auto"/>
      </w:divBdr>
    </w:div>
    <w:div w:id="1617372812">
      <w:marLeft w:val="0"/>
      <w:marRight w:val="0"/>
      <w:marTop w:val="0"/>
      <w:marBottom w:val="0"/>
      <w:divBdr>
        <w:top w:val="none" w:sz="0" w:space="0" w:color="auto"/>
        <w:left w:val="none" w:sz="0" w:space="0" w:color="auto"/>
        <w:bottom w:val="none" w:sz="0" w:space="0" w:color="auto"/>
        <w:right w:val="none" w:sz="0" w:space="0" w:color="auto"/>
      </w:divBdr>
      <w:divsChild>
        <w:div w:id="1617372803">
          <w:marLeft w:val="0"/>
          <w:marRight w:val="0"/>
          <w:marTop w:val="120"/>
          <w:marBottom w:val="0"/>
          <w:divBdr>
            <w:top w:val="none" w:sz="0" w:space="0" w:color="auto"/>
            <w:left w:val="none" w:sz="0" w:space="0" w:color="auto"/>
            <w:bottom w:val="none" w:sz="0" w:space="0" w:color="auto"/>
            <w:right w:val="none" w:sz="0" w:space="0" w:color="auto"/>
          </w:divBdr>
        </w:div>
        <w:div w:id="1617372804">
          <w:marLeft w:val="0"/>
          <w:marRight w:val="0"/>
          <w:marTop w:val="120"/>
          <w:marBottom w:val="0"/>
          <w:divBdr>
            <w:top w:val="none" w:sz="0" w:space="0" w:color="auto"/>
            <w:left w:val="none" w:sz="0" w:space="0" w:color="auto"/>
            <w:bottom w:val="none" w:sz="0" w:space="0" w:color="auto"/>
            <w:right w:val="none" w:sz="0" w:space="0" w:color="auto"/>
          </w:divBdr>
        </w:div>
        <w:div w:id="1617372805">
          <w:marLeft w:val="0"/>
          <w:marRight w:val="0"/>
          <w:marTop w:val="120"/>
          <w:marBottom w:val="0"/>
          <w:divBdr>
            <w:top w:val="none" w:sz="0" w:space="0" w:color="auto"/>
            <w:left w:val="none" w:sz="0" w:space="0" w:color="auto"/>
            <w:bottom w:val="none" w:sz="0" w:space="0" w:color="auto"/>
            <w:right w:val="none" w:sz="0" w:space="0" w:color="auto"/>
          </w:divBdr>
        </w:div>
        <w:div w:id="1617372806">
          <w:marLeft w:val="0"/>
          <w:marRight w:val="0"/>
          <w:marTop w:val="120"/>
          <w:marBottom w:val="0"/>
          <w:divBdr>
            <w:top w:val="none" w:sz="0" w:space="0" w:color="auto"/>
            <w:left w:val="none" w:sz="0" w:space="0" w:color="auto"/>
            <w:bottom w:val="none" w:sz="0" w:space="0" w:color="auto"/>
            <w:right w:val="none" w:sz="0" w:space="0" w:color="auto"/>
          </w:divBdr>
        </w:div>
        <w:div w:id="1617372807">
          <w:marLeft w:val="0"/>
          <w:marRight w:val="0"/>
          <w:marTop w:val="120"/>
          <w:marBottom w:val="0"/>
          <w:divBdr>
            <w:top w:val="none" w:sz="0" w:space="0" w:color="auto"/>
            <w:left w:val="none" w:sz="0" w:space="0" w:color="auto"/>
            <w:bottom w:val="none" w:sz="0" w:space="0" w:color="auto"/>
            <w:right w:val="none" w:sz="0" w:space="0" w:color="auto"/>
          </w:divBdr>
        </w:div>
        <w:div w:id="1617372808">
          <w:marLeft w:val="0"/>
          <w:marRight w:val="0"/>
          <w:marTop w:val="120"/>
          <w:marBottom w:val="0"/>
          <w:divBdr>
            <w:top w:val="none" w:sz="0" w:space="0" w:color="auto"/>
            <w:left w:val="none" w:sz="0" w:space="0" w:color="auto"/>
            <w:bottom w:val="none" w:sz="0" w:space="0" w:color="auto"/>
            <w:right w:val="none" w:sz="0" w:space="0" w:color="auto"/>
          </w:divBdr>
        </w:div>
        <w:div w:id="1617372809">
          <w:marLeft w:val="0"/>
          <w:marRight w:val="0"/>
          <w:marTop w:val="120"/>
          <w:marBottom w:val="0"/>
          <w:divBdr>
            <w:top w:val="none" w:sz="0" w:space="0" w:color="auto"/>
            <w:left w:val="none" w:sz="0" w:space="0" w:color="auto"/>
            <w:bottom w:val="none" w:sz="0" w:space="0" w:color="auto"/>
            <w:right w:val="none" w:sz="0" w:space="0" w:color="auto"/>
          </w:divBdr>
        </w:div>
        <w:div w:id="1617372810">
          <w:marLeft w:val="0"/>
          <w:marRight w:val="0"/>
          <w:marTop w:val="120"/>
          <w:marBottom w:val="0"/>
          <w:divBdr>
            <w:top w:val="none" w:sz="0" w:space="0" w:color="auto"/>
            <w:left w:val="none" w:sz="0" w:space="0" w:color="auto"/>
            <w:bottom w:val="none" w:sz="0" w:space="0" w:color="auto"/>
            <w:right w:val="none" w:sz="0" w:space="0" w:color="auto"/>
          </w:divBdr>
        </w:div>
        <w:div w:id="1617372811">
          <w:marLeft w:val="0"/>
          <w:marRight w:val="0"/>
          <w:marTop w:val="120"/>
          <w:marBottom w:val="0"/>
          <w:divBdr>
            <w:top w:val="none" w:sz="0" w:space="0" w:color="auto"/>
            <w:left w:val="none" w:sz="0" w:space="0" w:color="auto"/>
            <w:bottom w:val="none" w:sz="0" w:space="0" w:color="auto"/>
            <w:right w:val="none" w:sz="0" w:space="0" w:color="auto"/>
          </w:divBdr>
        </w:div>
        <w:div w:id="1617372813">
          <w:marLeft w:val="0"/>
          <w:marRight w:val="0"/>
          <w:marTop w:val="120"/>
          <w:marBottom w:val="0"/>
          <w:divBdr>
            <w:top w:val="none" w:sz="0" w:space="0" w:color="auto"/>
            <w:left w:val="none" w:sz="0" w:space="0" w:color="auto"/>
            <w:bottom w:val="none" w:sz="0" w:space="0" w:color="auto"/>
            <w:right w:val="none" w:sz="0" w:space="0" w:color="auto"/>
          </w:divBdr>
        </w:div>
        <w:div w:id="1617372814">
          <w:marLeft w:val="0"/>
          <w:marRight w:val="0"/>
          <w:marTop w:val="120"/>
          <w:marBottom w:val="0"/>
          <w:divBdr>
            <w:top w:val="none" w:sz="0" w:space="0" w:color="auto"/>
            <w:left w:val="none" w:sz="0" w:space="0" w:color="auto"/>
            <w:bottom w:val="none" w:sz="0" w:space="0" w:color="auto"/>
            <w:right w:val="none" w:sz="0" w:space="0" w:color="auto"/>
          </w:divBdr>
        </w:div>
        <w:div w:id="1617372815">
          <w:marLeft w:val="0"/>
          <w:marRight w:val="0"/>
          <w:marTop w:val="120"/>
          <w:marBottom w:val="0"/>
          <w:divBdr>
            <w:top w:val="none" w:sz="0" w:space="0" w:color="auto"/>
            <w:left w:val="none" w:sz="0" w:space="0" w:color="auto"/>
            <w:bottom w:val="none" w:sz="0" w:space="0" w:color="auto"/>
            <w:right w:val="none" w:sz="0" w:space="0" w:color="auto"/>
          </w:divBdr>
        </w:div>
        <w:div w:id="1617372816">
          <w:marLeft w:val="0"/>
          <w:marRight w:val="0"/>
          <w:marTop w:val="120"/>
          <w:marBottom w:val="0"/>
          <w:divBdr>
            <w:top w:val="none" w:sz="0" w:space="0" w:color="auto"/>
            <w:left w:val="none" w:sz="0" w:space="0" w:color="auto"/>
            <w:bottom w:val="none" w:sz="0" w:space="0" w:color="auto"/>
            <w:right w:val="none" w:sz="0" w:space="0" w:color="auto"/>
          </w:divBdr>
        </w:div>
        <w:div w:id="1617372817">
          <w:marLeft w:val="0"/>
          <w:marRight w:val="0"/>
          <w:marTop w:val="120"/>
          <w:marBottom w:val="0"/>
          <w:divBdr>
            <w:top w:val="none" w:sz="0" w:space="0" w:color="auto"/>
            <w:left w:val="none" w:sz="0" w:space="0" w:color="auto"/>
            <w:bottom w:val="none" w:sz="0" w:space="0" w:color="auto"/>
            <w:right w:val="none" w:sz="0" w:space="0" w:color="auto"/>
          </w:divBdr>
        </w:div>
        <w:div w:id="1617373031">
          <w:marLeft w:val="0"/>
          <w:marRight w:val="0"/>
          <w:marTop w:val="120"/>
          <w:marBottom w:val="0"/>
          <w:divBdr>
            <w:top w:val="none" w:sz="0" w:space="0" w:color="auto"/>
            <w:left w:val="none" w:sz="0" w:space="0" w:color="auto"/>
            <w:bottom w:val="none" w:sz="0" w:space="0" w:color="auto"/>
            <w:right w:val="none" w:sz="0" w:space="0" w:color="auto"/>
          </w:divBdr>
        </w:div>
        <w:div w:id="1617373032">
          <w:marLeft w:val="0"/>
          <w:marRight w:val="0"/>
          <w:marTop w:val="120"/>
          <w:marBottom w:val="0"/>
          <w:divBdr>
            <w:top w:val="none" w:sz="0" w:space="0" w:color="auto"/>
            <w:left w:val="none" w:sz="0" w:space="0" w:color="auto"/>
            <w:bottom w:val="none" w:sz="0" w:space="0" w:color="auto"/>
            <w:right w:val="none" w:sz="0" w:space="0" w:color="auto"/>
          </w:divBdr>
        </w:div>
        <w:div w:id="1617373033">
          <w:marLeft w:val="0"/>
          <w:marRight w:val="0"/>
          <w:marTop w:val="120"/>
          <w:marBottom w:val="0"/>
          <w:divBdr>
            <w:top w:val="none" w:sz="0" w:space="0" w:color="auto"/>
            <w:left w:val="none" w:sz="0" w:space="0" w:color="auto"/>
            <w:bottom w:val="none" w:sz="0" w:space="0" w:color="auto"/>
            <w:right w:val="none" w:sz="0" w:space="0" w:color="auto"/>
          </w:divBdr>
        </w:div>
        <w:div w:id="1617373034">
          <w:marLeft w:val="0"/>
          <w:marRight w:val="0"/>
          <w:marTop w:val="120"/>
          <w:marBottom w:val="0"/>
          <w:divBdr>
            <w:top w:val="none" w:sz="0" w:space="0" w:color="auto"/>
            <w:left w:val="none" w:sz="0" w:space="0" w:color="auto"/>
            <w:bottom w:val="none" w:sz="0" w:space="0" w:color="auto"/>
            <w:right w:val="none" w:sz="0" w:space="0" w:color="auto"/>
          </w:divBdr>
        </w:div>
        <w:div w:id="1617373035">
          <w:marLeft w:val="0"/>
          <w:marRight w:val="0"/>
          <w:marTop w:val="120"/>
          <w:marBottom w:val="0"/>
          <w:divBdr>
            <w:top w:val="none" w:sz="0" w:space="0" w:color="auto"/>
            <w:left w:val="none" w:sz="0" w:space="0" w:color="auto"/>
            <w:bottom w:val="none" w:sz="0" w:space="0" w:color="auto"/>
            <w:right w:val="none" w:sz="0" w:space="0" w:color="auto"/>
          </w:divBdr>
        </w:div>
        <w:div w:id="1617373036">
          <w:marLeft w:val="0"/>
          <w:marRight w:val="0"/>
          <w:marTop w:val="120"/>
          <w:marBottom w:val="0"/>
          <w:divBdr>
            <w:top w:val="none" w:sz="0" w:space="0" w:color="auto"/>
            <w:left w:val="none" w:sz="0" w:space="0" w:color="auto"/>
            <w:bottom w:val="none" w:sz="0" w:space="0" w:color="auto"/>
            <w:right w:val="none" w:sz="0" w:space="0" w:color="auto"/>
          </w:divBdr>
        </w:div>
        <w:div w:id="1617373037">
          <w:marLeft w:val="0"/>
          <w:marRight w:val="0"/>
          <w:marTop w:val="120"/>
          <w:marBottom w:val="0"/>
          <w:divBdr>
            <w:top w:val="none" w:sz="0" w:space="0" w:color="auto"/>
            <w:left w:val="none" w:sz="0" w:space="0" w:color="auto"/>
            <w:bottom w:val="none" w:sz="0" w:space="0" w:color="auto"/>
            <w:right w:val="none" w:sz="0" w:space="0" w:color="auto"/>
          </w:divBdr>
        </w:div>
        <w:div w:id="1617373038">
          <w:marLeft w:val="0"/>
          <w:marRight w:val="0"/>
          <w:marTop w:val="120"/>
          <w:marBottom w:val="0"/>
          <w:divBdr>
            <w:top w:val="none" w:sz="0" w:space="0" w:color="auto"/>
            <w:left w:val="none" w:sz="0" w:space="0" w:color="auto"/>
            <w:bottom w:val="none" w:sz="0" w:space="0" w:color="auto"/>
            <w:right w:val="none" w:sz="0" w:space="0" w:color="auto"/>
          </w:divBdr>
        </w:div>
        <w:div w:id="1617373039">
          <w:marLeft w:val="0"/>
          <w:marRight w:val="0"/>
          <w:marTop w:val="120"/>
          <w:marBottom w:val="0"/>
          <w:divBdr>
            <w:top w:val="none" w:sz="0" w:space="0" w:color="auto"/>
            <w:left w:val="none" w:sz="0" w:space="0" w:color="auto"/>
            <w:bottom w:val="none" w:sz="0" w:space="0" w:color="auto"/>
            <w:right w:val="none" w:sz="0" w:space="0" w:color="auto"/>
          </w:divBdr>
        </w:div>
        <w:div w:id="1617373040">
          <w:marLeft w:val="0"/>
          <w:marRight w:val="0"/>
          <w:marTop w:val="120"/>
          <w:marBottom w:val="0"/>
          <w:divBdr>
            <w:top w:val="none" w:sz="0" w:space="0" w:color="auto"/>
            <w:left w:val="none" w:sz="0" w:space="0" w:color="auto"/>
            <w:bottom w:val="none" w:sz="0" w:space="0" w:color="auto"/>
            <w:right w:val="none" w:sz="0" w:space="0" w:color="auto"/>
          </w:divBdr>
        </w:div>
      </w:divsChild>
    </w:div>
    <w:div w:id="1617372818">
      <w:marLeft w:val="0"/>
      <w:marRight w:val="0"/>
      <w:marTop w:val="0"/>
      <w:marBottom w:val="0"/>
      <w:divBdr>
        <w:top w:val="none" w:sz="0" w:space="0" w:color="auto"/>
        <w:left w:val="none" w:sz="0" w:space="0" w:color="auto"/>
        <w:bottom w:val="none" w:sz="0" w:space="0" w:color="auto"/>
        <w:right w:val="none" w:sz="0" w:space="0" w:color="auto"/>
      </w:divBdr>
    </w:div>
    <w:div w:id="1617372819">
      <w:marLeft w:val="0"/>
      <w:marRight w:val="0"/>
      <w:marTop w:val="0"/>
      <w:marBottom w:val="0"/>
      <w:divBdr>
        <w:top w:val="none" w:sz="0" w:space="0" w:color="auto"/>
        <w:left w:val="none" w:sz="0" w:space="0" w:color="auto"/>
        <w:bottom w:val="none" w:sz="0" w:space="0" w:color="auto"/>
        <w:right w:val="none" w:sz="0" w:space="0" w:color="auto"/>
      </w:divBdr>
    </w:div>
    <w:div w:id="1617372820">
      <w:marLeft w:val="0"/>
      <w:marRight w:val="0"/>
      <w:marTop w:val="0"/>
      <w:marBottom w:val="0"/>
      <w:divBdr>
        <w:top w:val="none" w:sz="0" w:space="0" w:color="auto"/>
        <w:left w:val="none" w:sz="0" w:space="0" w:color="auto"/>
        <w:bottom w:val="none" w:sz="0" w:space="0" w:color="auto"/>
        <w:right w:val="none" w:sz="0" w:space="0" w:color="auto"/>
      </w:divBdr>
    </w:div>
    <w:div w:id="1617372821">
      <w:marLeft w:val="0"/>
      <w:marRight w:val="0"/>
      <w:marTop w:val="0"/>
      <w:marBottom w:val="0"/>
      <w:divBdr>
        <w:top w:val="none" w:sz="0" w:space="0" w:color="auto"/>
        <w:left w:val="none" w:sz="0" w:space="0" w:color="auto"/>
        <w:bottom w:val="none" w:sz="0" w:space="0" w:color="auto"/>
        <w:right w:val="none" w:sz="0" w:space="0" w:color="auto"/>
      </w:divBdr>
    </w:div>
    <w:div w:id="1617372822">
      <w:marLeft w:val="0"/>
      <w:marRight w:val="0"/>
      <w:marTop w:val="0"/>
      <w:marBottom w:val="0"/>
      <w:divBdr>
        <w:top w:val="none" w:sz="0" w:space="0" w:color="auto"/>
        <w:left w:val="none" w:sz="0" w:space="0" w:color="auto"/>
        <w:bottom w:val="none" w:sz="0" w:space="0" w:color="auto"/>
        <w:right w:val="none" w:sz="0" w:space="0" w:color="auto"/>
      </w:divBdr>
    </w:div>
    <w:div w:id="1617372823">
      <w:marLeft w:val="0"/>
      <w:marRight w:val="0"/>
      <w:marTop w:val="0"/>
      <w:marBottom w:val="0"/>
      <w:divBdr>
        <w:top w:val="none" w:sz="0" w:space="0" w:color="auto"/>
        <w:left w:val="none" w:sz="0" w:space="0" w:color="auto"/>
        <w:bottom w:val="none" w:sz="0" w:space="0" w:color="auto"/>
        <w:right w:val="none" w:sz="0" w:space="0" w:color="auto"/>
      </w:divBdr>
    </w:div>
    <w:div w:id="1617372858">
      <w:marLeft w:val="0"/>
      <w:marRight w:val="0"/>
      <w:marTop w:val="0"/>
      <w:marBottom w:val="0"/>
      <w:divBdr>
        <w:top w:val="none" w:sz="0" w:space="0" w:color="auto"/>
        <w:left w:val="none" w:sz="0" w:space="0" w:color="auto"/>
        <w:bottom w:val="none" w:sz="0" w:space="0" w:color="auto"/>
        <w:right w:val="none" w:sz="0" w:space="0" w:color="auto"/>
      </w:divBdr>
      <w:divsChild>
        <w:div w:id="1617372852">
          <w:marLeft w:val="0"/>
          <w:marRight w:val="0"/>
          <w:marTop w:val="0"/>
          <w:marBottom w:val="0"/>
          <w:divBdr>
            <w:top w:val="none" w:sz="0" w:space="0" w:color="auto"/>
            <w:left w:val="none" w:sz="0" w:space="0" w:color="auto"/>
            <w:bottom w:val="none" w:sz="0" w:space="0" w:color="auto"/>
            <w:right w:val="none" w:sz="0" w:space="0" w:color="auto"/>
          </w:divBdr>
        </w:div>
        <w:div w:id="1617372983">
          <w:marLeft w:val="0"/>
          <w:marRight w:val="0"/>
          <w:marTop w:val="0"/>
          <w:marBottom w:val="0"/>
          <w:divBdr>
            <w:top w:val="none" w:sz="0" w:space="0" w:color="auto"/>
            <w:left w:val="none" w:sz="0" w:space="0" w:color="auto"/>
            <w:bottom w:val="none" w:sz="0" w:space="0" w:color="auto"/>
            <w:right w:val="none" w:sz="0" w:space="0" w:color="auto"/>
          </w:divBdr>
        </w:div>
      </w:divsChild>
    </w:div>
    <w:div w:id="1617372861">
      <w:marLeft w:val="0"/>
      <w:marRight w:val="0"/>
      <w:marTop w:val="0"/>
      <w:marBottom w:val="0"/>
      <w:divBdr>
        <w:top w:val="none" w:sz="0" w:space="0" w:color="auto"/>
        <w:left w:val="none" w:sz="0" w:space="0" w:color="auto"/>
        <w:bottom w:val="none" w:sz="0" w:space="0" w:color="auto"/>
        <w:right w:val="none" w:sz="0" w:space="0" w:color="auto"/>
      </w:divBdr>
      <w:divsChild>
        <w:div w:id="1617372847">
          <w:marLeft w:val="0"/>
          <w:marRight w:val="0"/>
          <w:marTop w:val="0"/>
          <w:marBottom w:val="0"/>
          <w:divBdr>
            <w:top w:val="none" w:sz="0" w:space="0" w:color="auto"/>
            <w:left w:val="none" w:sz="0" w:space="0" w:color="auto"/>
            <w:bottom w:val="none" w:sz="0" w:space="0" w:color="auto"/>
            <w:right w:val="none" w:sz="0" w:space="0" w:color="auto"/>
          </w:divBdr>
          <w:divsChild>
            <w:div w:id="1617372984">
              <w:marLeft w:val="0"/>
              <w:marRight w:val="0"/>
              <w:marTop w:val="0"/>
              <w:marBottom w:val="0"/>
              <w:divBdr>
                <w:top w:val="none" w:sz="0" w:space="0" w:color="auto"/>
                <w:left w:val="none" w:sz="0" w:space="0" w:color="auto"/>
                <w:bottom w:val="none" w:sz="0" w:space="0" w:color="auto"/>
                <w:right w:val="none" w:sz="0" w:space="0" w:color="auto"/>
              </w:divBdr>
            </w:div>
          </w:divsChild>
        </w:div>
        <w:div w:id="1617372848">
          <w:marLeft w:val="0"/>
          <w:marRight w:val="0"/>
          <w:marTop w:val="0"/>
          <w:marBottom w:val="0"/>
          <w:divBdr>
            <w:top w:val="none" w:sz="0" w:space="0" w:color="auto"/>
            <w:left w:val="none" w:sz="0" w:space="0" w:color="auto"/>
            <w:bottom w:val="none" w:sz="0" w:space="0" w:color="auto"/>
            <w:right w:val="none" w:sz="0" w:space="0" w:color="auto"/>
          </w:divBdr>
          <w:divsChild>
            <w:div w:id="1617372980">
              <w:marLeft w:val="0"/>
              <w:marRight w:val="0"/>
              <w:marTop w:val="0"/>
              <w:marBottom w:val="0"/>
              <w:divBdr>
                <w:top w:val="none" w:sz="0" w:space="0" w:color="auto"/>
                <w:left w:val="none" w:sz="0" w:space="0" w:color="auto"/>
                <w:bottom w:val="none" w:sz="0" w:space="0" w:color="auto"/>
                <w:right w:val="none" w:sz="0" w:space="0" w:color="auto"/>
              </w:divBdr>
            </w:div>
          </w:divsChild>
        </w:div>
        <w:div w:id="1617372849">
          <w:marLeft w:val="0"/>
          <w:marRight w:val="0"/>
          <w:marTop w:val="0"/>
          <w:marBottom w:val="0"/>
          <w:divBdr>
            <w:top w:val="none" w:sz="0" w:space="0" w:color="auto"/>
            <w:left w:val="none" w:sz="0" w:space="0" w:color="auto"/>
            <w:bottom w:val="none" w:sz="0" w:space="0" w:color="auto"/>
            <w:right w:val="none" w:sz="0" w:space="0" w:color="auto"/>
          </w:divBdr>
        </w:div>
        <w:div w:id="1617372853">
          <w:marLeft w:val="0"/>
          <w:marRight w:val="0"/>
          <w:marTop w:val="0"/>
          <w:marBottom w:val="0"/>
          <w:divBdr>
            <w:top w:val="none" w:sz="0" w:space="0" w:color="auto"/>
            <w:left w:val="none" w:sz="0" w:space="0" w:color="auto"/>
            <w:bottom w:val="none" w:sz="0" w:space="0" w:color="auto"/>
            <w:right w:val="none" w:sz="0" w:space="0" w:color="auto"/>
          </w:divBdr>
          <w:divsChild>
            <w:div w:id="1617372846">
              <w:marLeft w:val="0"/>
              <w:marRight w:val="0"/>
              <w:marTop w:val="0"/>
              <w:marBottom w:val="0"/>
              <w:divBdr>
                <w:top w:val="none" w:sz="0" w:space="0" w:color="auto"/>
                <w:left w:val="none" w:sz="0" w:space="0" w:color="auto"/>
                <w:bottom w:val="none" w:sz="0" w:space="0" w:color="auto"/>
                <w:right w:val="none" w:sz="0" w:space="0" w:color="auto"/>
              </w:divBdr>
            </w:div>
          </w:divsChild>
        </w:div>
        <w:div w:id="1617372855">
          <w:marLeft w:val="0"/>
          <w:marRight w:val="0"/>
          <w:marTop w:val="0"/>
          <w:marBottom w:val="0"/>
          <w:divBdr>
            <w:top w:val="none" w:sz="0" w:space="0" w:color="auto"/>
            <w:left w:val="none" w:sz="0" w:space="0" w:color="auto"/>
            <w:bottom w:val="none" w:sz="0" w:space="0" w:color="auto"/>
            <w:right w:val="none" w:sz="0" w:space="0" w:color="auto"/>
          </w:divBdr>
        </w:div>
        <w:div w:id="1617372856">
          <w:marLeft w:val="0"/>
          <w:marRight w:val="0"/>
          <w:marTop w:val="0"/>
          <w:marBottom w:val="0"/>
          <w:divBdr>
            <w:top w:val="none" w:sz="0" w:space="0" w:color="auto"/>
            <w:left w:val="none" w:sz="0" w:space="0" w:color="auto"/>
            <w:bottom w:val="none" w:sz="0" w:space="0" w:color="auto"/>
            <w:right w:val="none" w:sz="0" w:space="0" w:color="auto"/>
          </w:divBdr>
          <w:divsChild>
            <w:div w:id="1617372854">
              <w:marLeft w:val="0"/>
              <w:marRight w:val="0"/>
              <w:marTop w:val="0"/>
              <w:marBottom w:val="0"/>
              <w:divBdr>
                <w:top w:val="none" w:sz="0" w:space="0" w:color="auto"/>
                <w:left w:val="none" w:sz="0" w:space="0" w:color="auto"/>
                <w:bottom w:val="none" w:sz="0" w:space="0" w:color="auto"/>
                <w:right w:val="none" w:sz="0" w:space="0" w:color="auto"/>
              </w:divBdr>
            </w:div>
          </w:divsChild>
        </w:div>
        <w:div w:id="1617372857">
          <w:marLeft w:val="0"/>
          <w:marRight w:val="0"/>
          <w:marTop w:val="0"/>
          <w:marBottom w:val="0"/>
          <w:divBdr>
            <w:top w:val="none" w:sz="0" w:space="0" w:color="auto"/>
            <w:left w:val="none" w:sz="0" w:space="0" w:color="auto"/>
            <w:bottom w:val="none" w:sz="0" w:space="0" w:color="auto"/>
            <w:right w:val="none" w:sz="0" w:space="0" w:color="auto"/>
          </w:divBdr>
          <w:divsChild>
            <w:div w:id="1617372850">
              <w:marLeft w:val="0"/>
              <w:marRight w:val="0"/>
              <w:marTop w:val="0"/>
              <w:marBottom w:val="0"/>
              <w:divBdr>
                <w:top w:val="none" w:sz="0" w:space="0" w:color="auto"/>
                <w:left w:val="none" w:sz="0" w:space="0" w:color="auto"/>
                <w:bottom w:val="none" w:sz="0" w:space="0" w:color="auto"/>
                <w:right w:val="none" w:sz="0" w:space="0" w:color="auto"/>
              </w:divBdr>
            </w:div>
          </w:divsChild>
        </w:div>
        <w:div w:id="1617372859">
          <w:marLeft w:val="0"/>
          <w:marRight w:val="0"/>
          <w:marTop w:val="0"/>
          <w:marBottom w:val="0"/>
          <w:divBdr>
            <w:top w:val="none" w:sz="0" w:space="0" w:color="auto"/>
            <w:left w:val="none" w:sz="0" w:space="0" w:color="auto"/>
            <w:bottom w:val="none" w:sz="0" w:space="0" w:color="auto"/>
            <w:right w:val="none" w:sz="0" w:space="0" w:color="auto"/>
          </w:divBdr>
        </w:div>
        <w:div w:id="1617372860">
          <w:marLeft w:val="0"/>
          <w:marRight w:val="0"/>
          <w:marTop w:val="0"/>
          <w:marBottom w:val="0"/>
          <w:divBdr>
            <w:top w:val="none" w:sz="0" w:space="0" w:color="auto"/>
            <w:left w:val="none" w:sz="0" w:space="0" w:color="auto"/>
            <w:bottom w:val="none" w:sz="0" w:space="0" w:color="auto"/>
            <w:right w:val="none" w:sz="0" w:space="0" w:color="auto"/>
          </w:divBdr>
        </w:div>
        <w:div w:id="1617372862">
          <w:marLeft w:val="0"/>
          <w:marRight w:val="0"/>
          <w:marTop w:val="0"/>
          <w:marBottom w:val="0"/>
          <w:divBdr>
            <w:top w:val="none" w:sz="0" w:space="0" w:color="auto"/>
            <w:left w:val="none" w:sz="0" w:space="0" w:color="auto"/>
            <w:bottom w:val="none" w:sz="0" w:space="0" w:color="auto"/>
            <w:right w:val="none" w:sz="0" w:space="0" w:color="auto"/>
          </w:divBdr>
        </w:div>
        <w:div w:id="1617372981">
          <w:marLeft w:val="0"/>
          <w:marRight w:val="0"/>
          <w:marTop w:val="0"/>
          <w:marBottom w:val="0"/>
          <w:divBdr>
            <w:top w:val="none" w:sz="0" w:space="0" w:color="auto"/>
            <w:left w:val="none" w:sz="0" w:space="0" w:color="auto"/>
            <w:bottom w:val="none" w:sz="0" w:space="0" w:color="auto"/>
            <w:right w:val="none" w:sz="0" w:space="0" w:color="auto"/>
          </w:divBdr>
          <w:divsChild>
            <w:div w:id="1617372851">
              <w:marLeft w:val="0"/>
              <w:marRight w:val="0"/>
              <w:marTop w:val="0"/>
              <w:marBottom w:val="0"/>
              <w:divBdr>
                <w:top w:val="none" w:sz="0" w:space="0" w:color="auto"/>
                <w:left w:val="none" w:sz="0" w:space="0" w:color="auto"/>
                <w:bottom w:val="none" w:sz="0" w:space="0" w:color="auto"/>
                <w:right w:val="none" w:sz="0" w:space="0" w:color="auto"/>
              </w:divBdr>
            </w:div>
          </w:divsChild>
        </w:div>
        <w:div w:id="1617372985">
          <w:marLeft w:val="0"/>
          <w:marRight w:val="0"/>
          <w:marTop w:val="0"/>
          <w:marBottom w:val="0"/>
          <w:divBdr>
            <w:top w:val="none" w:sz="0" w:space="0" w:color="auto"/>
            <w:left w:val="none" w:sz="0" w:space="0" w:color="auto"/>
            <w:bottom w:val="none" w:sz="0" w:space="0" w:color="auto"/>
            <w:right w:val="none" w:sz="0" w:space="0" w:color="auto"/>
          </w:divBdr>
          <w:divsChild>
            <w:div w:id="1617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863">
      <w:marLeft w:val="0"/>
      <w:marRight w:val="0"/>
      <w:marTop w:val="0"/>
      <w:marBottom w:val="0"/>
      <w:divBdr>
        <w:top w:val="none" w:sz="0" w:space="0" w:color="auto"/>
        <w:left w:val="none" w:sz="0" w:space="0" w:color="auto"/>
        <w:bottom w:val="none" w:sz="0" w:space="0" w:color="auto"/>
        <w:right w:val="none" w:sz="0" w:space="0" w:color="auto"/>
      </w:divBdr>
      <w:divsChild>
        <w:div w:id="1617372869">
          <w:marLeft w:val="0"/>
          <w:marRight w:val="0"/>
          <w:marTop w:val="0"/>
          <w:marBottom w:val="0"/>
          <w:divBdr>
            <w:top w:val="none" w:sz="0" w:space="0" w:color="auto"/>
            <w:left w:val="none" w:sz="0" w:space="0" w:color="auto"/>
            <w:bottom w:val="none" w:sz="0" w:space="0" w:color="auto"/>
            <w:right w:val="none" w:sz="0" w:space="0" w:color="auto"/>
          </w:divBdr>
          <w:divsChild>
            <w:div w:id="1617372955">
              <w:marLeft w:val="0"/>
              <w:marRight w:val="0"/>
              <w:marTop w:val="0"/>
              <w:marBottom w:val="0"/>
              <w:divBdr>
                <w:top w:val="none" w:sz="0" w:space="0" w:color="auto"/>
                <w:left w:val="none" w:sz="0" w:space="0" w:color="auto"/>
                <w:bottom w:val="none" w:sz="0" w:space="0" w:color="auto"/>
                <w:right w:val="none" w:sz="0" w:space="0" w:color="auto"/>
              </w:divBdr>
            </w:div>
          </w:divsChild>
        </w:div>
        <w:div w:id="1617372870">
          <w:marLeft w:val="0"/>
          <w:marRight w:val="0"/>
          <w:marTop w:val="0"/>
          <w:marBottom w:val="0"/>
          <w:divBdr>
            <w:top w:val="none" w:sz="0" w:space="0" w:color="auto"/>
            <w:left w:val="none" w:sz="0" w:space="0" w:color="auto"/>
            <w:bottom w:val="none" w:sz="0" w:space="0" w:color="auto"/>
            <w:right w:val="none" w:sz="0" w:space="0" w:color="auto"/>
          </w:divBdr>
        </w:div>
        <w:div w:id="1617372878">
          <w:marLeft w:val="0"/>
          <w:marRight w:val="0"/>
          <w:marTop w:val="0"/>
          <w:marBottom w:val="0"/>
          <w:divBdr>
            <w:top w:val="none" w:sz="0" w:space="0" w:color="auto"/>
            <w:left w:val="none" w:sz="0" w:space="0" w:color="auto"/>
            <w:bottom w:val="none" w:sz="0" w:space="0" w:color="auto"/>
            <w:right w:val="none" w:sz="0" w:space="0" w:color="auto"/>
          </w:divBdr>
        </w:div>
        <w:div w:id="1617372881">
          <w:marLeft w:val="0"/>
          <w:marRight w:val="0"/>
          <w:marTop w:val="0"/>
          <w:marBottom w:val="0"/>
          <w:divBdr>
            <w:top w:val="none" w:sz="0" w:space="0" w:color="auto"/>
            <w:left w:val="none" w:sz="0" w:space="0" w:color="auto"/>
            <w:bottom w:val="none" w:sz="0" w:space="0" w:color="auto"/>
            <w:right w:val="none" w:sz="0" w:space="0" w:color="auto"/>
          </w:divBdr>
          <w:divsChild>
            <w:div w:id="1617372968">
              <w:marLeft w:val="0"/>
              <w:marRight w:val="0"/>
              <w:marTop w:val="0"/>
              <w:marBottom w:val="0"/>
              <w:divBdr>
                <w:top w:val="none" w:sz="0" w:space="0" w:color="auto"/>
                <w:left w:val="none" w:sz="0" w:space="0" w:color="auto"/>
                <w:bottom w:val="none" w:sz="0" w:space="0" w:color="auto"/>
                <w:right w:val="none" w:sz="0" w:space="0" w:color="auto"/>
              </w:divBdr>
            </w:div>
          </w:divsChild>
        </w:div>
        <w:div w:id="1617372882">
          <w:marLeft w:val="0"/>
          <w:marRight w:val="0"/>
          <w:marTop w:val="0"/>
          <w:marBottom w:val="0"/>
          <w:divBdr>
            <w:top w:val="none" w:sz="0" w:space="0" w:color="auto"/>
            <w:left w:val="none" w:sz="0" w:space="0" w:color="auto"/>
            <w:bottom w:val="none" w:sz="0" w:space="0" w:color="auto"/>
            <w:right w:val="none" w:sz="0" w:space="0" w:color="auto"/>
          </w:divBdr>
        </w:div>
        <w:div w:id="1617372888">
          <w:marLeft w:val="0"/>
          <w:marRight w:val="0"/>
          <w:marTop w:val="0"/>
          <w:marBottom w:val="0"/>
          <w:divBdr>
            <w:top w:val="none" w:sz="0" w:space="0" w:color="auto"/>
            <w:left w:val="none" w:sz="0" w:space="0" w:color="auto"/>
            <w:bottom w:val="none" w:sz="0" w:space="0" w:color="auto"/>
            <w:right w:val="none" w:sz="0" w:space="0" w:color="auto"/>
          </w:divBdr>
        </w:div>
        <w:div w:id="1617372889">
          <w:marLeft w:val="0"/>
          <w:marRight w:val="0"/>
          <w:marTop w:val="0"/>
          <w:marBottom w:val="0"/>
          <w:divBdr>
            <w:top w:val="none" w:sz="0" w:space="0" w:color="auto"/>
            <w:left w:val="none" w:sz="0" w:space="0" w:color="auto"/>
            <w:bottom w:val="none" w:sz="0" w:space="0" w:color="auto"/>
            <w:right w:val="none" w:sz="0" w:space="0" w:color="auto"/>
          </w:divBdr>
        </w:div>
        <w:div w:id="1617372890">
          <w:marLeft w:val="0"/>
          <w:marRight w:val="0"/>
          <w:marTop w:val="0"/>
          <w:marBottom w:val="0"/>
          <w:divBdr>
            <w:top w:val="none" w:sz="0" w:space="0" w:color="auto"/>
            <w:left w:val="none" w:sz="0" w:space="0" w:color="auto"/>
            <w:bottom w:val="none" w:sz="0" w:space="0" w:color="auto"/>
            <w:right w:val="none" w:sz="0" w:space="0" w:color="auto"/>
          </w:divBdr>
          <w:divsChild>
            <w:div w:id="1617372872">
              <w:marLeft w:val="0"/>
              <w:marRight w:val="0"/>
              <w:marTop w:val="0"/>
              <w:marBottom w:val="0"/>
              <w:divBdr>
                <w:top w:val="none" w:sz="0" w:space="0" w:color="auto"/>
                <w:left w:val="none" w:sz="0" w:space="0" w:color="auto"/>
                <w:bottom w:val="none" w:sz="0" w:space="0" w:color="auto"/>
                <w:right w:val="none" w:sz="0" w:space="0" w:color="auto"/>
              </w:divBdr>
            </w:div>
          </w:divsChild>
        </w:div>
        <w:div w:id="1617372916">
          <w:marLeft w:val="0"/>
          <w:marRight w:val="0"/>
          <w:marTop w:val="0"/>
          <w:marBottom w:val="0"/>
          <w:divBdr>
            <w:top w:val="none" w:sz="0" w:space="0" w:color="auto"/>
            <w:left w:val="none" w:sz="0" w:space="0" w:color="auto"/>
            <w:bottom w:val="none" w:sz="0" w:space="0" w:color="auto"/>
            <w:right w:val="none" w:sz="0" w:space="0" w:color="auto"/>
          </w:divBdr>
        </w:div>
        <w:div w:id="1617372918">
          <w:marLeft w:val="0"/>
          <w:marRight w:val="0"/>
          <w:marTop w:val="0"/>
          <w:marBottom w:val="0"/>
          <w:divBdr>
            <w:top w:val="none" w:sz="0" w:space="0" w:color="auto"/>
            <w:left w:val="none" w:sz="0" w:space="0" w:color="auto"/>
            <w:bottom w:val="none" w:sz="0" w:space="0" w:color="auto"/>
            <w:right w:val="none" w:sz="0" w:space="0" w:color="auto"/>
          </w:divBdr>
          <w:divsChild>
            <w:div w:id="1617372909">
              <w:marLeft w:val="0"/>
              <w:marRight w:val="0"/>
              <w:marTop w:val="0"/>
              <w:marBottom w:val="0"/>
              <w:divBdr>
                <w:top w:val="none" w:sz="0" w:space="0" w:color="auto"/>
                <w:left w:val="none" w:sz="0" w:space="0" w:color="auto"/>
                <w:bottom w:val="none" w:sz="0" w:space="0" w:color="auto"/>
                <w:right w:val="none" w:sz="0" w:space="0" w:color="auto"/>
              </w:divBdr>
            </w:div>
          </w:divsChild>
        </w:div>
        <w:div w:id="1617372923">
          <w:marLeft w:val="0"/>
          <w:marRight w:val="0"/>
          <w:marTop w:val="0"/>
          <w:marBottom w:val="0"/>
          <w:divBdr>
            <w:top w:val="none" w:sz="0" w:space="0" w:color="auto"/>
            <w:left w:val="none" w:sz="0" w:space="0" w:color="auto"/>
            <w:bottom w:val="none" w:sz="0" w:space="0" w:color="auto"/>
            <w:right w:val="none" w:sz="0" w:space="0" w:color="auto"/>
          </w:divBdr>
        </w:div>
        <w:div w:id="1617372932">
          <w:marLeft w:val="0"/>
          <w:marRight w:val="0"/>
          <w:marTop w:val="0"/>
          <w:marBottom w:val="0"/>
          <w:divBdr>
            <w:top w:val="none" w:sz="0" w:space="0" w:color="auto"/>
            <w:left w:val="none" w:sz="0" w:space="0" w:color="auto"/>
            <w:bottom w:val="none" w:sz="0" w:space="0" w:color="auto"/>
            <w:right w:val="none" w:sz="0" w:space="0" w:color="auto"/>
          </w:divBdr>
        </w:div>
        <w:div w:id="1617372935">
          <w:marLeft w:val="0"/>
          <w:marRight w:val="0"/>
          <w:marTop w:val="0"/>
          <w:marBottom w:val="0"/>
          <w:divBdr>
            <w:top w:val="none" w:sz="0" w:space="0" w:color="auto"/>
            <w:left w:val="none" w:sz="0" w:space="0" w:color="auto"/>
            <w:bottom w:val="none" w:sz="0" w:space="0" w:color="auto"/>
            <w:right w:val="none" w:sz="0" w:space="0" w:color="auto"/>
          </w:divBdr>
          <w:divsChild>
            <w:div w:id="1617372866">
              <w:marLeft w:val="0"/>
              <w:marRight w:val="0"/>
              <w:marTop w:val="0"/>
              <w:marBottom w:val="0"/>
              <w:divBdr>
                <w:top w:val="none" w:sz="0" w:space="0" w:color="auto"/>
                <w:left w:val="none" w:sz="0" w:space="0" w:color="auto"/>
                <w:bottom w:val="none" w:sz="0" w:space="0" w:color="auto"/>
                <w:right w:val="none" w:sz="0" w:space="0" w:color="auto"/>
              </w:divBdr>
            </w:div>
          </w:divsChild>
        </w:div>
        <w:div w:id="1617372939">
          <w:marLeft w:val="0"/>
          <w:marRight w:val="0"/>
          <w:marTop w:val="0"/>
          <w:marBottom w:val="0"/>
          <w:divBdr>
            <w:top w:val="none" w:sz="0" w:space="0" w:color="auto"/>
            <w:left w:val="none" w:sz="0" w:space="0" w:color="auto"/>
            <w:bottom w:val="none" w:sz="0" w:space="0" w:color="auto"/>
            <w:right w:val="none" w:sz="0" w:space="0" w:color="auto"/>
          </w:divBdr>
        </w:div>
        <w:div w:id="1617372941">
          <w:marLeft w:val="0"/>
          <w:marRight w:val="0"/>
          <w:marTop w:val="0"/>
          <w:marBottom w:val="0"/>
          <w:divBdr>
            <w:top w:val="none" w:sz="0" w:space="0" w:color="auto"/>
            <w:left w:val="none" w:sz="0" w:space="0" w:color="auto"/>
            <w:bottom w:val="none" w:sz="0" w:space="0" w:color="auto"/>
            <w:right w:val="none" w:sz="0" w:space="0" w:color="auto"/>
          </w:divBdr>
          <w:divsChild>
            <w:div w:id="1617372911">
              <w:marLeft w:val="0"/>
              <w:marRight w:val="0"/>
              <w:marTop w:val="0"/>
              <w:marBottom w:val="0"/>
              <w:divBdr>
                <w:top w:val="none" w:sz="0" w:space="0" w:color="auto"/>
                <w:left w:val="none" w:sz="0" w:space="0" w:color="auto"/>
                <w:bottom w:val="none" w:sz="0" w:space="0" w:color="auto"/>
                <w:right w:val="none" w:sz="0" w:space="0" w:color="auto"/>
              </w:divBdr>
            </w:div>
          </w:divsChild>
        </w:div>
        <w:div w:id="1617372948">
          <w:marLeft w:val="0"/>
          <w:marRight w:val="0"/>
          <w:marTop w:val="0"/>
          <w:marBottom w:val="0"/>
          <w:divBdr>
            <w:top w:val="none" w:sz="0" w:space="0" w:color="auto"/>
            <w:left w:val="none" w:sz="0" w:space="0" w:color="auto"/>
            <w:bottom w:val="none" w:sz="0" w:space="0" w:color="auto"/>
            <w:right w:val="none" w:sz="0" w:space="0" w:color="auto"/>
          </w:divBdr>
          <w:divsChild>
            <w:div w:id="1617372864">
              <w:marLeft w:val="0"/>
              <w:marRight w:val="0"/>
              <w:marTop w:val="0"/>
              <w:marBottom w:val="0"/>
              <w:divBdr>
                <w:top w:val="none" w:sz="0" w:space="0" w:color="auto"/>
                <w:left w:val="none" w:sz="0" w:space="0" w:color="auto"/>
                <w:bottom w:val="none" w:sz="0" w:space="0" w:color="auto"/>
                <w:right w:val="none" w:sz="0" w:space="0" w:color="auto"/>
              </w:divBdr>
            </w:div>
          </w:divsChild>
        </w:div>
        <w:div w:id="1617372952">
          <w:marLeft w:val="0"/>
          <w:marRight w:val="0"/>
          <w:marTop w:val="0"/>
          <w:marBottom w:val="0"/>
          <w:divBdr>
            <w:top w:val="none" w:sz="0" w:space="0" w:color="auto"/>
            <w:left w:val="none" w:sz="0" w:space="0" w:color="auto"/>
            <w:bottom w:val="none" w:sz="0" w:space="0" w:color="auto"/>
            <w:right w:val="none" w:sz="0" w:space="0" w:color="auto"/>
          </w:divBdr>
        </w:div>
        <w:div w:id="1617372959">
          <w:marLeft w:val="0"/>
          <w:marRight w:val="0"/>
          <w:marTop w:val="0"/>
          <w:marBottom w:val="0"/>
          <w:divBdr>
            <w:top w:val="none" w:sz="0" w:space="0" w:color="auto"/>
            <w:left w:val="none" w:sz="0" w:space="0" w:color="auto"/>
            <w:bottom w:val="none" w:sz="0" w:space="0" w:color="auto"/>
            <w:right w:val="none" w:sz="0" w:space="0" w:color="auto"/>
          </w:divBdr>
        </w:div>
        <w:div w:id="1617372962">
          <w:marLeft w:val="0"/>
          <w:marRight w:val="0"/>
          <w:marTop w:val="0"/>
          <w:marBottom w:val="0"/>
          <w:divBdr>
            <w:top w:val="none" w:sz="0" w:space="0" w:color="auto"/>
            <w:left w:val="none" w:sz="0" w:space="0" w:color="auto"/>
            <w:bottom w:val="none" w:sz="0" w:space="0" w:color="auto"/>
            <w:right w:val="none" w:sz="0" w:space="0" w:color="auto"/>
          </w:divBdr>
          <w:divsChild>
            <w:div w:id="1617372885">
              <w:marLeft w:val="0"/>
              <w:marRight w:val="0"/>
              <w:marTop w:val="0"/>
              <w:marBottom w:val="0"/>
              <w:divBdr>
                <w:top w:val="none" w:sz="0" w:space="0" w:color="auto"/>
                <w:left w:val="none" w:sz="0" w:space="0" w:color="auto"/>
                <w:bottom w:val="none" w:sz="0" w:space="0" w:color="auto"/>
                <w:right w:val="none" w:sz="0" w:space="0" w:color="auto"/>
              </w:divBdr>
            </w:div>
          </w:divsChild>
        </w:div>
        <w:div w:id="1617372974">
          <w:marLeft w:val="0"/>
          <w:marRight w:val="0"/>
          <w:marTop w:val="0"/>
          <w:marBottom w:val="0"/>
          <w:divBdr>
            <w:top w:val="none" w:sz="0" w:space="0" w:color="auto"/>
            <w:left w:val="none" w:sz="0" w:space="0" w:color="auto"/>
            <w:bottom w:val="none" w:sz="0" w:space="0" w:color="auto"/>
            <w:right w:val="none" w:sz="0" w:space="0" w:color="auto"/>
          </w:divBdr>
          <w:divsChild>
            <w:div w:id="1617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865">
      <w:marLeft w:val="0"/>
      <w:marRight w:val="0"/>
      <w:marTop w:val="0"/>
      <w:marBottom w:val="0"/>
      <w:divBdr>
        <w:top w:val="none" w:sz="0" w:space="0" w:color="auto"/>
        <w:left w:val="none" w:sz="0" w:space="0" w:color="auto"/>
        <w:bottom w:val="none" w:sz="0" w:space="0" w:color="auto"/>
        <w:right w:val="none" w:sz="0" w:space="0" w:color="auto"/>
      </w:divBdr>
      <w:divsChild>
        <w:div w:id="1617372867">
          <w:marLeft w:val="0"/>
          <w:marRight w:val="0"/>
          <w:marTop w:val="0"/>
          <w:marBottom w:val="0"/>
          <w:divBdr>
            <w:top w:val="none" w:sz="0" w:space="0" w:color="auto"/>
            <w:left w:val="none" w:sz="0" w:space="0" w:color="auto"/>
            <w:bottom w:val="none" w:sz="0" w:space="0" w:color="auto"/>
            <w:right w:val="none" w:sz="0" w:space="0" w:color="auto"/>
          </w:divBdr>
          <w:divsChild>
            <w:div w:id="1617372927">
              <w:marLeft w:val="0"/>
              <w:marRight w:val="0"/>
              <w:marTop w:val="0"/>
              <w:marBottom w:val="0"/>
              <w:divBdr>
                <w:top w:val="none" w:sz="0" w:space="0" w:color="auto"/>
                <w:left w:val="none" w:sz="0" w:space="0" w:color="auto"/>
                <w:bottom w:val="none" w:sz="0" w:space="0" w:color="auto"/>
                <w:right w:val="none" w:sz="0" w:space="0" w:color="auto"/>
              </w:divBdr>
            </w:div>
          </w:divsChild>
        </w:div>
        <w:div w:id="1617372884">
          <w:marLeft w:val="0"/>
          <w:marRight w:val="0"/>
          <w:marTop w:val="0"/>
          <w:marBottom w:val="0"/>
          <w:divBdr>
            <w:top w:val="none" w:sz="0" w:space="0" w:color="auto"/>
            <w:left w:val="none" w:sz="0" w:space="0" w:color="auto"/>
            <w:bottom w:val="none" w:sz="0" w:space="0" w:color="auto"/>
            <w:right w:val="none" w:sz="0" w:space="0" w:color="auto"/>
          </w:divBdr>
        </w:div>
        <w:div w:id="1617372900">
          <w:marLeft w:val="0"/>
          <w:marRight w:val="0"/>
          <w:marTop w:val="0"/>
          <w:marBottom w:val="0"/>
          <w:divBdr>
            <w:top w:val="none" w:sz="0" w:space="0" w:color="auto"/>
            <w:left w:val="none" w:sz="0" w:space="0" w:color="auto"/>
            <w:bottom w:val="none" w:sz="0" w:space="0" w:color="auto"/>
            <w:right w:val="none" w:sz="0" w:space="0" w:color="auto"/>
          </w:divBdr>
          <w:divsChild>
            <w:div w:id="1617372886">
              <w:marLeft w:val="0"/>
              <w:marRight w:val="0"/>
              <w:marTop w:val="0"/>
              <w:marBottom w:val="0"/>
              <w:divBdr>
                <w:top w:val="none" w:sz="0" w:space="0" w:color="auto"/>
                <w:left w:val="none" w:sz="0" w:space="0" w:color="auto"/>
                <w:bottom w:val="none" w:sz="0" w:space="0" w:color="auto"/>
                <w:right w:val="none" w:sz="0" w:space="0" w:color="auto"/>
              </w:divBdr>
            </w:div>
          </w:divsChild>
        </w:div>
        <w:div w:id="1617372925">
          <w:marLeft w:val="0"/>
          <w:marRight w:val="0"/>
          <w:marTop w:val="0"/>
          <w:marBottom w:val="0"/>
          <w:divBdr>
            <w:top w:val="none" w:sz="0" w:space="0" w:color="auto"/>
            <w:left w:val="none" w:sz="0" w:space="0" w:color="auto"/>
            <w:bottom w:val="none" w:sz="0" w:space="0" w:color="auto"/>
            <w:right w:val="none" w:sz="0" w:space="0" w:color="auto"/>
          </w:divBdr>
        </w:div>
        <w:div w:id="1617372926">
          <w:marLeft w:val="0"/>
          <w:marRight w:val="0"/>
          <w:marTop w:val="0"/>
          <w:marBottom w:val="0"/>
          <w:divBdr>
            <w:top w:val="none" w:sz="0" w:space="0" w:color="auto"/>
            <w:left w:val="none" w:sz="0" w:space="0" w:color="auto"/>
            <w:bottom w:val="none" w:sz="0" w:space="0" w:color="auto"/>
            <w:right w:val="none" w:sz="0" w:space="0" w:color="auto"/>
          </w:divBdr>
        </w:div>
        <w:div w:id="1617372938">
          <w:marLeft w:val="0"/>
          <w:marRight w:val="0"/>
          <w:marTop w:val="0"/>
          <w:marBottom w:val="0"/>
          <w:divBdr>
            <w:top w:val="none" w:sz="0" w:space="0" w:color="auto"/>
            <w:left w:val="none" w:sz="0" w:space="0" w:color="auto"/>
            <w:bottom w:val="none" w:sz="0" w:space="0" w:color="auto"/>
            <w:right w:val="none" w:sz="0" w:space="0" w:color="auto"/>
          </w:divBdr>
          <w:divsChild>
            <w:div w:id="1617372944">
              <w:marLeft w:val="0"/>
              <w:marRight w:val="0"/>
              <w:marTop w:val="0"/>
              <w:marBottom w:val="0"/>
              <w:divBdr>
                <w:top w:val="none" w:sz="0" w:space="0" w:color="auto"/>
                <w:left w:val="none" w:sz="0" w:space="0" w:color="auto"/>
                <w:bottom w:val="none" w:sz="0" w:space="0" w:color="auto"/>
                <w:right w:val="none" w:sz="0" w:space="0" w:color="auto"/>
              </w:divBdr>
            </w:div>
          </w:divsChild>
        </w:div>
        <w:div w:id="1617372964">
          <w:marLeft w:val="0"/>
          <w:marRight w:val="0"/>
          <w:marTop w:val="0"/>
          <w:marBottom w:val="0"/>
          <w:divBdr>
            <w:top w:val="none" w:sz="0" w:space="0" w:color="auto"/>
            <w:left w:val="none" w:sz="0" w:space="0" w:color="auto"/>
            <w:bottom w:val="none" w:sz="0" w:space="0" w:color="auto"/>
            <w:right w:val="none" w:sz="0" w:space="0" w:color="auto"/>
          </w:divBdr>
        </w:div>
      </w:divsChild>
    </w:div>
    <w:div w:id="1617372873">
      <w:marLeft w:val="0"/>
      <w:marRight w:val="0"/>
      <w:marTop w:val="0"/>
      <w:marBottom w:val="0"/>
      <w:divBdr>
        <w:top w:val="none" w:sz="0" w:space="0" w:color="auto"/>
        <w:left w:val="none" w:sz="0" w:space="0" w:color="auto"/>
        <w:bottom w:val="none" w:sz="0" w:space="0" w:color="auto"/>
        <w:right w:val="none" w:sz="0" w:space="0" w:color="auto"/>
      </w:divBdr>
    </w:div>
    <w:div w:id="1617372899">
      <w:marLeft w:val="0"/>
      <w:marRight w:val="0"/>
      <w:marTop w:val="0"/>
      <w:marBottom w:val="0"/>
      <w:divBdr>
        <w:top w:val="none" w:sz="0" w:space="0" w:color="auto"/>
        <w:left w:val="none" w:sz="0" w:space="0" w:color="auto"/>
        <w:bottom w:val="none" w:sz="0" w:space="0" w:color="auto"/>
        <w:right w:val="none" w:sz="0" w:space="0" w:color="auto"/>
      </w:divBdr>
      <w:divsChild>
        <w:div w:id="1617372868">
          <w:marLeft w:val="0"/>
          <w:marRight w:val="0"/>
          <w:marTop w:val="0"/>
          <w:marBottom w:val="0"/>
          <w:divBdr>
            <w:top w:val="none" w:sz="0" w:space="0" w:color="auto"/>
            <w:left w:val="none" w:sz="0" w:space="0" w:color="auto"/>
            <w:bottom w:val="none" w:sz="0" w:space="0" w:color="auto"/>
            <w:right w:val="none" w:sz="0" w:space="0" w:color="auto"/>
          </w:divBdr>
        </w:div>
        <w:div w:id="1617372871">
          <w:marLeft w:val="0"/>
          <w:marRight w:val="0"/>
          <w:marTop w:val="0"/>
          <w:marBottom w:val="0"/>
          <w:divBdr>
            <w:top w:val="none" w:sz="0" w:space="0" w:color="auto"/>
            <w:left w:val="none" w:sz="0" w:space="0" w:color="auto"/>
            <w:bottom w:val="none" w:sz="0" w:space="0" w:color="auto"/>
            <w:right w:val="none" w:sz="0" w:space="0" w:color="auto"/>
          </w:divBdr>
          <w:divsChild>
            <w:div w:id="1617372978">
              <w:marLeft w:val="0"/>
              <w:marRight w:val="0"/>
              <w:marTop w:val="0"/>
              <w:marBottom w:val="0"/>
              <w:divBdr>
                <w:top w:val="none" w:sz="0" w:space="0" w:color="auto"/>
                <w:left w:val="none" w:sz="0" w:space="0" w:color="auto"/>
                <w:bottom w:val="none" w:sz="0" w:space="0" w:color="auto"/>
                <w:right w:val="none" w:sz="0" w:space="0" w:color="auto"/>
              </w:divBdr>
            </w:div>
          </w:divsChild>
        </w:div>
        <w:div w:id="1617372874">
          <w:marLeft w:val="0"/>
          <w:marRight w:val="0"/>
          <w:marTop w:val="0"/>
          <w:marBottom w:val="0"/>
          <w:divBdr>
            <w:top w:val="none" w:sz="0" w:space="0" w:color="auto"/>
            <w:left w:val="none" w:sz="0" w:space="0" w:color="auto"/>
            <w:bottom w:val="none" w:sz="0" w:space="0" w:color="auto"/>
            <w:right w:val="none" w:sz="0" w:space="0" w:color="auto"/>
          </w:divBdr>
        </w:div>
        <w:div w:id="1617372887">
          <w:marLeft w:val="0"/>
          <w:marRight w:val="0"/>
          <w:marTop w:val="0"/>
          <w:marBottom w:val="0"/>
          <w:divBdr>
            <w:top w:val="none" w:sz="0" w:space="0" w:color="auto"/>
            <w:left w:val="none" w:sz="0" w:space="0" w:color="auto"/>
            <w:bottom w:val="none" w:sz="0" w:space="0" w:color="auto"/>
            <w:right w:val="none" w:sz="0" w:space="0" w:color="auto"/>
          </w:divBdr>
        </w:div>
        <w:div w:id="1617372891">
          <w:marLeft w:val="0"/>
          <w:marRight w:val="0"/>
          <w:marTop w:val="0"/>
          <w:marBottom w:val="0"/>
          <w:divBdr>
            <w:top w:val="none" w:sz="0" w:space="0" w:color="auto"/>
            <w:left w:val="none" w:sz="0" w:space="0" w:color="auto"/>
            <w:bottom w:val="none" w:sz="0" w:space="0" w:color="auto"/>
            <w:right w:val="none" w:sz="0" w:space="0" w:color="auto"/>
          </w:divBdr>
        </w:div>
        <w:div w:id="1617372893">
          <w:marLeft w:val="0"/>
          <w:marRight w:val="0"/>
          <w:marTop w:val="0"/>
          <w:marBottom w:val="0"/>
          <w:divBdr>
            <w:top w:val="none" w:sz="0" w:space="0" w:color="auto"/>
            <w:left w:val="none" w:sz="0" w:space="0" w:color="auto"/>
            <w:bottom w:val="none" w:sz="0" w:space="0" w:color="auto"/>
            <w:right w:val="none" w:sz="0" w:space="0" w:color="auto"/>
          </w:divBdr>
          <w:divsChild>
            <w:div w:id="1617372937">
              <w:marLeft w:val="0"/>
              <w:marRight w:val="0"/>
              <w:marTop w:val="0"/>
              <w:marBottom w:val="0"/>
              <w:divBdr>
                <w:top w:val="none" w:sz="0" w:space="0" w:color="auto"/>
                <w:left w:val="none" w:sz="0" w:space="0" w:color="auto"/>
                <w:bottom w:val="none" w:sz="0" w:space="0" w:color="auto"/>
                <w:right w:val="none" w:sz="0" w:space="0" w:color="auto"/>
              </w:divBdr>
            </w:div>
          </w:divsChild>
        </w:div>
        <w:div w:id="1617372894">
          <w:marLeft w:val="0"/>
          <w:marRight w:val="0"/>
          <w:marTop w:val="0"/>
          <w:marBottom w:val="0"/>
          <w:divBdr>
            <w:top w:val="none" w:sz="0" w:space="0" w:color="auto"/>
            <w:left w:val="none" w:sz="0" w:space="0" w:color="auto"/>
            <w:bottom w:val="none" w:sz="0" w:space="0" w:color="auto"/>
            <w:right w:val="none" w:sz="0" w:space="0" w:color="auto"/>
          </w:divBdr>
        </w:div>
        <w:div w:id="1617372897">
          <w:marLeft w:val="0"/>
          <w:marRight w:val="0"/>
          <w:marTop w:val="0"/>
          <w:marBottom w:val="0"/>
          <w:divBdr>
            <w:top w:val="none" w:sz="0" w:space="0" w:color="auto"/>
            <w:left w:val="none" w:sz="0" w:space="0" w:color="auto"/>
            <w:bottom w:val="none" w:sz="0" w:space="0" w:color="auto"/>
            <w:right w:val="none" w:sz="0" w:space="0" w:color="auto"/>
          </w:divBdr>
        </w:div>
        <w:div w:id="1617372901">
          <w:marLeft w:val="0"/>
          <w:marRight w:val="0"/>
          <w:marTop w:val="0"/>
          <w:marBottom w:val="0"/>
          <w:divBdr>
            <w:top w:val="none" w:sz="0" w:space="0" w:color="auto"/>
            <w:left w:val="none" w:sz="0" w:space="0" w:color="auto"/>
            <w:bottom w:val="none" w:sz="0" w:space="0" w:color="auto"/>
            <w:right w:val="none" w:sz="0" w:space="0" w:color="auto"/>
          </w:divBdr>
        </w:div>
        <w:div w:id="1617372902">
          <w:marLeft w:val="0"/>
          <w:marRight w:val="0"/>
          <w:marTop w:val="0"/>
          <w:marBottom w:val="0"/>
          <w:divBdr>
            <w:top w:val="none" w:sz="0" w:space="0" w:color="auto"/>
            <w:left w:val="none" w:sz="0" w:space="0" w:color="auto"/>
            <w:bottom w:val="none" w:sz="0" w:space="0" w:color="auto"/>
            <w:right w:val="none" w:sz="0" w:space="0" w:color="auto"/>
          </w:divBdr>
          <w:divsChild>
            <w:div w:id="1617372880">
              <w:marLeft w:val="0"/>
              <w:marRight w:val="0"/>
              <w:marTop w:val="0"/>
              <w:marBottom w:val="0"/>
              <w:divBdr>
                <w:top w:val="none" w:sz="0" w:space="0" w:color="auto"/>
                <w:left w:val="none" w:sz="0" w:space="0" w:color="auto"/>
                <w:bottom w:val="none" w:sz="0" w:space="0" w:color="auto"/>
                <w:right w:val="none" w:sz="0" w:space="0" w:color="auto"/>
              </w:divBdr>
            </w:div>
          </w:divsChild>
        </w:div>
        <w:div w:id="1617372912">
          <w:marLeft w:val="0"/>
          <w:marRight w:val="0"/>
          <w:marTop w:val="0"/>
          <w:marBottom w:val="0"/>
          <w:divBdr>
            <w:top w:val="none" w:sz="0" w:space="0" w:color="auto"/>
            <w:left w:val="none" w:sz="0" w:space="0" w:color="auto"/>
            <w:bottom w:val="none" w:sz="0" w:space="0" w:color="auto"/>
            <w:right w:val="none" w:sz="0" w:space="0" w:color="auto"/>
          </w:divBdr>
          <w:divsChild>
            <w:div w:id="1617372919">
              <w:marLeft w:val="0"/>
              <w:marRight w:val="0"/>
              <w:marTop w:val="0"/>
              <w:marBottom w:val="0"/>
              <w:divBdr>
                <w:top w:val="none" w:sz="0" w:space="0" w:color="auto"/>
                <w:left w:val="none" w:sz="0" w:space="0" w:color="auto"/>
                <w:bottom w:val="none" w:sz="0" w:space="0" w:color="auto"/>
                <w:right w:val="none" w:sz="0" w:space="0" w:color="auto"/>
              </w:divBdr>
            </w:div>
          </w:divsChild>
        </w:div>
        <w:div w:id="1617372913">
          <w:marLeft w:val="0"/>
          <w:marRight w:val="0"/>
          <w:marTop w:val="0"/>
          <w:marBottom w:val="0"/>
          <w:divBdr>
            <w:top w:val="none" w:sz="0" w:space="0" w:color="auto"/>
            <w:left w:val="none" w:sz="0" w:space="0" w:color="auto"/>
            <w:bottom w:val="none" w:sz="0" w:space="0" w:color="auto"/>
            <w:right w:val="none" w:sz="0" w:space="0" w:color="auto"/>
          </w:divBdr>
        </w:div>
        <w:div w:id="1617372914">
          <w:marLeft w:val="0"/>
          <w:marRight w:val="0"/>
          <w:marTop w:val="0"/>
          <w:marBottom w:val="0"/>
          <w:divBdr>
            <w:top w:val="none" w:sz="0" w:space="0" w:color="auto"/>
            <w:left w:val="none" w:sz="0" w:space="0" w:color="auto"/>
            <w:bottom w:val="none" w:sz="0" w:space="0" w:color="auto"/>
            <w:right w:val="none" w:sz="0" w:space="0" w:color="auto"/>
          </w:divBdr>
          <w:divsChild>
            <w:div w:id="1617372920">
              <w:marLeft w:val="0"/>
              <w:marRight w:val="0"/>
              <w:marTop w:val="0"/>
              <w:marBottom w:val="0"/>
              <w:divBdr>
                <w:top w:val="none" w:sz="0" w:space="0" w:color="auto"/>
                <w:left w:val="none" w:sz="0" w:space="0" w:color="auto"/>
                <w:bottom w:val="none" w:sz="0" w:space="0" w:color="auto"/>
                <w:right w:val="none" w:sz="0" w:space="0" w:color="auto"/>
              </w:divBdr>
            </w:div>
          </w:divsChild>
        </w:div>
        <w:div w:id="1617372921">
          <w:marLeft w:val="0"/>
          <w:marRight w:val="0"/>
          <w:marTop w:val="0"/>
          <w:marBottom w:val="0"/>
          <w:divBdr>
            <w:top w:val="none" w:sz="0" w:space="0" w:color="auto"/>
            <w:left w:val="none" w:sz="0" w:space="0" w:color="auto"/>
            <w:bottom w:val="none" w:sz="0" w:space="0" w:color="auto"/>
            <w:right w:val="none" w:sz="0" w:space="0" w:color="auto"/>
          </w:divBdr>
        </w:div>
        <w:div w:id="1617372934">
          <w:marLeft w:val="0"/>
          <w:marRight w:val="0"/>
          <w:marTop w:val="0"/>
          <w:marBottom w:val="0"/>
          <w:divBdr>
            <w:top w:val="none" w:sz="0" w:space="0" w:color="auto"/>
            <w:left w:val="none" w:sz="0" w:space="0" w:color="auto"/>
            <w:bottom w:val="none" w:sz="0" w:space="0" w:color="auto"/>
            <w:right w:val="none" w:sz="0" w:space="0" w:color="auto"/>
          </w:divBdr>
        </w:div>
        <w:div w:id="1617372942">
          <w:marLeft w:val="0"/>
          <w:marRight w:val="0"/>
          <w:marTop w:val="0"/>
          <w:marBottom w:val="0"/>
          <w:divBdr>
            <w:top w:val="none" w:sz="0" w:space="0" w:color="auto"/>
            <w:left w:val="none" w:sz="0" w:space="0" w:color="auto"/>
            <w:bottom w:val="none" w:sz="0" w:space="0" w:color="auto"/>
            <w:right w:val="none" w:sz="0" w:space="0" w:color="auto"/>
          </w:divBdr>
        </w:div>
        <w:div w:id="1617372943">
          <w:marLeft w:val="0"/>
          <w:marRight w:val="0"/>
          <w:marTop w:val="0"/>
          <w:marBottom w:val="0"/>
          <w:divBdr>
            <w:top w:val="none" w:sz="0" w:space="0" w:color="auto"/>
            <w:left w:val="none" w:sz="0" w:space="0" w:color="auto"/>
            <w:bottom w:val="none" w:sz="0" w:space="0" w:color="auto"/>
            <w:right w:val="none" w:sz="0" w:space="0" w:color="auto"/>
          </w:divBdr>
          <w:divsChild>
            <w:div w:id="1617372875">
              <w:marLeft w:val="0"/>
              <w:marRight w:val="0"/>
              <w:marTop w:val="0"/>
              <w:marBottom w:val="0"/>
              <w:divBdr>
                <w:top w:val="none" w:sz="0" w:space="0" w:color="auto"/>
                <w:left w:val="none" w:sz="0" w:space="0" w:color="auto"/>
                <w:bottom w:val="none" w:sz="0" w:space="0" w:color="auto"/>
                <w:right w:val="none" w:sz="0" w:space="0" w:color="auto"/>
              </w:divBdr>
            </w:div>
          </w:divsChild>
        </w:div>
        <w:div w:id="1617372957">
          <w:marLeft w:val="0"/>
          <w:marRight w:val="0"/>
          <w:marTop w:val="0"/>
          <w:marBottom w:val="0"/>
          <w:divBdr>
            <w:top w:val="none" w:sz="0" w:space="0" w:color="auto"/>
            <w:left w:val="none" w:sz="0" w:space="0" w:color="auto"/>
            <w:bottom w:val="none" w:sz="0" w:space="0" w:color="auto"/>
            <w:right w:val="none" w:sz="0" w:space="0" w:color="auto"/>
          </w:divBdr>
          <w:divsChild>
            <w:div w:id="1617372945">
              <w:marLeft w:val="0"/>
              <w:marRight w:val="0"/>
              <w:marTop w:val="0"/>
              <w:marBottom w:val="0"/>
              <w:divBdr>
                <w:top w:val="none" w:sz="0" w:space="0" w:color="auto"/>
                <w:left w:val="none" w:sz="0" w:space="0" w:color="auto"/>
                <w:bottom w:val="none" w:sz="0" w:space="0" w:color="auto"/>
                <w:right w:val="none" w:sz="0" w:space="0" w:color="auto"/>
              </w:divBdr>
            </w:div>
          </w:divsChild>
        </w:div>
        <w:div w:id="1617372973">
          <w:marLeft w:val="0"/>
          <w:marRight w:val="0"/>
          <w:marTop w:val="0"/>
          <w:marBottom w:val="0"/>
          <w:divBdr>
            <w:top w:val="none" w:sz="0" w:space="0" w:color="auto"/>
            <w:left w:val="none" w:sz="0" w:space="0" w:color="auto"/>
            <w:bottom w:val="none" w:sz="0" w:space="0" w:color="auto"/>
            <w:right w:val="none" w:sz="0" w:space="0" w:color="auto"/>
          </w:divBdr>
          <w:divsChild>
            <w:div w:id="16173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903">
      <w:marLeft w:val="0"/>
      <w:marRight w:val="0"/>
      <w:marTop w:val="0"/>
      <w:marBottom w:val="0"/>
      <w:divBdr>
        <w:top w:val="none" w:sz="0" w:space="0" w:color="auto"/>
        <w:left w:val="none" w:sz="0" w:space="0" w:color="auto"/>
        <w:bottom w:val="none" w:sz="0" w:space="0" w:color="auto"/>
        <w:right w:val="none" w:sz="0" w:space="0" w:color="auto"/>
      </w:divBdr>
      <w:divsChild>
        <w:div w:id="1617372883">
          <w:marLeft w:val="0"/>
          <w:marRight w:val="0"/>
          <w:marTop w:val="0"/>
          <w:marBottom w:val="0"/>
          <w:divBdr>
            <w:top w:val="none" w:sz="0" w:space="0" w:color="auto"/>
            <w:left w:val="none" w:sz="0" w:space="0" w:color="auto"/>
            <w:bottom w:val="none" w:sz="0" w:space="0" w:color="auto"/>
            <w:right w:val="none" w:sz="0" w:space="0" w:color="auto"/>
          </w:divBdr>
        </w:div>
        <w:div w:id="1617372892">
          <w:marLeft w:val="0"/>
          <w:marRight w:val="0"/>
          <w:marTop w:val="0"/>
          <w:marBottom w:val="0"/>
          <w:divBdr>
            <w:top w:val="none" w:sz="0" w:space="0" w:color="auto"/>
            <w:left w:val="none" w:sz="0" w:space="0" w:color="auto"/>
            <w:bottom w:val="none" w:sz="0" w:space="0" w:color="auto"/>
            <w:right w:val="none" w:sz="0" w:space="0" w:color="auto"/>
          </w:divBdr>
        </w:div>
        <w:div w:id="1617372910">
          <w:marLeft w:val="0"/>
          <w:marRight w:val="0"/>
          <w:marTop w:val="0"/>
          <w:marBottom w:val="0"/>
          <w:divBdr>
            <w:top w:val="none" w:sz="0" w:space="0" w:color="auto"/>
            <w:left w:val="none" w:sz="0" w:space="0" w:color="auto"/>
            <w:bottom w:val="none" w:sz="0" w:space="0" w:color="auto"/>
            <w:right w:val="none" w:sz="0" w:space="0" w:color="auto"/>
          </w:divBdr>
        </w:div>
        <w:div w:id="1617372971">
          <w:marLeft w:val="0"/>
          <w:marRight w:val="0"/>
          <w:marTop w:val="0"/>
          <w:marBottom w:val="0"/>
          <w:divBdr>
            <w:top w:val="none" w:sz="0" w:space="0" w:color="auto"/>
            <w:left w:val="none" w:sz="0" w:space="0" w:color="auto"/>
            <w:bottom w:val="none" w:sz="0" w:space="0" w:color="auto"/>
            <w:right w:val="none" w:sz="0" w:space="0" w:color="auto"/>
          </w:divBdr>
        </w:div>
        <w:div w:id="1617372975">
          <w:marLeft w:val="0"/>
          <w:marRight w:val="0"/>
          <w:marTop w:val="0"/>
          <w:marBottom w:val="0"/>
          <w:divBdr>
            <w:top w:val="none" w:sz="0" w:space="0" w:color="auto"/>
            <w:left w:val="none" w:sz="0" w:space="0" w:color="auto"/>
            <w:bottom w:val="none" w:sz="0" w:space="0" w:color="auto"/>
            <w:right w:val="none" w:sz="0" w:space="0" w:color="auto"/>
          </w:divBdr>
        </w:div>
      </w:divsChild>
    </w:div>
    <w:div w:id="1617372907">
      <w:marLeft w:val="0"/>
      <w:marRight w:val="0"/>
      <w:marTop w:val="0"/>
      <w:marBottom w:val="0"/>
      <w:divBdr>
        <w:top w:val="none" w:sz="0" w:space="0" w:color="auto"/>
        <w:left w:val="none" w:sz="0" w:space="0" w:color="auto"/>
        <w:bottom w:val="none" w:sz="0" w:space="0" w:color="auto"/>
        <w:right w:val="none" w:sz="0" w:space="0" w:color="auto"/>
      </w:divBdr>
      <w:divsChild>
        <w:div w:id="1617372905">
          <w:marLeft w:val="0"/>
          <w:marRight w:val="0"/>
          <w:marTop w:val="0"/>
          <w:marBottom w:val="0"/>
          <w:divBdr>
            <w:top w:val="none" w:sz="0" w:space="0" w:color="auto"/>
            <w:left w:val="none" w:sz="0" w:space="0" w:color="auto"/>
            <w:bottom w:val="none" w:sz="0" w:space="0" w:color="auto"/>
            <w:right w:val="none" w:sz="0" w:space="0" w:color="auto"/>
          </w:divBdr>
        </w:div>
        <w:div w:id="1617372931">
          <w:marLeft w:val="0"/>
          <w:marRight w:val="0"/>
          <w:marTop w:val="0"/>
          <w:marBottom w:val="0"/>
          <w:divBdr>
            <w:top w:val="none" w:sz="0" w:space="0" w:color="auto"/>
            <w:left w:val="none" w:sz="0" w:space="0" w:color="auto"/>
            <w:bottom w:val="none" w:sz="0" w:space="0" w:color="auto"/>
            <w:right w:val="none" w:sz="0" w:space="0" w:color="auto"/>
          </w:divBdr>
        </w:div>
        <w:div w:id="1617372950">
          <w:marLeft w:val="0"/>
          <w:marRight w:val="0"/>
          <w:marTop w:val="0"/>
          <w:marBottom w:val="0"/>
          <w:divBdr>
            <w:top w:val="none" w:sz="0" w:space="0" w:color="auto"/>
            <w:left w:val="none" w:sz="0" w:space="0" w:color="auto"/>
            <w:bottom w:val="none" w:sz="0" w:space="0" w:color="auto"/>
            <w:right w:val="none" w:sz="0" w:space="0" w:color="auto"/>
          </w:divBdr>
        </w:div>
        <w:div w:id="1617372954">
          <w:marLeft w:val="0"/>
          <w:marRight w:val="0"/>
          <w:marTop w:val="0"/>
          <w:marBottom w:val="0"/>
          <w:divBdr>
            <w:top w:val="none" w:sz="0" w:space="0" w:color="auto"/>
            <w:left w:val="none" w:sz="0" w:space="0" w:color="auto"/>
            <w:bottom w:val="none" w:sz="0" w:space="0" w:color="auto"/>
            <w:right w:val="none" w:sz="0" w:space="0" w:color="auto"/>
          </w:divBdr>
          <w:divsChild>
            <w:div w:id="1617372930">
              <w:marLeft w:val="0"/>
              <w:marRight w:val="0"/>
              <w:marTop w:val="0"/>
              <w:marBottom w:val="0"/>
              <w:divBdr>
                <w:top w:val="none" w:sz="0" w:space="0" w:color="auto"/>
                <w:left w:val="none" w:sz="0" w:space="0" w:color="auto"/>
                <w:bottom w:val="none" w:sz="0" w:space="0" w:color="auto"/>
                <w:right w:val="none" w:sz="0" w:space="0" w:color="auto"/>
              </w:divBdr>
            </w:div>
          </w:divsChild>
        </w:div>
        <w:div w:id="1617372977">
          <w:marLeft w:val="0"/>
          <w:marRight w:val="0"/>
          <w:marTop w:val="0"/>
          <w:marBottom w:val="0"/>
          <w:divBdr>
            <w:top w:val="none" w:sz="0" w:space="0" w:color="auto"/>
            <w:left w:val="none" w:sz="0" w:space="0" w:color="auto"/>
            <w:bottom w:val="none" w:sz="0" w:space="0" w:color="auto"/>
            <w:right w:val="none" w:sz="0" w:space="0" w:color="auto"/>
          </w:divBdr>
        </w:div>
      </w:divsChild>
    </w:div>
    <w:div w:id="1617372917">
      <w:marLeft w:val="0"/>
      <w:marRight w:val="0"/>
      <w:marTop w:val="0"/>
      <w:marBottom w:val="0"/>
      <w:divBdr>
        <w:top w:val="none" w:sz="0" w:space="0" w:color="auto"/>
        <w:left w:val="none" w:sz="0" w:space="0" w:color="auto"/>
        <w:bottom w:val="none" w:sz="0" w:space="0" w:color="auto"/>
        <w:right w:val="none" w:sz="0" w:space="0" w:color="auto"/>
      </w:divBdr>
      <w:divsChild>
        <w:div w:id="1617372956">
          <w:marLeft w:val="0"/>
          <w:marRight w:val="0"/>
          <w:marTop w:val="0"/>
          <w:marBottom w:val="0"/>
          <w:divBdr>
            <w:top w:val="none" w:sz="0" w:space="0" w:color="auto"/>
            <w:left w:val="none" w:sz="0" w:space="0" w:color="auto"/>
            <w:bottom w:val="none" w:sz="0" w:space="0" w:color="auto"/>
            <w:right w:val="none" w:sz="0" w:space="0" w:color="auto"/>
          </w:divBdr>
        </w:div>
        <w:div w:id="1617372958">
          <w:marLeft w:val="0"/>
          <w:marRight w:val="0"/>
          <w:marTop w:val="0"/>
          <w:marBottom w:val="0"/>
          <w:divBdr>
            <w:top w:val="none" w:sz="0" w:space="0" w:color="auto"/>
            <w:left w:val="none" w:sz="0" w:space="0" w:color="auto"/>
            <w:bottom w:val="none" w:sz="0" w:space="0" w:color="auto"/>
            <w:right w:val="none" w:sz="0" w:space="0" w:color="auto"/>
          </w:divBdr>
        </w:div>
      </w:divsChild>
    </w:div>
    <w:div w:id="1617372947">
      <w:marLeft w:val="0"/>
      <w:marRight w:val="0"/>
      <w:marTop w:val="0"/>
      <w:marBottom w:val="0"/>
      <w:divBdr>
        <w:top w:val="none" w:sz="0" w:space="0" w:color="auto"/>
        <w:left w:val="none" w:sz="0" w:space="0" w:color="auto"/>
        <w:bottom w:val="none" w:sz="0" w:space="0" w:color="auto"/>
        <w:right w:val="none" w:sz="0" w:space="0" w:color="auto"/>
      </w:divBdr>
    </w:div>
    <w:div w:id="1617372961">
      <w:marLeft w:val="0"/>
      <w:marRight w:val="0"/>
      <w:marTop w:val="0"/>
      <w:marBottom w:val="0"/>
      <w:divBdr>
        <w:top w:val="none" w:sz="0" w:space="0" w:color="auto"/>
        <w:left w:val="none" w:sz="0" w:space="0" w:color="auto"/>
        <w:bottom w:val="none" w:sz="0" w:space="0" w:color="auto"/>
        <w:right w:val="none" w:sz="0" w:space="0" w:color="auto"/>
      </w:divBdr>
    </w:div>
    <w:div w:id="1617372965">
      <w:marLeft w:val="0"/>
      <w:marRight w:val="0"/>
      <w:marTop w:val="0"/>
      <w:marBottom w:val="0"/>
      <w:divBdr>
        <w:top w:val="none" w:sz="0" w:space="0" w:color="auto"/>
        <w:left w:val="none" w:sz="0" w:space="0" w:color="auto"/>
        <w:bottom w:val="none" w:sz="0" w:space="0" w:color="auto"/>
        <w:right w:val="none" w:sz="0" w:space="0" w:color="auto"/>
      </w:divBdr>
      <w:divsChild>
        <w:div w:id="1617372896">
          <w:marLeft w:val="0"/>
          <w:marRight w:val="0"/>
          <w:marTop w:val="0"/>
          <w:marBottom w:val="0"/>
          <w:divBdr>
            <w:top w:val="none" w:sz="0" w:space="0" w:color="auto"/>
            <w:left w:val="none" w:sz="0" w:space="0" w:color="auto"/>
            <w:bottom w:val="none" w:sz="0" w:space="0" w:color="auto"/>
            <w:right w:val="none" w:sz="0" w:space="0" w:color="auto"/>
          </w:divBdr>
        </w:div>
        <w:div w:id="1617372908">
          <w:marLeft w:val="0"/>
          <w:marRight w:val="0"/>
          <w:marTop w:val="0"/>
          <w:marBottom w:val="0"/>
          <w:divBdr>
            <w:top w:val="none" w:sz="0" w:space="0" w:color="auto"/>
            <w:left w:val="none" w:sz="0" w:space="0" w:color="auto"/>
            <w:bottom w:val="none" w:sz="0" w:space="0" w:color="auto"/>
            <w:right w:val="none" w:sz="0" w:space="0" w:color="auto"/>
          </w:divBdr>
          <w:divsChild>
            <w:div w:id="1617372906">
              <w:marLeft w:val="0"/>
              <w:marRight w:val="0"/>
              <w:marTop w:val="0"/>
              <w:marBottom w:val="0"/>
              <w:divBdr>
                <w:top w:val="none" w:sz="0" w:space="0" w:color="auto"/>
                <w:left w:val="none" w:sz="0" w:space="0" w:color="auto"/>
                <w:bottom w:val="none" w:sz="0" w:space="0" w:color="auto"/>
                <w:right w:val="none" w:sz="0" w:space="0" w:color="auto"/>
              </w:divBdr>
            </w:div>
          </w:divsChild>
        </w:div>
        <w:div w:id="1617372929">
          <w:marLeft w:val="0"/>
          <w:marRight w:val="0"/>
          <w:marTop w:val="0"/>
          <w:marBottom w:val="0"/>
          <w:divBdr>
            <w:top w:val="none" w:sz="0" w:space="0" w:color="auto"/>
            <w:left w:val="none" w:sz="0" w:space="0" w:color="auto"/>
            <w:bottom w:val="none" w:sz="0" w:space="0" w:color="auto"/>
            <w:right w:val="none" w:sz="0" w:space="0" w:color="auto"/>
          </w:divBdr>
        </w:div>
        <w:div w:id="1617372963">
          <w:marLeft w:val="0"/>
          <w:marRight w:val="0"/>
          <w:marTop w:val="0"/>
          <w:marBottom w:val="0"/>
          <w:divBdr>
            <w:top w:val="none" w:sz="0" w:space="0" w:color="auto"/>
            <w:left w:val="none" w:sz="0" w:space="0" w:color="auto"/>
            <w:bottom w:val="none" w:sz="0" w:space="0" w:color="auto"/>
            <w:right w:val="none" w:sz="0" w:space="0" w:color="auto"/>
          </w:divBdr>
        </w:div>
        <w:div w:id="1617372970">
          <w:marLeft w:val="0"/>
          <w:marRight w:val="0"/>
          <w:marTop w:val="0"/>
          <w:marBottom w:val="0"/>
          <w:divBdr>
            <w:top w:val="none" w:sz="0" w:space="0" w:color="auto"/>
            <w:left w:val="none" w:sz="0" w:space="0" w:color="auto"/>
            <w:bottom w:val="none" w:sz="0" w:space="0" w:color="auto"/>
            <w:right w:val="none" w:sz="0" w:space="0" w:color="auto"/>
          </w:divBdr>
          <w:divsChild>
            <w:div w:id="16173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967">
      <w:marLeft w:val="0"/>
      <w:marRight w:val="0"/>
      <w:marTop w:val="0"/>
      <w:marBottom w:val="0"/>
      <w:divBdr>
        <w:top w:val="none" w:sz="0" w:space="0" w:color="auto"/>
        <w:left w:val="none" w:sz="0" w:space="0" w:color="auto"/>
        <w:bottom w:val="none" w:sz="0" w:space="0" w:color="auto"/>
        <w:right w:val="none" w:sz="0" w:space="0" w:color="auto"/>
      </w:divBdr>
      <w:divsChild>
        <w:div w:id="1617372915">
          <w:marLeft w:val="0"/>
          <w:marRight w:val="0"/>
          <w:marTop w:val="0"/>
          <w:marBottom w:val="0"/>
          <w:divBdr>
            <w:top w:val="none" w:sz="0" w:space="0" w:color="auto"/>
            <w:left w:val="none" w:sz="0" w:space="0" w:color="auto"/>
            <w:bottom w:val="none" w:sz="0" w:space="0" w:color="auto"/>
            <w:right w:val="none" w:sz="0" w:space="0" w:color="auto"/>
          </w:divBdr>
        </w:div>
        <w:div w:id="1617372928">
          <w:marLeft w:val="0"/>
          <w:marRight w:val="0"/>
          <w:marTop w:val="0"/>
          <w:marBottom w:val="0"/>
          <w:divBdr>
            <w:top w:val="none" w:sz="0" w:space="0" w:color="auto"/>
            <w:left w:val="none" w:sz="0" w:space="0" w:color="auto"/>
            <w:bottom w:val="none" w:sz="0" w:space="0" w:color="auto"/>
            <w:right w:val="none" w:sz="0" w:space="0" w:color="auto"/>
          </w:divBdr>
          <w:divsChild>
            <w:div w:id="1617372966">
              <w:marLeft w:val="0"/>
              <w:marRight w:val="0"/>
              <w:marTop w:val="0"/>
              <w:marBottom w:val="0"/>
              <w:divBdr>
                <w:top w:val="none" w:sz="0" w:space="0" w:color="auto"/>
                <w:left w:val="none" w:sz="0" w:space="0" w:color="auto"/>
                <w:bottom w:val="none" w:sz="0" w:space="0" w:color="auto"/>
                <w:right w:val="none" w:sz="0" w:space="0" w:color="auto"/>
              </w:divBdr>
            </w:div>
          </w:divsChild>
        </w:div>
        <w:div w:id="1617372951">
          <w:marLeft w:val="0"/>
          <w:marRight w:val="0"/>
          <w:marTop w:val="0"/>
          <w:marBottom w:val="0"/>
          <w:divBdr>
            <w:top w:val="none" w:sz="0" w:space="0" w:color="auto"/>
            <w:left w:val="none" w:sz="0" w:space="0" w:color="auto"/>
            <w:bottom w:val="none" w:sz="0" w:space="0" w:color="auto"/>
            <w:right w:val="none" w:sz="0" w:space="0" w:color="auto"/>
          </w:divBdr>
          <w:divsChild>
            <w:div w:id="16173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972">
      <w:marLeft w:val="0"/>
      <w:marRight w:val="0"/>
      <w:marTop w:val="0"/>
      <w:marBottom w:val="0"/>
      <w:divBdr>
        <w:top w:val="none" w:sz="0" w:space="0" w:color="auto"/>
        <w:left w:val="none" w:sz="0" w:space="0" w:color="auto"/>
        <w:bottom w:val="none" w:sz="0" w:space="0" w:color="auto"/>
        <w:right w:val="none" w:sz="0" w:space="0" w:color="auto"/>
      </w:divBdr>
      <w:divsChild>
        <w:div w:id="1617372898">
          <w:marLeft w:val="0"/>
          <w:marRight w:val="0"/>
          <w:marTop w:val="0"/>
          <w:marBottom w:val="0"/>
          <w:divBdr>
            <w:top w:val="none" w:sz="0" w:space="0" w:color="auto"/>
            <w:left w:val="none" w:sz="0" w:space="0" w:color="auto"/>
            <w:bottom w:val="none" w:sz="0" w:space="0" w:color="auto"/>
            <w:right w:val="none" w:sz="0" w:space="0" w:color="auto"/>
          </w:divBdr>
          <w:divsChild>
            <w:div w:id="1617372949">
              <w:marLeft w:val="0"/>
              <w:marRight w:val="0"/>
              <w:marTop w:val="0"/>
              <w:marBottom w:val="0"/>
              <w:divBdr>
                <w:top w:val="none" w:sz="0" w:space="0" w:color="auto"/>
                <w:left w:val="none" w:sz="0" w:space="0" w:color="auto"/>
                <w:bottom w:val="none" w:sz="0" w:space="0" w:color="auto"/>
                <w:right w:val="none" w:sz="0" w:space="0" w:color="auto"/>
              </w:divBdr>
            </w:div>
          </w:divsChild>
        </w:div>
        <w:div w:id="1617372936">
          <w:marLeft w:val="0"/>
          <w:marRight w:val="0"/>
          <w:marTop w:val="0"/>
          <w:marBottom w:val="0"/>
          <w:divBdr>
            <w:top w:val="none" w:sz="0" w:space="0" w:color="auto"/>
            <w:left w:val="none" w:sz="0" w:space="0" w:color="auto"/>
            <w:bottom w:val="none" w:sz="0" w:space="0" w:color="auto"/>
            <w:right w:val="none" w:sz="0" w:space="0" w:color="auto"/>
          </w:divBdr>
        </w:div>
        <w:div w:id="1617372969">
          <w:marLeft w:val="0"/>
          <w:marRight w:val="0"/>
          <w:marTop w:val="0"/>
          <w:marBottom w:val="0"/>
          <w:divBdr>
            <w:top w:val="none" w:sz="0" w:space="0" w:color="auto"/>
            <w:left w:val="none" w:sz="0" w:space="0" w:color="auto"/>
            <w:bottom w:val="none" w:sz="0" w:space="0" w:color="auto"/>
            <w:right w:val="none" w:sz="0" w:space="0" w:color="auto"/>
          </w:divBdr>
          <w:divsChild>
            <w:div w:id="16173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976">
      <w:marLeft w:val="0"/>
      <w:marRight w:val="0"/>
      <w:marTop w:val="0"/>
      <w:marBottom w:val="0"/>
      <w:divBdr>
        <w:top w:val="none" w:sz="0" w:space="0" w:color="auto"/>
        <w:left w:val="none" w:sz="0" w:space="0" w:color="auto"/>
        <w:bottom w:val="none" w:sz="0" w:space="0" w:color="auto"/>
        <w:right w:val="none" w:sz="0" w:space="0" w:color="auto"/>
      </w:divBdr>
      <w:divsChild>
        <w:div w:id="1617372922">
          <w:marLeft w:val="0"/>
          <w:marRight w:val="0"/>
          <w:marTop w:val="0"/>
          <w:marBottom w:val="0"/>
          <w:divBdr>
            <w:top w:val="none" w:sz="0" w:space="0" w:color="auto"/>
            <w:left w:val="none" w:sz="0" w:space="0" w:color="auto"/>
            <w:bottom w:val="none" w:sz="0" w:space="0" w:color="auto"/>
            <w:right w:val="none" w:sz="0" w:space="0" w:color="auto"/>
          </w:divBdr>
        </w:div>
        <w:div w:id="1617372940">
          <w:marLeft w:val="0"/>
          <w:marRight w:val="0"/>
          <w:marTop w:val="0"/>
          <w:marBottom w:val="0"/>
          <w:divBdr>
            <w:top w:val="none" w:sz="0" w:space="0" w:color="auto"/>
            <w:left w:val="none" w:sz="0" w:space="0" w:color="auto"/>
            <w:bottom w:val="none" w:sz="0" w:space="0" w:color="auto"/>
            <w:right w:val="none" w:sz="0" w:space="0" w:color="auto"/>
          </w:divBdr>
          <w:divsChild>
            <w:div w:id="1617372895">
              <w:marLeft w:val="0"/>
              <w:marRight w:val="0"/>
              <w:marTop w:val="0"/>
              <w:marBottom w:val="0"/>
              <w:divBdr>
                <w:top w:val="none" w:sz="0" w:space="0" w:color="auto"/>
                <w:left w:val="none" w:sz="0" w:space="0" w:color="auto"/>
                <w:bottom w:val="none" w:sz="0" w:space="0" w:color="auto"/>
                <w:right w:val="none" w:sz="0" w:space="0" w:color="auto"/>
              </w:divBdr>
            </w:div>
          </w:divsChild>
        </w:div>
        <w:div w:id="1617372946">
          <w:marLeft w:val="0"/>
          <w:marRight w:val="0"/>
          <w:marTop w:val="0"/>
          <w:marBottom w:val="0"/>
          <w:divBdr>
            <w:top w:val="none" w:sz="0" w:space="0" w:color="auto"/>
            <w:left w:val="none" w:sz="0" w:space="0" w:color="auto"/>
            <w:bottom w:val="none" w:sz="0" w:space="0" w:color="auto"/>
            <w:right w:val="none" w:sz="0" w:space="0" w:color="auto"/>
          </w:divBdr>
          <w:divsChild>
            <w:div w:id="1617372904">
              <w:marLeft w:val="0"/>
              <w:marRight w:val="0"/>
              <w:marTop w:val="0"/>
              <w:marBottom w:val="0"/>
              <w:divBdr>
                <w:top w:val="none" w:sz="0" w:space="0" w:color="auto"/>
                <w:left w:val="none" w:sz="0" w:space="0" w:color="auto"/>
                <w:bottom w:val="none" w:sz="0" w:space="0" w:color="auto"/>
                <w:right w:val="none" w:sz="0" w:space="0" w:color="auto"/>
              </w:divBdr>
            </w:div>
          </w:divsChild>
        </w:div>
        <w:div w:id="1617372953">
          <w:marLeft w:val="0"/>
          <w:marRight w:val="0"/>
          <w:marTop w:val="0"/>
          <w:marBottom w:val="0"/>
          <w:divBdr>
            <w:top w:val="none" w:sz="0" w:space="0" w:color="auto"/>
            <w:left w:val="none" w:sz="0" w:space="0" w:color="auto"/>
            <w:bottom w:val="none" w:sz="0" w:space="0" w:color="auto"/>
            <w:right w:val="none" w:sz="0" w:space="0" w:color="auto"/>
          </w:divBdr>
        </w:div>
        <w:div w:id="1617372979">
          <w:marLeft w:val="0"/>
          <w:marRight w:val="0"/>
          <w:marTop w:val="0"/>
          <w:marBottom w:val="0"/>
          <w:divBdr>
            <w:top w:val="none" w:sz="0" w:space="0" w:color="auto"/>
            <w:left w:val="none" w:sz="0" w:space="0" w:color="auto"/>
            <w:bottom w:val="none" w:sz="0" w:space="0" w:color="auto"/>
            <w:right w:val="none" w:sz="0" w:space="0" w:color="auto"/>
          </w:divBdr>
          <w:divsChild>
            <w:div w:id="16173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986">
      <w:marLeft w:val="0"/>
      <w:marRight w:val="0"/>
      <w:marTop w:val="0"/>
      <w:marBottom w:val="0"/>
      <w:divBdr>
        <w:top w:val="none" w:sz="0" w:space="0" w:color="auto"/>
        <w:left w:val="none" w:sz="0" w:space="0" w:color="auto"/>
        <w:bottom w:val="none" w:sz="0" w:space="0" w:color="auto"/>
        <w:right w:val="none" w:sz="0" w:space="0" w:color="auto"/>
      </w:divBdr>
      <w:divsChild>
        <w:div w:id="1617372828">
          <w:marLeft w:val="0"/>
          <w:marRight w:val="0"/>
          <w:marTop w:val="0"/>
          <w:marBottom w:val="0"/>
          <w:divBdr>
            <w:top w:val="none" w:sz="0" w:space="0" w:color="auto"/>
            <w:left w:val="none" w:sz="0" w:space="0" w:color="auto"/>
            <w:bottom w:val="none" w:sz="0" w:space="0" w:color="auto"/>
            <w:right w:val="none" w:sz="0" w:space="0" w:color="auto"/>
          </w:divBdr>
        </w:div>
        <w:div w:id="1617372829">
          <w:marLeft w:val="0"/>
          <w:marRight w:val="0"/>
          <w:marTop w:val="0"/>
          <w:marBottom w:val="0"/>
          <w:divBdr>
            <w:top w:val="none" w:sz="0" w:space="0" w:color="auto"/>
            <w:left w:val="none" w:sz="0" w:space="0" w:color="auto"/>
            <w:bottom w:val="none" w:sz="0" w:space="0" w:color="auto"/>
            <w:right w:val="none" w:sz="0" w:space="0" w:color="auto"/>
          </w:divBdr>
        </w:div>
        <w:div w:id="1617372837">
          <w:marLeft w:val="0"/>
          <w:marRight w:val="0"/>
          <w:marTop w:val="0"/>
          <w:marBottom w:val="0"/>
          <w:divBdr>
            <w:top w:val="none" w:sz="0" w:space="0" w:color="auto"/>
            <w:left w:val="none" w:sz="0" w:space="0" w:color="auto"/>
            <w:bottom w:val="none" w:sz="0" w:space="0" w:color="auto"/>
            <w:right w:val="none" w:sz="0" w:space="0" w:color="auto"/>
          </w:divBdr>
        </w:div>
        <w:div w:id="1617372838">
          <w:marLeft w:val="0"/>
          <w:marRight w:val="0"/>
          <w:marTop w:val="0"/>
          <w:marBottom w:val="0"/>
          <w:divBdr>
            <w:top w:val="none" w:sz="0" w:space="0" w:color="auto"/>
            <w:left w:val="none" w:sz="0" w:space="0" w:color="auto"/>
            <w:bottom w:val="none" w:sz="0" w:space="0" w:color="auto"/>
            <w:right w:val="none" w:sz="0" w:space="0" w:color="auto"/>
          </w:divBdr>
          <w:divsChild>
            <w:div w:id="1617373006">
              <w:marLeft w:val="0"/>
              <w:marRight w:val="0"/>
              <w:marTop w:val="0"/>
              <w:marBottom w:val="0"/>
              <w:divBdr>
                <w:top w:val="none" w:sz="0" w:space="0" w:color="auto"/>
                <w:left w:val="none" w:sz="0" w:space="0" w:color="auto"/>
                <w:bottom w:val="none" w:sz="0" w:space="0" w:color="auto"/>
                <w:right w:val="none" w:sz="0" w:space="0" w:color="auto"/>
              </w:divBdr>
            </w:div>
          </w:divsChild>
        </w:div>
        <w:div w:id="1617372839">
          <w:marLeft w:val="0"/>
          <w:marRight w:val="0"/>
          <w:marTop w:val="0"/>
          <w:marBottom w:val="0"/>
          <w:divBdr>
            <w:top w:val="none" w:sz="0" w:space="0" w:color="auto"/>
            <w:left w:val="none" w:sz="0" w:space="0" w:color="auto"/>
            <w:bottom w:val="none" w:sz="0" w:space="0" w:color="auto"/>
            <w:right w:val="none" w:sz="0" w:space="0" w:color="auto"/>
          </w:divBdr>
        </w:div>
        <w:div w:id="1617372841">
          <w:marLeft w:val="0"/>
          <w:marRight w:val="0"/>
          <w:marTop w:val="0"/>
          <w:marBottom w:val="0"/>
          <w:divBdr>
            <w:top w:val="none" w:sz="0" w:space="0" w:color="auto"/>
            <w:left w:val="none" w:sz="0" w:space="0" w:color="auto"/>
            <w:bottom w:val="none" w:sz="0" w:space="0" w:color="auto"/>
            <w:right w:val="none" w:sz="0" w:space="0" w:color="auto"/>
          </w:divBdr>
        </w:div>
        <w:div w:id="1617372842">
          <w:marLeft w:val="0"/>
          <w:marRight w:val="0"/>
          <w:marTop w:val="0"/>
          <w:marBottom w:val="0"/>
          <w:divBdr>
            <w:top w:val="none" w:sz="0" w:space="0" w:color="auto"/>
            <w:left w:val="none" w:sz="0" w:space="0" w:color="auto"/>
            <w:bottom w:val="none" w:sz="0" w:space="0" w:color="auto"/>
            <w:right w:val="none" w:sz="0" w:space="0" w:color="auto"/>
          </w:divBdr>
        </w:div>
        <w:div w:id="1617372843">
          <w:marLeft w:val="0"/>
          <w:marRight w:val="0"/>
          <w:marTop w:val="0"/>
          <w:marBottom w:val="0"/>
          <w:divBdr>
            <w:top w:val="none" w:sz="0" w:space="0" w:color="auto"/>
            <w:left w:val="none" w:sz="0" w:space="0" w:color="auto"/>
            <w:bottom w:val="none" w:sz="0" w:space="0" w:color="auto"/>
            <w:right w:val="none" w:sz="0" w:space="0" w:color="auto"/>
          </w:divBdr>
        </w:div>
        <w:div w:id="1617372990">
          <w:marLeft w:val="0"/>
          <w:marRight w:val="0"/>
          <w:marTop w:val="0"/>
          <w:marBottom w:val="0"/>
          <w:divBdr>
            <w:top w:val="none" w:sz="0" w:space="0" w:color="auto"/>
            <w:left w:val="none" w:sz="0" w:space="0" w:color="auto"/>
            <w:bottom w:val="none" w:sz="0" w:space="0" w:color="auto"/>
            <w:right w:val="none" w:sz="0" w:space="0" w:color="auto"/>
          </w:divBdr>
        </w:div>
        <w:div w:id="1617372993">
          <w:marLeft w:val="0"/>
          <w:marRight w:val="0"/>
          <w:marTop w:val="0"/>
          <w:marBottom w:val="0"/>
          <w:divBdr>
            <w:top w:val="none" w:sz="0" w:space="0" w:color="auto"/>
            <w:left w:val="none" w:sz="0" w:space="0" w:color="auto"/>
            <w:bottom w:val="none" w:sz="0" w:space="0" w:color="auto"/>
            <w:right w:val="none" w:sz="0" w:space="0" w:color="auto"/>
          </w:divBdr>
        </w:div>
        <w:div w:id="1617372997">
          <w:marLeft w:val="0"/>
          <w:marRight w:val="0"/>
          <w:marTop w:val="0"/>
          <w:marBottom w:val="0"/>
          <w:divBdr>
            <w:top w:val="none" w:sz="0" w:space="0" w:color="auto"/>
            <w:left w:val="none" w:sz="0" w:space="0" w:color="auto"/>
            <w:bottom w:val="none" w:sz="0" w:space="0" w:color="auto"/>
            <w:right w:val="none" w:sz="0" w:space="0" w:color="auto"/>
          </w:divBdr>
          <w:divsChild>
            <w:div w:id="1617373005">
              <w:marLeft w:val="0"/>
              <w:marRight w:val="0"/>
              <w:marTop w:val="0"/>
              <w:marBottom w:val="0"/>
              <w:divBdr>
                <w:top w:val="none" w:sz="0" w:space="0" w:color="auto"/>
                <w:left w:val="none" w:sz="0" w:space="0" w:color="auto"/>
                <w:bottom w:val="none" w:sz="0" w:space="0" w:color="auto"/>
                <w:right w:val="none" w:sz="0" w:space="0" w:color="auto"/>
              </w:divBdr>
            </w:div>
          </w:divsChild>
        </w:div>
        <w:div w:id="1617373003">
          <w:marLeft w:val="0"/>
          <w:marRight w:val="0"/>
          <w:marTop w:val="0"/>
          <w:marBottom w:val="0"/>
          <w:divBdr>
            <w:top w:val="none" w:sz="0" w:space="0" w:color="auto"/>
            <w:left w:val="none" w:sz="0" w:space="0" w:color="auto"/>
            <w:bottom w:val="none" w:sz="0" w:space="0" w:color="auto"/>
            <w:right w:val="none" w:sz="0" w:space="0" w:color="auto"/>
          </w:divBdr>
        </w:div>
        <w:div w:id="1617373007">
          <w:marLeft w:val="0"/>
          <w:marRight w:val="0"/>
          <w:marTop w:val="0"/>
          <w:marBottom w:val="0"/>
          <w:divBdr>
            <w:top w:val="none" w:sz="0" w:space="0" w:color="auto"/>
            <w:left w:val="none" w:sz="0" w:space="0" w:color="auto"/>
            <w:bottom w:val="none" w:sz="0" w:space="0" w:color="auto"/>
            <w:right w:val="none" w:sz="0" w:space="0" w:color="auto"/>
          </w:divBdr>
        </w:div>
        <w:div w:id="1617373008">
          <w:marLeft w:val="0"/>
          <w:marRight w:val="0"/>
          <w:marTop w:val="0"/>
          <w:marBottom w:val="0"/>
          <w:divBdr>
            <w:top w:val="none" w:sz="0" w:space="0" w:color="auto"/>
            <w:left w:val="none" w:sz="0" w:space="0" w:color="auto"/>
            <w:bottom w:val="none" w:sz="0" w:space="0" w:color="auto"/>
            <w:right w:val="none" w:sz="0" w:space="0" w:color="auto"/>
          </w:divBdr>
        </w:div>
        <w:div w:id="1617373009">
          <w:marLeft w:val="0"/>
          <w:marRight w:val="0"/>
          <w:marTop w:val="0"/>
          <w:marBottom w:val="0"/>
          <w:divBdr>
            <w:top w:val="none" w:sz="0" w:space="0" w:color="auto"/>
            <w:left w:val="none" w:sz="0" w:space="0" w:color="auto"/>
            <w:bottom w:val="none" w:sz="0" w:space="0" w:color="auto"/>
            <w:right w:val="none" w:sz="0" w:space="0" w:color="auto"/>
          </w:divBdr>
        </w:div>
        <w:div w:id="1617373010">
          <w:marLeft w:val="0"/>
          <w:marRight w:val="0"/>
          <w:marTop w:val="0"/>
          <w:marBottom w:val="0"/>
          <w:divBdr>
            <w:top w:val="none" w:sz="0" w:space="0" w:color="auto"/>
            <w:left w:val="none" w:sz="0" w:space="0" w:color="auto"/>
            <w:bottom w:val="none" w:sz="0" w:space="0" w:color="auto"/>
            <w:right w:val="none" w:sz="0" w:space="0" w:color="auto"/>
          </w:divBdr>
          <w:divsChild>
            <w:div w:id="1617373013">
              <w:marLeft w:val="0"/>
              <w:marRight w:val="0"/>
              <w:marTop w:val="0"/>
              <w:marBottom w:val="0"/>
              <w:divBdr>
                <w:top w:val="none" w:sz="0" w:space="0" w:color="auto"/>
                <w:left w:val="none" w:sz="0" w:space="0" w:color="auto"/>
                <w:bottom w:val="none" w:sz="0" w:space="0" w:color="auto"/>
                <w:right w:val="none" w:sz="0" w:space="0" w:color="auto"/>
              </w:divBdr>
            </w:div>
          </w:divsChild>
        </w:div>
        <w:div w:id="1617373012">
          <w:marLeft w:val="0"/>
          <w:marRight w:val="0"/>
          <w:marTop w:val="0"/>
          <w:marBottom w:val="0"/>
          <w:divBdr>
            <w:top w:val="none" w:sz="0" w:space="0" w:color="auto"/>
            <w:left w:val="none" w:sz="0" w:space="0" w:color="auto"/>
            <w:bottom w:val="none" w:sz="0" w:space="0" w:color="auto"/>
            <w:right w:val="none" w:sz="0" w:space="0" w:color="auto"/>
          </w:divBdr>
        </w:div>
        <w:div w:id="1617373015">
          <w:marLeft w:val="0"/>
          <w:marRight w:val="0"/>
          <w:marTop w:val="0"/>
          <w:marBottom w:val="0"/>
          <w:divBdr>
            <w:top w:val="none" w:sz="0" w:space="0" w:color="auto"/>
            <w:left w:val="none" w:sz="0" w:space="0" w:color="auto"/>
            <w:bottom w:val="none" w:sz="0" w:space="0" w:color="auto"/>
            <w:right w:val="none" w:sz="0" w:space="0" w:color="auto"/>
          </w:divBdr>
        </w:div>
        <w:div w:id="1617373018">
          <w:marLeft w:val="0"/>
          <w:marRight w:val="0"/>
          <w:marTop w:val="0"/>
          <w:marBottom w:val="0"/>
          <w:divBdr>
            <w:top w:val="none" w:sz="0" w:space="0" w:color="auto"/>
            <w:left w:val="none" w:sz="0" w:space="0" w:color="auto"/>
            <w:bottom w:val="none" w:sz="0" w:space="0" w:color="auto"/>
            <w:right w:val="none" w:sz="0" w:space="0" w:color="auto"/>
          </w:divBdr>
          <w:divsChild>
            <w:div w:id="1617372992">
              <w:marLeft w:val="0"/>
              <w:marRight w:val="0"/>
              <w:marTop w:val="0"/>
              <w:marBottom w:val="0"/>
              <w:divBdr>
                <w:top w:val="none" w:sz="0" w:space="0" w:color="auto"/>
                <w:left w:val="none" w:sz="0" w:space="0" w:color="auto"/>
                <w:bottom w:val="none" w:sz="0" w:space="0" w:color="auto"/>
                <w:right w:val="none" w:sz="0" w:space="0" w:color="auto"/>
              </w:divBdr>
            </w:div>
          </w:divsChild>
        </w:div>
        <w:div w:id="1617373019">
          <w:marLeft w:val="0"/>
          <w:marRight w:val="0"/>
          <w:marTop w:val="0"/>
          <w:marBottom w:val="0"/>
          <w:divBdr>
            <w:top w:val="none" w:sz="0" w:space="0" w:color="auto"/>
            <w:left w:val="none" w:sz="0" w:space="0" w:color="auto"/>
            <w:bottom w:val="none" w:sz="0" w:space="0" w:color="auto"/>
            <w:right w:val="none" w:sz="0" w:space="0" w:color="auto"/>
          </w:divBdr>
          <w:divsChild>
            <w:div w:id="1617372824">
              <w:marLeft w:val="0"/>
              <w:marRight w:val="0"/>
              <w:marTop w:val="0"/>
              <w:marBottom w:val="0"/>
              <w:divBdr>
                <w:top w:val="none" w:sz="0" w:space="0" w:color="auto"/>
                <w:left w:val="none" w:sz="0" w:space="0" w:color="auto"/>
                <w:bottom w:val="none" w:sz="0" w:space="0" w:color="auto"/>
                <w:right w:val="none" w:sz="0" w:space="0" w:color="auto"/>
              </w:divBdr>
            </w:div>
          </w:divsChild>
        </w:div>
        <w:div w:id="1617373023">
          <w:marLeft w:val="0"/>
          <w:marRight w:val="0"/>
          <w:marTop w:val="0"/>
          <w:marBottom w:val="0"/>
          <w:divBdr>
            <w:top w:val="none" w:sz="0" w:space="0" w:color="auto"/>
            <w:left w:val="none" w:sz="0" w:space="0" w:color="auto"/>
            <w:bottom w:val="none" w:sz="0" w:space="0" w:color="auto"/>
            <w:right w:val="none" w:sz="0" w:space="0" w:color="auto"/>
          </w:divBdr>
          <w:divsChild>
            <w:div w:id="1617373021">
              <w:marLeft w:val="0"/>
              <w:marRight w:val="0"/>
              <w:marTop w:val="0"/>
              <w:marBottom w:val="0"/>
              <w:divBdr>
                <w:top w:val="none" w:sz="0" w:space="0" w:color="auto"/>
                <w:left w:val="none" w:sz="0" w:space="0" w:color="auto"/>
                <w:bottom w:val="none" w:sz="0" w:space="0" w:color="auto"/>
                <w:right w:val="none" w:sz="0" w:space="0" w:color="auto"/>
              </w:divBdr>
            </w:div>
          </w:divsChild>
        </w:div>
        <w:div w:id="1617373026">
          <w:marLeft w:val="0"/>
          <w:marRight w:val="0"/>
          <w:marTop w:val="0"/>
          <w:marBottom w:val="0"/>
          <w:divBdr>
            <w:top w:val="none" w:sz="0" w:space="0" w:color="auto"/>
            <w:left w:val="none" w:sz="0" w:space="0" w:color="auto"/>
            <w:bottom w:val="none" w:sz="0" w:space="0" w:color="auto"/>
            <w:right w:val="none" w:sz="0" w:space="0" w:color="auto"/>
          </w:divBdr>
        </w:div>
        <w:div w:id="1617373027">
          <w:marLeft w:val="0"/>
          <w:marRight w:val="0"/>
          <w:marTop w:val="0"/>
          <w:marBottom w:val="0"/>
          <w:divBdr>
            <w:top w:val="none" w:sz="0" w:space="0" w:color="auto"/>
            <w:left w:val="none" w:sz="0" w:space="0" w:color="auto"/>
            <w:bottom w:val="none" w:sz="0" w:space="0" w:color="auto"/>
            <w:right w:val="none" w:sz="0" w:space="0" w:color="auto"/>
          </w:divBdr>
          <w:divsChild>
            <w:div w:id="16173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2991">
      <w:marLeft w:val="0"/>
      <w:marRight w:val="0"/>
      <w:marTop w:val="0"/>
      <w:marBottom w:val="0"/>
      <w:divBdr>
        <w:top w:val="none" w:sz="0" w:space="0" w:color="auto"/>
        <w:left w:val="none" w:sz="0" w:space="0" w:color="auto"/>
        <w:bottom w:val="none" w:sz="0" w:space="0" w:color="auto"/>
        <w:right w:val="none" w:sz="0" w:space="0" w:color="auto"/>
      </w:divBdr>
      <w:divsChild>
        <w:div w:id="1617372831">
          <w:marLeft w:val="0"/>
          <w:marRight w:val="0"/>
          <w:marTop w:val="0"/>
          <w:marBottom w:val="0"/>
          <w:divBdr>
            <w:top w:val="none" w:sz="0" w:space="0" w:color="auto"/>
            <w:left w:val="none" w:sz="0" w:space="0" w:color="auto"/>
            <w:bottom w:val="none" w:sz="0" w:space="0" w:color="auto"/>
            <w:right w:val="none" w:sz="0" w:space="0" w:color="auto"/>
          </w:divBdr>
        </w:div>
        <w:div w:id="1617372844">
          <w:marLeft w:val="0"/>
          <w:marRight w:val="0"/>
          <w:marTop w:val="0"/>
          <w:marBottom w:val="0"/>
          <w:divBdr>
            <w:top w:val="none" w:sz="0" w:space="0" w:color="auto"/>
            <w:left w:val="none" w:sz="0" w:space="0" w:color="auto"/>
            <w:bottom w:val="none" w:sz="0" w:space="0" w:color="auto"/>
            <w:right w:val="none" w:sz="0" w:space="0" w:color="auto"/>
          </w:divBdr>
        </w:div>
        <w:div w:id="1617372994">
          <w:marLeft w:val="0"/>
          <w:marRight w:val="0"/>
          <w:marTop w:val="0"/>
          <w:marBottom w:val="0"/>
          <w:divBdr>
            <w:top w:val="none" w:sz="0" w:space="0" w:color="auto"/>
            <w:left w:val="none" w:sz="0" w:space="0" w:color="auto"/>
            <w:bottom w:val="none" w:sz="0" w:space="0" w:color="auto"/>
            <w:right w:val="none" w:sz="0" w:space="0" w:color="auto"/>
          </w:divBdr>
        </w:div>
        <w:div w:id="1617373000">
          <w:marLeft w:val="0"/>
          <w:marRight w:val="0"/>
          <w:marTop w:val="0"/>
          <w:marBottom w:val="0"/>
          <w:divBdr>
            <w:top w:val="none" w:sz="0" w:space="0" w:color="auto"/>
            <w:left w:val="none" w:sz="0" w:space="0" w:color="auto"/>
            <w:bottom w:val="none" w:sz="0" w:space="0" w:color="auto"/>
            <w:right w:val="none" w:sz="0" w:space="0" w:color="auto"/>
          </w:divBdr>
        </w:div>
        <w:div w:id="1617373014">
          <w:marLeft w:val="0"/>
          <w:marRight w:val="0"/>
          <w:marTop w:val="0"/>
          <w:marBottom w:val="0"/>
          <w:divBdr>
            <w:top w:val="none" w:sz="0" w:space="0" w:color="auto"/>
            <w:left w:val="none" w:sz="0" w:space="0" w:color="auto"/>
            <w:bottom w:val="none" w:sz="0" w:space="0" w:color="auto"/>
            <w:right w:val="none" w:sz="0" w:space="0" w:color="auto"/>
          </w:divBdr>
          <w:divsChild>
            <w:div w:id="1617372988">
              <w:marLeft w:val="0"/>
              <w:marRight w:val="0"/>
              <w:marTop w:val="0"/>
              <w:marBottom w:val="0"/>
              <w:divBdr>
                <w:top w:val="none" w:sz="0" w:space="0" w:color="auto"/>
                <w:left w:val="none" w:sz="0" w:space="0" w:color="auto"/>
                <w:bottom w:val="none" w:sz="0" w:space="0" w:color="auto"/>
                <w:right w:val="none" w:sz="0" w:space="0" w:color="auto"/>
              </w:divBdr>
            </w:div>
          </w:divsChild>
        </w:div>
        <w:div w:id="1617373016">
          <w:marLeft w:val="0"/>
          <w:marRight w:val="0"/>
          <w:marTop w:val="0"/>
          <w:marBottom w:val="0"/>
          <w:divBdr>
            <w:top w:val="none" w:sz="0" w:space="0" w:color="auto"/>
            <w:left w:val="none" w:sz="0" w:space="0" w:color="auto"/>
            <w:bottom w:val="none" w:sz="0" w:space="0" w:color="auto"/>
            <w:right w:val="none" w:sz="0" w:space="0" w:color="auto"/>
          </w:divBdr>
        </w:div>
      </w:divsChild>
    </w:div>
    <w:div w:id="1617373011">
      <w:marLeft w:val="0"/>
      <w:marRight w:val="0"/>
      <w:marTop w:val="0"/>
      <w:marBottom w:val="0"/>
      <w:divBdr>
        <w:top w:val="none" w:sz="0" w:space="0" w:color="auto"/>
        <w:left w:val="none" w:sz="0" w:space="0" w:color="auto"/>
        <w:bottom w:val="none" w:sz="0" w:space="0" w:color="auto"/>
        <w:right w:val="none" w:sz="0" w:space="0" w:color="auto"/>
      </w:divBdr>
      <w:divsChild>
        <w:div w:id="1617372826">
          <w:marLeft w:val="0"/>
          <w:marRight w:val="0"/>
          <w:marTop w:val="0"/>
          <w:marBottom w:val="0"/>
          <w:divBdr>
            <w:top w:val="none" w:sz="0" w:space="0" w:color="auto"/>
            <w:left w:val="none" w:sz="0" w:space="0" w:color="auto"/>
            <w:bottom w:val="none" w:sz="0" w:space="0" w:color="auto"/>
            <w:right w:val="none" w:sz="0" w:space="0" w:color="auto"/>
          </w:divBdr>
        </w:div>
        <w:div w:id="1617372832">
          <w:marLeft w:val="0"/>
          <w:marRight w:val="0"/>
          <w:marTop w:val="0"/>
          <w:marBottom w:val="0"/>
          <w:divBdr>
            <w:top w:val="none" w:sz="0" w:space="0" w:color="auto"/>
            <w:left w:val="none" w:sz="0" w:space="0" w:color="auto"/>
            <w:bottom w:val="none" w:sz="0" w:space="0" w:color="auto"/>
            <w:right w:val="none" w:sz="0" w:space="0" w:color="auto"/>
          </w:divBdr>
        </w:div>
        <w:div w:id="1617372833">
          <w:marLeft w:val="0"/>
          <w:marRight w:val="0"/>
          <w:marTop w:val="0"/>
          <w:marBottom w:val="0"/>
          <w:divBdr>
            <w:top w:val="none" w:sz="0" w:space="0" w:color="auto"/>
            <w:left w:val="none" w:sz="0" w:space="0" w:color="auto"/>
            <w:bottom w:val="none" w:sz="0" w:space="0" w:color="auto"/>
            <w:right w:val="none" w:sz="0" w:space="0" w:color="auto"/>
          </w:divBdr>
        </w:div>
        <w:div w:id="1617372987">
          <w:marLeft w:val="0"/>
          <w:marRight w:val="0"/>
          <w:marTop w:val="0"/>
          <w:marBottom w:val="0"/>
          <w:divBdr>
            <w:top w:val="none" w:sz="0" w:space="0" w:color="auto"/>
            <w:left w:val="none" w:sz="0" w:space="0" w:color="auto"/>
            <w:bottom w:val="none" w:sz="0" w:space="0" w:color="auto"/>
            <w:right w:val="none" w:sz="0" w:space="0" w:color="auto"/>
          </w:divBdr>
        </w:div>
        <w:div w:id="1617372989">
          <w:marLeft w:val="0"/>
          <w:marRight w:val="0"/>
          <w:marTop w:val="0"/>
          <w:marBottom w:val="0"/>
          <w:divBdr>
            <w:top w:val="none" w:sz="0" w:space="0" w:color="auto"/>
            <w:left w:val="none" w:sz="0" w:space="0" w:color="auto"/>
            <w:bottom w:val="none" w:sz="0" w:space="0" w:color="auto"/>
            <w:right w:val="none" w:sz="0" w:space="0" w:color="auto"/>
          </w:divBdr>
        </w:div>
        <w:div w:id="1617372995">
          <w:marLeft w:val="0"/>
          <w:marRight w:val="0"/>
          <w:marTop w:val="0"/>
          <w:marBottom w:val="0"/>
          <w:divBdr>
            <w:top w:val="none" w:sz="0" w:space="0" w:color="auto"/>
            <w:left w:val="none" w:sz="0" w:space="0" w:color="auto"/>
            <w:bottom w:val="none" w:sz="0" w:space="0" w:color="auto"/>
            <w:right w:val="none" w:sz="0" w:space="0" w:color="auto"/>
          </w:divBdr>
        </w:div>
        <w:div w:id="1617372996">
          <w:marLeft w:val="0"/>
          <w:marRight w:val="0"/>
          <w:marTop w:val="0"/>
          <w:marBottom w:val="0"/>
          <w:divBdr>
            <w:top w:val="none" w:sz="0" w:space="0" w:color="auto"/>
            <w:left w:val="none" w:sz="0" w:space="0" w:color="auto"/>
            <w:bottom w:val="none" w:sz="0" w:space="0" w:color="auto"/>
            <w:right w:val="none" w:sz="0" w:space="0" w:color="auto"/>
          </w:divBdr>
        </w:div>
        <w:div w:id="1617372999">
          <w:marLeft w:val="0"/>
          <w:marRight w:val="0"/>
          <w:marTop w:val="0"/>
          <w:marBottom w:val="0"/>
          <w:divBdr>
            <w:top w:val="none" w:sz="0" w:space="0" w:color="auto"/>
            <w:left w:val="none" w:sz="0" w:space="0" w:color="auto"/>
            <w:bottom w:val="none" w:sz="0" w:space="0" w:color="auto"/>
            <w:right w:val="none" w:sz="0" w:space="0" w:color="auto"/>
          </w:divBdr>
        </w:div>
        <w:div w:id="1617373004">
          <w:marLeft w:val="0"/>
          <w:marRight w:val="0"/>
          <w:marTop w:val="0"/>
          <w:marBottom w:val="0"/>
          <w:divBdr>
            <w:top w:val="none" w:sz="0" w:space="0" w:color="auto"/>
            <w:left w:val="none" w:sz="0" w:space="0" w:color="auto"/>
            <w:bottom w:val="none" w:sz="0" w:space="0" w:color="auto"/>
            <w:right w:val="none" w:sz="0" w:space="0" w:color="auto"/>
          </w:divBdr>
        </w:div>
        <w:div w:id="1617373020">
          <w:marLeft w:val="0"/>
          <w:marRight w:val="0"/>
          <w:marTop w:val="0"/>
          <w:marBottom w:val="0"/>
          <w:divBdr>
            <w:top w:val="none" w:sz="0" w:space="0" w:color="auto"/>
            <w:left w:val="none" w:sz="0" w:space="0" w:color="auto"/>
            <w:bottom w:val="none" w:sz="0" w:space="0" w:color="auto"/>
            <w:right w:val="none" w:sz="0" w:space="0" w:color="auto"/>
          </w:divBdr>
        </w:div>
        <w:div w:id="1617373022">
          <w:marLeft w:val="0"/>
          <w:marRight w:val="0"/>
          <w:marTop w:val="0"/>
          <w:marBottom w:val="0"/>
          <w:divBdr>
            <w:top w:val="none" w:sz="0" w:space="0" w:color="auto"/>
            <w:left w:val="none" w:sz="0" w:space="0" w:color="auto"/>
            <w:bottom w:val="none" w:sz="0" w:space="0" w:color="auto"/>
            <w:right w:val="none" w:sz="0" w:space="0" w:color="auto"/>
          </w:divBdr>
        </w:div>
      </w:divsChild>
    </w:div>
    <w:div w:id="1617373024">
      <w:marLeft w:val="0"/>
      <w:marRight w:val="0"/>
      <w:marTop w:val="0"/>
      <w:marBottom w:val="0"/>
      <w:divBdr>
        <w:top w:val="none" w:sz="0" w:space="0" w:color="auto"/>
        <w:left w:val="none" w:sz="0" w:space="0" w:color="auto"/>
        <w:bottom w:val="none" w:sz="0" w:space="0" w:color="auto"/>
        <w:right w:val="none" w:sz="0" w:space="0" w:color="auto"/>
      </w:divBdr>
      <w:divsChild>
        <w:div w:id="1617372827">
          <w:marLeft w:val="0"/>
          <w:marRight w:val="0"/>
          <w:marTop w:val="0"/>
          <w:marBottom w:val="0"/>
          <w:divBdr>
            <w:top w:val="none" w:sz="0" w:space="0" w:color="auto"/>
            <w:left w:val="none" w:sz="0" w:space="0" w:color="auto"/>
            <w:bottom w:val="none" w:sz="0" w:space="0" w:color="auto"/>
            <w:right w:val="none" w:sz="0" w:space="0" w:color="auto"/>
          </w:divBdr>
          <w:divsChild>
            <w:div w:id="1617372825">
              <w:marLeft w:val="0"/>
              <w:marRight w:val="0"/>
              <w:marTop w:val="0"/>
              <w:marBottom w:val="0"/>
              <w:divBdr>
                <w:top w:val="none" w:sz="0" w:space="0" w:color="auto"/>
                <w:left w:val="none" w:sz="0" w:space="0" w:color="auto"/>
                <w:bottom w:val="none" w:sz="0" w:space="0" w:color="auto"/>
                <w:right w:val="none" w:sz="0" w:space="0" w:color="auto"/>
              </w:divBdr>
            </w:div>
          </w:divsChild>
        </w:div>
        <w:div w:id="1617372836">
          <w:marLeft w:val="0"/>
          <w:marRight w:val="0"/>
          <w:marTop w:val="0"/>
          <w:marBottom w:val="0"/>
          <w:divBdr>
            <w:top w:val="none" w:sz="0" w:space="0" w:color="auto"/>
            <w:left w:val="none" w:sz="0" w:space="0" w:color="auto"/>
            <w:bottom w:val="none" w:sz="0" w:space="0" w:color="auto"/>
            <w:right w:val="none" w:sz="0" w:space="0" w:color="auto"/>
          </w:divBdr>
        </w:div>
        <w:div w:id="1617372840">
          <w:marLeft w:val="0"/>
          <w:marRight w:val="0"/>
          <w:marTop w:val="0"/>
          <w:marBottom w:val="0"/>
          <w:divBdr>
            <w:top w:val="none" w:sz="0" w:space="0" w:color="auto"/>
            <w:left w:val="none" w:sz="0" w:space="0" w:color="auto"/>
            <w:bottom w:val="none" w:sz="0" w:space="0" w:color="auto"/>
            <w:right w:val="none" w:sz="0" w:space="0" w:color="auto"/>
          </w:divBdr>
        </w:div>
        <w:div w:id="1617372998">
          <w:marLeft w:val="0"/>
          <w:marRight w:val="0"/>
          <w:marTop w:val="0"/>
          <w:marBottom w:val="0"/>
          <w:divBdr>
            <w:top w:val="none" w:sz="0" w:space="0" w:color="auto"/>
            <w:left w:val="none" w:sz="0" w:space="0" w:color="auto"/>
            <w:bottom w:val="none" w:sz="0" w:space="0" w:color="auto"/>
            <w:right w:val="none" w:sz="0" w:space="0" w:color="auto"/>
          </w:divBdr>
        </w:div>
        <w:div w:id="1617373001">
          <w:marLeft w:val="0"/>
          <w:marRight w:val="0"/>
          <w:marTop w:val="0"/>
          <w:marBottom w:val="0"/>
          <w:divBdr>
            <w:top w:val="none" w:sz="0" w:space="0" w:color="auto"/>
            <w:left w:val="none" w:sz="0" w:space="0" w:color="auto"/>
            <w:bottom w:val="none" w:sz="0" w:space="0" w:color="auto"/>
            <w:right w:val="none" w:sz="0" w:space="0" w:color="auto"/>
          </w:divBdr>
        </w:div>
        <w:div w:id="1617373017">
          <w:marLeft w:val="0"/>
          <w:marRight w:val="0"/>
          <w:marTop w:val="0"/>
          <w:marBottom w:val="0"/>
          <w:divBdr>
            <w:top w:val="none" w:sz="0" w:space="0" w:color="auto"/>
            <w:left w:val="none" w:sz="0" w:space="0" w:color="auto"/>
            <w:bottom w:val="none" w:sz="0" w:space="0" w:color="auto"/>
            <w:right w:val="none" w:sz="0" w:space="0" w:color="auto"/>
          </w:divBdr>
        </w:div>
        <w:div w:id="1617373028">
          <w:marLeft w:val="0"/>
          <w:marRight w:val="0"/>
          <w:marTop w:val="0"/>
          <w:marBottom w:val="0"/>
          <w:divBdr>
            <w:top w:val="none" w:sz="0" w:space="0" w:color="auto"/>
            <w:left w:val="none" w:sz="0" w:space="0" w:color="auto"/>
            <w:bottom w:val="none" w:sz="0" w:space="0" w:color="auto"/>
            <w:right w:val="none" w:sz="0" w:space="0" w:color="auto"/>
          </w:divBdr>
        </w:div>
      </w:divsChild>
    </w:div>
    <w:div w:id="1617373025">
      <w:marLeft w:val="0"/>
      <w:marRight w:val="0"/>
      <w:marTop w:val="0"/>
      <w:marBottom w:val="0"/>
      <w:divBdr>
        <w:top w:val="none" w:sz="0" w:space="0" w:color="auto"/>
        <w:left w:val="none" w:sz="0" w:space="0" w:color="auto"/>
        <w:bottom w:val="none" w:sz="0" w:space="0" w:color="auto"/>
        <w:right w:val="none" w:sz="0" w:space="0" w:color="auto"/>
      </w:divBdr>
      <w:divsChild>
        <w:div w:id="1617372830">
          <w:marLeft w:val="0"/>
          <w:marRight w:val="0"/>
          <w:marTop w:val="0"/>
          <w:marBottom w:val="0"/>
          <w:divBdr>
            <w:top w:val="none" w:sz="0" w:space="0" w:color="auto"/>
            <w:left w:val="none" w:sz="0" w:space="0" w:color="auto"/>
            <w:bottom w:val="none" w:sz="0" w:space="0" w:color="auto"/>
            <w:right w:val="none" w:sz="0" w:space="0" w:color="auto"/>
          </w:divBdr>
        </w:div>
        <w:div w:id="1617372834">
          <w:marLeft w:val="0"/>
          <w:marRight w:val="0"/>
          <w:marTop w:val="0"/>
          <w:marBottom w:val="0"/>
          <w:divBdr>
            <w:top w:val="none" w:sz="0" w:space="0" w:color="auto"/>
            <w:left w:val="none" w:sz="0" w:space="0" w:color="auto"/>
            <w:bottom w:val="none" w:sz="0" w:space="0" w:color="auto"/>
            <w:right w:val="none" w:sz="0" w:space="0" w:color="auto"/>
          </w:divBdr>
        </w:div>
        <w:div w:id="1617372835">
          <w:marLeft w:val="0"/>
          <w:marRight w:val="0"/>
          <w:marTop w:val="0"/>
          <w:marBottom w:val="0"/>
          <w:divBdr>
            <w:top w:val="none" w:sz="0" w:space="0" w:color="auto"/>
            <w:left w:val="none" w:sz="0" w:space="0" w:color="auto"/>
            <w:bottom w:val="none" w:sz="0" w:space="0" w:color="auto"/>
            <w:right w:val="none" w:sz="0" w:space="0" w:color="auto"/>
          </w:divBdr>
        </w:div>
        <w:div w:id="1617372845">
          <w:marLeft w:val="0"/>
          <w:marRight w:val="0"/>
          <w:marTop w:val="0"/>
          <w:marBottom w:val="0"/>
          <w:divBdr>
            <w:top w:val="none" w:sz="0" w:space="0" w:color="auto"/>
            <w:left w:val="none" w:sz="0" w:space="0" w:color="auto"/>
            <w:bottom w:val="none" w:sz="0" w:space="0" w:color="auto"/>
            <w:right w:val="none" w:sz="0" w:space="0" w:color="auto"/>
          </w:divBdr>
        </w:div>
      </w:divsChild>
    </w:div>
    <w:div w:id="1617373029">
      <w:marLeft w:val="0"/>
      <w:marRight w:val="0"/>
      <w:marTop w:val="0"/>
      <w:marBottom w:val="0"/>
      <w:divBdr>
        <w:top w:val="none" w:sz="0" w:space="0" w:color="auto"/>
        <w:left w:val="none" w:sz="0" w:space="0" w:color="auto"/>
        <w:bottom w:val="none" w:sz="0" w:space="0" w:color="auto"/>
        <w:right w:val="none" w:sz="0" w:space="0" w:color="auto"/>
      </w:divBdr>
    </w:div>
    <w:div w:id="1617373030">
      <w:marLeft w:val="0"/>
      <w:marRight w:val="0"/>
      <w:marTop w:val="0"/>
      <w:marBottom w:val="0"/>
      <w:divBdr>
        <w:top w:val="none" w:sz="0" w:space="0" w:color="auto"/>
        <w:left w:val="none" w:sz="0" w:space="0" w:color="auto"/>
        <w:bottom w:val="none" w:sz="0" w:space="0" w:color="auto"/>
        <w:right w:val="none" w:sz="0" w:space="0" w:color="auto"/>
      </w:divBdr>
    </w:div>
    <w:div w:id="1617373041">
      <w:marLeft w:val="0"/>
      <w:marRight w:val="0"/>
      <w:marTop w:val="0"/>
      <w:marBottom w:val="0"/>
      <w:divBdr>
        <w:top w:val="none" w:sz="0" w:space="0" w:color="auto"/>
        <w:left w:val="none" w:sz="0" w:space="0" w:color="auto"/>
        <w:bottom w:val="none" w:sz="0" w:space="0" w:color="auto"/>
        <w:right w:val="none" w:sz="0" w:space="0" w:color="auto"/>
      </w:divBdr>
    </w:div>
    <w:div w:id="1617373042">
      <w:marLeft w:val="0"/>
      <w:marRight w:val="0"/>
      <w:marTop w:val="0"/>
      <w:marBottom w:val="0"/>
      <w:divBdr>
        <w:top w:val="none" w:sz="0" w:space="0" w:color="auto"/>
        <w:left w:val="none" w:sz="0" w:space="0" w:color="auto"/>
        <w:bottom w:val="none" w:sz="0" w:space="0" w:color="auto"/>
        <w:right w:val="none" w:sz="0" w:space="0" w:color="auto"/>
      </w:divBdr>
    </w:div>
    <w:div w:id="1617373043">
      <w:marLeft w:val="0"/>
      <w:marRight w:val="0"/>
      <w:marTop w:val="0"/>
      <w:marBottom w:val="0"/>
      <w:divBdr>
        <w:top w:val="none" w:sz="0" w:space="0" w:color="auto"/>
        <w:left w:val="none" w:sz="0" w:space="0" w:color="auto"/>
        <w:bottom w:val="none" w:sz="0" w:space="0" w:color="auto"/>
        <w:right w:val="none" w:sz="0" w:space="0" w:color="auto"/>
      </w:divBdr>
    </w:div>
    <w:div w:id="1617373044">
      <w:marLeft w:val="0"/>
      <w:marRight w:val="0"/>
      <w:marTop w:val="0"/>
      <w:marBottom w:val="0"/>
      <w:divBdr>
        <w:top w:val="none" w:sz="0" w:space="0" w:color="auto"/>
        <w:left w:val="none" w:sz="0" w:space="0" w:color="auto"/>
        <w:bottom w:val="none" w:sz="0" w:space="0" w:color="auto"/>
        <w:right w:val="none" w:sz="0" w:space="0" w:color="auto"/>
      </w:divBdr>
    </w:div>
    <w:div w:id="1617373045">
      <w:marLeft w:val="0"/>
      <w:marRight w:val="0"/>
      <w:marTop w:val="0"/>
      <w:marBottom w:val="0"/>
      <w:divBdr>
        <w:top w:val="none" w:sz="0" w:space="0" w:color="auto"/>
        <w:left w:val="none" w:sz="0" w:space="0" w:color="auto"/>
        <w:bottom w:val="none" w:sz="0" w:space="0" w:color="auto"/>
        <w:right w:val="none" w:sz="0" w:space="0" w:color="auto"/>
      </w:divBdr>
    </w:div>
    <w:div w:id="1617373046">
      <w:marLeft w:val="0"/>
      <w:marRight w:val="0"/>
      <w:marTop w:val="0"/>
      <w:marBottom w:val="0"/>
      <w:divBdr>
        <w:top w:val="none" w:sz="0" w:space="0" w:color="auto"/>
        <w:left w:val="none" w:sz="0" w:space="0" w:color="auto"/>
        <w:bottom w:val="none" w:sz="0" w:space="0" w:color="auto"/>
        <w:right w:val="none" w:sz="0" w:space="0" w:color="auto"/>
      </w:divBdr>
    </w:div>
    <w:div w:id="1617373047">
      <w:marLeft w:val="0"/>
      <w:marRight w:val="0"/>
      <w:marTop w:val="0"/>
      <w:marBottom w:val="0"/>
      <w:divBdr>
        <w:top w:val="none" w:sz="0" w:space="0" w:color="auto"/>
        <w:left w:val="none" w:sz="0" w:space="0" w:color="auto"/>
        <w:bottom w:val="none" w:sz="0" w:space="0" w:color="auto"/>
        <w:right w:val="none" w:sz="0" w:space="0" w:color="auto"/>
      </w:divBdr>
    </w:div>
    <w:div w:id="1617373048">
      <w:marLeft w:val="0"/>
      <w:marRight w:val="0"/>
      <w:marTop w:val="0"/>
      <w:marBottom w:val="0"/>
      <w:divBdr>
        <w:top w:val="none" w:sz="0" w:space="0" w:color="auto"/>
        <w:left w:val="none" w:sz="0" w:space="0" w:color="auto"/>
        <w:bottom w:val="none" w:sz="0" w:space="0" w:color="auto"/>
        <w:right w:val="none" w:sz="0" w:space="0" w:color="auto"/>
      </w:divBdr>
    </w:div>
    <w:div w:id="1617373049">
      <w:marLeft w:val="0"/>
      <w:marRight w:val="0"/>
      <w:marTop w:val="0"/>
      <w:marBottom w:val="0"/>
      <w:divBdr>
        <w:top w:val="none" w:sz="0" w:space="0" w:color="auto"/>
        <w:left w:val="none" w:sz="0" w:space="0" w:color="auto"/>
        <w:bottom w:val="none" w:sz="0" w:space="0" w:color="auto"/>
        <w:right w:val="none" w:sz="0" w:space="0" w:color="auto"/>
      </w:divBdr>
    </w:div>
    <w:div w:id="1617373050">
      <w:marLeft w:val="0"/>
      <w:marRight w:val="0"/>
      <w:marTop w:val="0"/>
      <w:marBottom w:val="0"/>
      <w:divBdr>
        <w:top w:val="none" w:sz="0" w:space="0" w:color="auto"/>
        <w:left w:val="none" w:sz="0" w:space="0" w:color="auto"/>
        <w:bottom w:val="none" w:sz="0" w:space="0" w:color="auto"/>
        <w:right w:val="none" w:sz="0" w:space="0" w:color="auto"/>
      </w:divBdr>
    </w:div>
    <w:div w:id="1617373051">
      <w:marLeft w:val="0"/>
      <w:marRight w:val="0"/>
      <w:marTop w:val="0"/>
      <w:marBottom w:val="0"/>
      <w:divBdr>
        <w:top w:val="none" w:sz="0" w:space="0" w:color="auto"/>
        <w:left w:val="none" w:sz="0" w:space="0" w:color="auto"/>
        <w:bottom w:val="none" w:sz="0" w:space="0" w:color="auto"/>
        <w:right w:val="none" w:sz="0" w:space="0" w:color="auto"/>
      </w:divBdr>
    </w:div>
    <w:div w:id="1617373052">
      <w:marLeft w:val="0"/>
      <w:marRight w:val="0"/>
      <w:marTop w:val="0"/>
      <w:marBottom w:val="0"/>
      <w:divBdr>
        <w:top w:val="none" w:sz="0" w:space="0" w:color="auto"/>
        <w:left w:val="none" w:sz="0" w:space="0" w:color="auto"/>
        <w:bottom w:val="none" w:sz="0" w:space="0" w:color="auto"/>
        <w:right w:val="none" w:sz="0" w:space="0" w:color="auto"/>
      </w:divBdr>
    </w:div>
    <w:div w:id="1617373053">
      <w:marLeft w:val="0"/>
      <w:marRight w:val="0"/>
      <w:marTop w:val="0"/>
      <w:marBottom w:val="0"/>
      <w:divBdr>
        <w:top w:val="none" w:sz="0" w:space="0" w:color="auto"/>
        <w:left w:val="none" w:sz="0" w:space="0" w:color="auto"/>
        <w:bottom w:val="none" w:sz="0" w:space="0" w:color="auto"/>
        <w:right w:val="none" w:sz="0" w:space="0" w:color="auto"/>
      </w:divBdr>
    </w:div>
    <w:div w:id="1617373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92442/a85cfa82c04dde42f6efee5b4069a4e8/" TargetMode="External"/><Relationship Id="rId13" Type="http://schemas.openxmlformats.org/officeDocument/2006/relationships/hyperlink" Target="garantF1://55000275.0"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garantF1://12088083.37"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0027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8083.37" TargetMode="External"/><Relationship Id="rId23" Type="http://schemas.openxmlformats.org/officeDocument/2006/relationships/footer" Target="footer1.xml"/><Relationship Id="rId10" Type="http://schemas.openxmlformats.org/officeDocument/2006/relationships/hyperlink" Target="garantF1://12088083.37"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88083.3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84EF-752B-445E-B46E-F1F6D07D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103</Pages>
  <Words>42255</Words>
  <Characters>240860</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feoktistovanv</dc:creator>
  <cp:keywords/>
  <dc:description/>
  <cp:lastModifiedBy>Дудус Екатерина Николаевна</cp:lastModifiedBy>
  <cp:revision>17</cp:revision>
  <cp:lastPrinted>2019-03-28T08:28:00Z</cp:lastPrinted>
  <dcterms:created xsi:type="dcterms:W3CDTF">2018-12-26T18:26:00Z</dcterms:created>
  <dcterms:modified xsi:type="dcterms:W3CDTF">2020-05-12T10:28:00Z</dcterms:modified>
</cp:coreProperties>
</file>